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362E8" w:rsidRPr="006A1F6A" w:rsidRDefault="007362E8" w:rsidP="00722AF6">
      <w:pPr>
        <w:ind w:left="5670" w:right="-284"/>
        <w:rPr>
          <w:sz w:val="28"/>
          <w:szCs w:val="28"/>
          <w:lang w:val="ru-RU"/>
        </w:rPr>
      </w:pPr>
      <w:r w:rsidRPr="006A1F6A">
        <w:rPr>
          <w:sz w:val="28"/>
          <w:szCs w:val="28"/>
          <w:lang w:val="ru-RU"/>
        </w:rPr>
        <w:t>Д</w:t>
      </w:r>
      <w:r w:rsidRPr="006A1F6A">
        <w:rPr>
          <w:sz w:val="28"/>
          <w:szCs w:val="28"/>
        </w:rPr>
        <w:t>одаток до довідки</w:t>
      </w:r>
      <w:r w:rsidRPr="006A1F6A">
        <w:rPr>
          <w:sz w:val="28"/>
          <w:szCs w:val="28"/>
          <w:lang w:val="ru-RU"/>
        </w:rPr>
        <w:t xml:space="preserve"> </w:t>
      </w:r>
      <w:r w:rsidRPr="006A1F6A">
        <w:rPr>
          <w:sz w:val="28"/>
          <w:szCs w:val="28"/>
        </w:rPr>
        <w:t xml:space="preserve">щодо відповідності зобов’язанням України у сфері європейської інтеграції та праву Європейського Союзу (acquis ЄС) проекту наказу </w:t>
      </w:r>
      <w:r w:rsidRPr="006A1F6A">
        <w:rPr>
          <w:bCs/>
          <w:sz w:val="28"/>
          <w:szCs w:val="28"/>
        </w:rPr>
        <w:t>Міністерства  розвитку громад, територій та інфраструктури України</w:t>
      </w:r>
      <w:r w:rsidRPr="006A1F6A">
        <w:rPr>
          <w:sz w:val="28"/>
          <w:szCs w:val="28"/>
        </w:rPr>
        <w:t xml:space="preserve"> «Про затвердження Технічного регламенту енергетичного маркування </w:t>
      </w:r>
      <w:r w:rsidRPr="007362E8">
        <w:rPr>
          <w:sz w:val="28"/>
          <w:szCs w:val="28"/>
        </w:rPr>
        <w:t>електронних дисплеїв</w:t>
      </w:r>
      <w:r w:rsidRPr="006A1F6A">
        <w:rPr>
          <w:sz w:val="28"/>
          <w:szCs w:val="28"/>
        </w:rPr>
        <w:t>»</w:t>
      </w:r>
    </w:p>
    <w:p w:rsidR="007362E8" w:rsidRDefault="007362E8" w:rsidP="00722AF6">
      <w:pPr>
        <w:ind w:right="-284"/>
        <w:rPr>
          <w:lang w:val="ru-RU"/>
        </w:rPr>
      </w:pPr>
    </w:p>
    <w:p w:rsidR="007362E8" w:rsidRDefault="007362E8" w:rsidP="00722AF6">
      <w:pPr>
        <w:ind w:right="-284"/>
        <w:rPr>
          <w:lang w:val="ru-RU"/>
        </w:rPr>
      </w:pPr>
    </w:p>
    <w:p w:rsidR="007362E8" w:rsidRPr="007362E8" w:rsidRDefault="007362E8" w:rsidP="00722AF6">
      <w:pPr>
        <w:pStyle w:val="a3"/>
        <w:numPr>
          <w:ilvl w:val="0"/>
          <w:numId w:val="2"/>
        </w:numPr>
        <w:ind w:left="426" w:right="-284"/>
        <w:rPr>
          <w:lang w:val="ru-RU"/>
        </w:rPr>
      </w:pPr>
    </w:p>
    <w:p w:rsidR="00722AF6" w:rsidRPr="00722AF6" w:rsidRDefault="007B04BB" w:rsidP="007B04BB">
      <w:pPr>
        <w:spacing w:line="276" w:lineRule="auto"/>
        <w:ind w:right="-284" w:firstLine="709"/>
        <w:jc w:val="center"/>
        <w:rPr>
          <w:sz w:val="28"/>
          <w:szCs w:val="28"/>
          <w:lang w:val="ru-RU"/>
        </w:rPr>
      </w:pPr>
      <w:r w:rsidRPr="007B04BB">
        <w:rPr>
          <w:sz w:val="28"/>
          <w:szCs w:val="28"/>
          <w:lang w:val="ru-RU"/>
        </w:rPr>
        <w:t>ДОДАТОК II</w:t>
      </w:r>
    </w:p>
    <w:p w:rsidR="007B04BB" w:rsidRPr="007B04BB" w:rsidRDefault="007B04BB" w:rsidP="007B04BB">
      <w:pPr>
        <w:spacing w:line="276" w:lineRule="auto"/>
        <w:ind w:right="-284" w:firstLine="709"/>
        <w:jc w:val="center"/>
        <w:rPr>
          <w:sz w:val="28"/>
          <w:szCs w:val="28"/>
          <w:lang w:val="ru-RU"/>
        </w:rPr>
      </w:pPr>
      <w:r>
        <w:rPr>
          <w:sz w:val="28"/>
          <w:szCs w:val="28"/>
          <w:lang w:val="ru-RU"/>
        </w:rPr>
        <w:t>Таблиця 1</w:t>
      </w:r>
    </w:p>
    <w:p w:rsidR="007362E8" w:rsidRPr="007B04BB" w:rsidRDefault="007B04BB" w:rsidP="007B04BB">
      <w:pPr>
        <w:spacing w:line="276" w:lineRule="auto"/>
        <w:ind w:right="-284" w:firstLine="709"/>
        <w:jc w:val="center"/>
        <w:rPr>
          <w:b/>
          <w:sz w:val="28"/>
          <w:szCs w:val="28"/>
          <w:lang w:val="ru-RU"/>
        </w:rPr>
      </w:pPr>
      <w:r w:rsidRPr="007B04BB">
        <w:rPr>
          <w:b/>
          <w:sz w:val="28"/>
          <w:szCs w:val="28"/>
          <w:lang w:val="ru-RU"/>
        </w:rPr>
        <w:t>Класи енергоефективності електронних дисплеїв</w:t>
      </w:r>
    </w:p>
    <w:tbl>
      <w:tblPr>
        <w:tblW w:w="9781"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536"/>
        <w:gridCol w:w="5245"/>
      </w:tblGrid>
      <w:tr w:rsidR="007362E8" w:rsidRPr="009F4E73" w:rsidTr="007362E8">
        <w:trPr>
          <w:trHeight w:val="392"/>
        </w:trPr>
        <w:tc>
          <w:tcPr>
            <w:tcW w:w="4536" w:type="dxa"/>
            <w:tcMar>
              <w:top w:w="0" w:type="dxa"/>
              <w:left w:w="115" w:type="dxa"/>
              <w:bottom w:w="0" w:type="dxa"/>
              <w:right w:w="115" w:type="dxa"/>
            </w:tcMar>
            <w:vAlign w:val="center"/>
            <w:hideMark/>
          </w:tcPr>
          <w:p w:rsidR="007362E8" w:rsidRPr="009F4E73" w:rsidRDefault="007362E8" w:rsidP="00722AF6">
            <w:pPr>
              <w:pStyle w:val="a4"/>
              <w:spacing w:before="0" w:beforeAutospacing="0" w:after="0" w:afterAutospacing="0" w:line="276" w:lineRule="auto"/>
              <w:ind w:right="-284" w:firstLine="567"/>
              <w:jc w:val="center"/>
              <w:rPr>
                <w:sz w:val="28"/>
                <w:szCs w:val="28"/>
              </w:rPr>
            </w:pPr>
            <w:r w:rsidRPr="009F4E73">
              <w:rPr>
                <w:color w:val="000000"/>
                <w:sz w:val="28"/>
                <w:szCs w:val="28"/>
              </w:rPr>
              <w:t>Клас енергоефективності </w:t>
            </w:r>
          </w:p>
        </w:tc>
        <w:tc>
          <w:tcPr>
            <w:tcW w:w="5245" w:type="dxa"/>
            <w:tcMar>
              <w:top w:w="0" w:type="dxa"/>
              <w:left w:w="115" w:type="dxa"/>
              <w:bottom w:w="0" w:type="dxa"/>
              <w:right w:w="115" w:type="dxa"/>
            </w:tcMar>
            <w:vAlign w:val="center"/>
            <w:hideMark/>
          </w:tcPr>
          <w:p w:rsidR="007362E8" w:rsidRPr="009F4E73" w:rsidRDefault="007362E8" w:rsidP="00722AF6">
            <w:pPr>
              <w:pStyle w:val="a4"/>
              <w:spacing w:before="0" w:beforeAutospacing="0" w:after="0" w:afterAutospacing="0" w:line="276" w:lineRule="auto"/>
              <w:ind w:right="-284" w:firstLine="27"/>
              <w:jc w:val="center"/>
              <w:rPr>
                <w:sz w:val="28"/>
                <w:szCs w:val="28"/>
              </w:rPr>
            </w:pPr>
            <w:r w:rsidRPr="009F4E73">
              <w:rPr>
                <w:color w:val="000000"/>
                <w:sz w:val="28"/>
                <w:szCs w:val="28"/>
              </w:rPr>
              <w:t>Індекс енергоефективності (</w:t>
            </w:r>
            <w:r w:rsidRPr="009F4E73">
              <w:rPr>
                <w:i/>
                <w:iCs/>
                <w:color w:val="000000"/>
                <w:sz w:val="28"/>
                <w:szCs w:val="28"/>
              </w:rPr>
              <w:t>EEI</w:t>
            </w:r>
            <w:r w:rsidRPr="009F4E73">
              <w:rPr>
                <w:i/>
                <w:iCs/>
                <w:color w:val="000000"/>
                <w:sz w:val="28"/>
                <w:szCs w:val="28"/>
                <w:vertAlign w:val="subscript"/>
              </w:rPr>
              <w:t>label</w:t>
            </w:r>
            <w:r w:rsidRPr="009F4E73">
              <w:rPr>
                <w:color w:val="000000"/>
                <w:sz w:val="28"/>
                <w:szCs w:val="28"/>
              </w:rPr>
              <w:t>)</w:t>
            </w:r>
          </w:p>
        </w:tc>
      </w:tr>
      <w:tr w:rsidR="007362E8" w:rsidRPr="009F4E73" w:rsidTr="007362E8">
        <w:trPr>
          <w:trHeight w:val="383"/>
        </w:trPr>
        <w:tc>
          <w:tcPr>
            <w:tcW w:w="4536" w:type="dxa"/>
            <w:tcMar>
              <w:top w:w="0" w:type="dxa"/>
              <w:left w:w="115" w:type="dxa"/>
              <w:bottom w:w="0" w:type="dxa"/>
              <w:right w:w="115" w:type="dxa"/>
            </w:tcMar>
            <w:vAlign w:val="center"/>
            <w:hideMark/>
          </w:tcPr>
          <w:p w:rsidR="007362E8" w:rsidRPr="009F4E73" w:rsidRDefault="007362E8" w:rsidP="00722AF6">
            <w:pPr>
              <w:pStyle w:val="a4"/>
              <w:spacing w:before="0" w:beforeAutospacing="0" w:after="0" w:afterAutospacing="0" w:line="276" w:lineRule="auto"/>
              <w:ind w:right="-284" w:firstLine="567"/>
              <w:jc w:val="center"/>
              <w:rPr>
                <w:sz w:val="28"/>
                <w:szCs w:val="28"/>
              </w:rPr>
            </w:pPr>
            <w:r w:rsidRPr="009F4E73">
              <w:rPr>
                <w:color w:val="000000"/>
                <w:sz w:val="28"/>
                <w:szCs w:val="28"/>
              </w:rPr>
              <w:t>A</w:t>
            </w:r>
            <w:r w:rsidRPr="009F4E73">
              <w:rPr>
                <w:i/>
                <w:iCs/>
                <w:color w:val="000000"/>
                <w:sz w:val="28"/>
                <w:szCs w:val="28"/>
              </w:rPr>
              <w:t> </w:t>
            </w:r>
          </w:p>
        </w:tc>
        <w:tc>
          <w:tcPr>
            <w:tcW w:w="5245" w:type="dxa"/>
            <w:tcMar>
              <w:top w:w="0" w:type="dxa"/>
              <w:left w:w="115" w:type="dxa"/>
              <w:bottom w:w="0" w:type="dxa"/>
              <w:right w:w="115" w:type="dxa"/>
            </w:tcMar>
            <w:vAlign w:val="center"/>
            <w:hideMark/>
          </w:tcPr>
          <w:p w:rsidR="007362E8" w:rsidRPr="009F4E73" w:rsidRDefault="007362E8" w:rsidP="00722AF6">
            <w:pPr>
              <w:pStyle w:val="a4"/>
              <w:spacing w:before="0" w:beforeAutospacing="0" w:after="0" w:afterAutospacing="0" w:line="276" w:lineRule="auto"/>
              <w:ind w:right="-284" w:firstLine="311"/>
              <w:jc w:val="center"/>
              <w:rPr>
                <w:sz w:val="28"/>
                <w:szCs w:val="28"/>
              </w:rPr>
            </w:pPr>
            <w:r w:rsidRPr="009F4E73">
              <w:rPr>
                <w:i/>
                <w:iCs/>
                <w:color w:val="000000"/>
                <w:sz w:val="28"/>
                <w:szCs w:val="28"/>
              </w:rPr>
              <w:t>EEI</w:t>
            </w:r>
            <w:r w:rsidRPr="009F4E73">
              <w:rPr>
                <w:i/>
                <w:iCs/>
                <w:color w:val="000000"/>
                <w:sz w:val="28"/>
                <w:szCs w:val="28"/>
                <w:vertAlign w:val="subscript"/>
              </w:rPr>
              <w:t>label</w:t>
            </w:r>
            <w:r w:rsidRPr="009F4E73">
              <w:rPr>
                <w:i/>
                <w:iCs/>
                <w:color w:val="000000"/>
                <w:sz w:val="28"/>
                <w:szCs w:val="28"/>
              </w:rPr>
              <w:t xml:space="preserve"> </w:t>
            </w:r>
            <w:r w:rsidRPr="009F4E73">
              <w:rPr>
                <w:color w:val="000000"/>
                <w:sz w:val="28"/>
                <w:szCs w:val="28"/>
              </w:rPr>
              <w:t xml:space="preserve"> &lt; 0,30</w:t>
            </w:r>
          </w:p>
        </w:tc>
      </w:tr>
      <w:tr w:rsidR="007362E8" w:rsidRPr="009F4E73" w:rsidTr="007362E8">
        <w:trPr>
          <w:trHeight w:val="383"/>
        </w:trPr>
        <w:tc>
          <w:tcPr>
            <w:tcW w:w="4536" w:type="dxa"/>
            <w:tcMar>
              <w:top w:w="0" w:type="dxa"/>
              <w:left w:w="115" w:type="dxa"/>
              <w:bottom w:w="0" w:type="dxa"/>
              <w:right w:w="115" w:type="dxa"/>
            </w:tcMar>
            <w:vAlign w:val="center"/>
            <w:hideMark/>
          </w:tcPr>
          <w:p w:rsidR="007362E8" w:rsidRPr="009F4E73" w:rsidRDefault="007362E8" w:rsidP="00722AF6">
            <w:pPr>
              <w:pStyle w:val="a4"/>
              <w:spacing w:before="0" w:beforeAutospacing="0" w:after="0" w:afterAutospacing="0" w:line="276" w:lineRule="auto"/>
              <w:ind w:right="-284" w:firstLine="567"/>
              <w:jc w:val="center"/>
              <w:rPr>
                <w:sz w:val="28"/>
                <w:szCs w:val="28"/>
              </w:rPr>
            </w:pPr>
            <w:r w:rsidRPr="009F4E73">
              <w:rPr>
                <w:color w:val="000000"/>
                <w:sz w:val="28"/>
                <w:szCs w:val="28"/>
              </w:rPr>
              <w:t>B </w:t>
            </w:r>
          </w:p>
        </w:tc>
        <w:tc>
          <w:tcPr>
            <w:tcW w:w="5245" w:type="dxa"/>
            <w:tcMar>
              <w:top w:w="0" w:type="dxa"/>
              <w:left w:w="115" w:type="dxa"/>
              <w:bottom w:w="0" w:type="dxa"/>
              <w:right w:w="115" w:type="dxa"/>
            </w:tcMar>
            <w:vAlign w:val="center"/>
            <w:hideMark/>
          </w:tcPr>
          <w:p w:rsidR="007362E8" w:rsidRPr="009F4E73" w:rsidRDefault="007362E8" w:rsidP="00722AF6">
            <w:pPr>
              <w:pStyle w:val="a4"/>
              <w:spacing w:before="0" w:beforeAutospacing="0" w:after="0" w:afterAutospacing="0" w:line="276" w:lineRule="auto"/>
              <w:ind w:right="-284" w:firstLine="311"/>
              <w:jc w:val="center"/>
              <w:rPr>
                <w:sz w:val="28"/>
                <w:szCs w:val="28"/>
              </w:rPr>
            </w:pPr>
            <w:r w:rsidRPr="009F4E73">
              <w:rPr>
                <w:color w:val="000000"/>
                <w:sz w:val="28"/>
                <w:szCs w:val="28"/>
              </w:rPr>
              <w:t>0,30 ≤</w:t>
            </w:r>
            <w:r w:rsidRPr="009F4E73">
              <w:rPr>
                <w:i/>
                <w:iCs/>
                <w:color w:val="000000"/>
                <w:sz w:val="28"/>
                <w:szCs w:val="28"/>
              </w:rPr>
              <w:t xml:space="preserve"> EEI</w:t>
            </w:r>
            <w:r w:rsidRPr="009F4E73">
              <w:rPr>
                <w:i/>
                <w:iCs/>
                <w:color w:val="000000"/>
                <w:sz w:val="28"/>
                <w:szCs w:val="28"/>
                <w:vertAlign w:val="subscript"/>
              </w:rPr>
              <w:t>label</w:t>
            </w:r>
            <w:r w:rsidRPr="009F4E73">
              <w:rPr>
                <w:i/>
                <w:iCs/>
                <w:color w:val="000000"/>
                <w:sz w:val="28"/>
                <w:szCs w:val="28"/>
              </w:rPr>
              <w:t xml:space="preserve"> </w:t>
            </w:r>
            <w:r w:rsidRPr="009F4E73">
              <w:rPr>
                <w:color w:val="000000"/>
                <w:sz w:val="28"/>
                <w:szCs w:val="28"/>
              </w:rPr>
              <w:t xml:space="preserve"> &lt; 0,40</w:t>
            </w:r>
          </w:p>
        </w:tc>
      </w:tr>
      <w:tr w:rsidR="007362E8" w:rsidRPr="009F4E73" w:rsidTr="007362E8">
        <w:trPr>
          <w:trHeight w:val="382"/>
        </w:trPr>
        <w:tc>
          <w:tcPr>
            <w:tcW w:w="4536" w:type="dxa"/>
            <w:tcMar>
              <w:top w:w="0" w:type="dxa"/>
              <w:left w:w="115" w:type="dxa"/>
              <w:bottom w:w="0" w:type="dxa"/>
              <w:right w:w="115" w:type="dxa"/>
            </w:tcMar>
            <w:vAlign w:val="center"/>
            <w:hideMark/>
          </w:tcPr>
          <w:p w:rsidR="007362E8" w:rsidRPr="009F4E73" w:rsidRDefault="007362E8" w:rsidP="00722AF6">
            <w:pPr>
              <w:pStyle w:val="a4"/>
              <w:spacing w:before="0" w:beforeAutospacing="0" w:after="0" w:afterAutospacing="0" w:line="276" w:lineRule="auto"/>
              <w:ind w:right="-284" w:firstLine="567"/>
              <w:jc w:val="center"/>
              <w:rPr>
                <w:sz w:val="28"/>
                <w:szCs w:val="28"/>
              </w:rPr>
            </w:pPr>
            <w:r w:rsidRPr="009F4E73">
              <w:rPr>
                <w:color w:val="000000"/>
                <w:sz w:val="28"/>
                <w:szCs w:val="28"/>
              </w:rPr>
              <w:t>C </w:t>
            </w:r>
          </w:p>
        </w:tc>
        <w:tc>
          <w:tcPr>
            <w:tcW w:w="5245" w:type="dxa"/>
            <w:tcMar>
              <w:top w:w="0" w:type="dxa"/>
              <w:left w:w="115" w:type="dxa"/>
              <w:bottom w:w="0" w:type="dxa"/>
              <w:right w:w="115" w:type="dxa"/>
            </w:tcMar>
            <w:vAlign w:val="center"/>
            <w:hideMark/>
          </w:tcPr>
          <w:p w:rsidR="007362E8" w:rsidRPr="009F4E73" w:rsidRDefault="007362E8" w:rsidP="00722AF6">
            <w:pPr>
              <w:pStyle w:val="a4"/>
              <w:spacing w:before="0" w:beforeAutospacing="0" w:after="0" w:afterAutospacing="0" w:line="276" w:lineRule="auto"/>
              <w:ind w:right="-284" w:firstLine="311"/>
              <w:jc w:val="center"/>
              <w:rPr>
                <w:sz w:val="28"/>
                <w:szCs w:val="28"/>
              </w:rPr>
            </w:pPr>
            <w:r w:rsidRPr="009F4E73">
              <w:rPr>
                <w:color w:val="000000"/>
                <w:sz w:val="28"/>
                <w:szCs w:val="28"/>
              </w:rPr>
              <w:t>0,40 ≤</w:t>
            </w:r>
            <w:r w:rsidRPr="009F4E73">
              <w:rPr>
                <w:i/>
                <w:iCs/>
                <w:color w:val="000000"/>
                <w:sz w:val="28"/>
                <w:szCs w:val="28"/>
              </w:rPr>
              <w:t xml:space="preserve"> EEI</w:t>
            </w:r>
            <w:r w:rsidRPr="009F4E73">
              <w:rPr>
                <w:i/>
                <w:iCs/>
                <w:color w:val="000000"/>
                <w:sz w:val="28"/>
                <w:szCs w:val="28"/>
                <w:vertAlign w:val="subscript"/>
              </w:rPr>
              <w:t>label</w:t>
            </w:r>
            <w:r w:rsidRPr="009F4E73">
              <w:rPr>
                <w:i/>
                <w:iCs/>
                <w:color w:val="000000"/>
                <w:sz w:val="28"/>
                <w:szCs w:val="28"/>
              </w:rPr>
              <w:t xml:space="preserve"> </w:t>
            </w:r>
            <w:r w:rsidRPr="009F4E73">
              <w:rPr>
                <w:color w:val="000000"/>
                <w:sz w:val="28"/>
                <w:szCs w:val="28"/>
              </w:rPr>
              <w:t xml:space="preserve"> &lt; 0,50</w:t>
            </w:r>
          </w:p>
        </w:tc>
      </w:tr>
      <w:tr w:rsidR="007362E8" w:rsidRPr="009F4E73" w:rsidTr="007362E8">
        <w:trPr>
          <w:trHeight w:val="383"/>
        </w:trPr>
        <w:tc>
          <w:tcPr>
            <w:tcW w:w="4536" w:type="dxa"/>
            <w:tcMar>
              <w:top w:w="0" w:type="dxa"/>
              <w:left w:w="115" w:type="dxa"/>
              <w:bottom w:w="0" w:type="dxa"/>
              <w:right w:w="115" w:type="dxa"/>
            </w:tcMar>
            <w:vAlign w:val="center"/>
            <w:hideMark/>
          </w:tcPr>
          <w:p w:rsidR="007362E8" w:rsidRPr="009F4E73" w:rsidRDefault="007362E8" w:rsidP="00722AF6">
            <w:pPr>
              <w:pStyle w:val="a4"/>
              <w:spacing w:before="0" w:beforeAutospacing="0" w:after="0" w:afterAutospacing="0" w:line="276" w:lineRule="auto"/>
              <w:ind w:right="-284" w:firstLine="567"/>
              <w:jc w:val="center"/>
              <w:rPr>
                <w:sz w:val="28"/>
                <w:szCs w:val="28"/>
              </w:rPr>
            </w:pPr>
            <w:r w:rsidRPr="009F4E73">
              <w:rPr>
                <w:color w:val="000000"/>
                <w:sz w:val="28"/>
                <w:szCs w:val="28"/>
              </w:rPr>
              <w:t>D </w:t>
            </w:r>
          </w:p>
        </w:tc>
        <w:tc>
          <w:tcPr>
            <w:tcW w:w="5245" w:type="dxa"/>
            <w:tcMar>
              <w:top w:w="0" w:type="dxa"/>
              <w:left w:w="115" w:type="dxa"/>
              <w:bottom w:w="0" w:type="dxa"/>
              <w:right w:w="115" w:type="dxa"/>
            </w:tcMar>
            <w:vAlign w:val="center"/>
            <w:hideMark/>
          </w:tcPr>
          <w:p w:rsidR="007362E8" w:rsidRPr="009F4E73" w:rsidRDefault="007362E8" w:rsidP="00722AF6">
            <w:pPr>
              <w:pStyle w:val="a4"/>
              <w:spacing w:before="0" w:beforeAutospacing="0" w:after="0" w:afterAutospacing="0" w:line="276" w:lineRule="auto"/>
              <w:ind w:right="-284" w:firstLine="311"/>
              <w:jc w:val="center"/>
              <w:rPr>
                <w:sz w:val="28"/>
                <w:szCs w:val="28"/>
              </w:rPr>
            </w:pPr>
            <w:r w:rsidRPr="009F4E73">
              <w:rPr>
                <w:color w:val="000000"/>
                <w:sz w:val="28"/>
                <w:szCs w:val="28"/>
              </w:rPr>
              <w:t>0,50 ≤</w:t>
            </w:r>
            <w:r w:rsidRPr="009F4E73">
              <w:rPr>
                <w:i/>
                <w:iCs/>
                <w:color w:val="000000"/>
                <w:sz w:val="28"/>
                <w:szCs w:val="28"/>
              </w:rPr>
              <w:t xml:space="preserve"> EEI</w:t>
            </w:r>
            <w:r w:rsidRPr="009F4E73">
              <w:rPr>
                <w:i/>
                <w:iCs/>
                <w:color w:val="000000"/>
                <w:sz w:val="28"/>
                <w:szCs w:val="28"/>
                <w:vertAlign w:val="subscript"/>
              </w:rPr>
              <w:t>label</w:t>
            </w:r>
            <w:r w:rsidRPr="009F4E73">
              <w:rPr>
                <w:i/>
                <w:iCs/>
                <w:color w:val="000000"/>
                <w:sz w:val="28"/>
                <w:szCs w:val="28"/>
              </w:rPr>
              <w:t xml:space="preserve"> </w:t>
            </w:r>
            <w:r w:rsidRPr="009F4E73">
              <w:rPr>
                <w:color w:val="000000"/>
                <w:sz w:val="28"/>
                <w:szCs w:val="28"/>
              </w:rPr>
              <w:t xml:space="preserve"> &lt; 0,60</w:t>
            </w:r>
          </w:p>
        </w:tc>
      </w:tr>
      <w:tr w:rsidR="007362E8" w:rsidRPr="009F4E73" w:rsidTr="007362E8">
        <w:trPr>
          <w:trHeight w:val="382"/>
        </w:trPr>
        <w:tc>
          <w:tcPr>
            <w:tcW w:w="4536" w:type="dxa"/>
            <w:tcMar>
              <w:top w:w="0" w:type="dxa"/>
              <w:left w:w="115" w:type="dxa"/>
              <w:bottom w:w="0" w:type="dxa"/>
              <w:right w:w="115" w:type="dxa"/>
            </w:tcMar>
            <w:vAlign w:val="center"/>
            <w:hideMark/>
          </w:tcPr>
          <w:p w:rsidR="007362E8" w:rsidRPr="009F4E73" w:rsidRDefault="007362E8" w:rsidP="00722AF6">
            <w:pPr>
              <w:pStyle w:val="a4"/>
              <w:spacing w:before="0" w:beforeAutospacing="0" w:after="0" w:afterAutospacing="0" w:line="276" w:lineRule="auto"/>
              <w:ind w:right="-284" w:firstLine="567"/>
              <w:jc w:val="center"/>
              <w:rPr>
                <w:sz w:val="28"/>
                <w:szCs w:val="28"/>
              </w:rPr>
            </w:pPr>
            <w:r w:rsidRPr="009F4E73">
              <w:rPr>
                <w:color w:val="000000"/>
                <w:sz w:val="28"/>
                <w:szCs w:val="28"/>
              </w:rPr>
              <w:t>E </w:t>
            </w:r>
          </w:p>
        </w:tc>
        <w:tc>
          <w:tcPr>
            <w:tcW w:w="5245" w:type="dxa"/>
            <w:tcMar>
              <w:top w:w="0" w:type="dxa"/>
              <w:left w:w="115" w:type="dxa"/>
              <w:bottom w:w="0" w:type="dxa"/>
              <w:right w:w="115" w:type="dxa"/>
            </w:tcMar>
            <w:vAlign w:val="center"/>
            <w:hideMark/>
          </w:tcPr>
          <w:p w:rsidR="007362E8" w:rsidRPr="009F4E73" w:rsidRDefault="007362E8" w:rsidP="00722AF6">
            <w:pPr>
              <w:pStyle w:val="a4"/>
              <w:spacing w:before="0" w:beforeAutospacing="0" w:after="0" w:afterAutospacing="0" w:line="276" w:lineRule="auto"/>
              <w:ind w:right="-284" w:firstLine="311"/>
              <w:jc w:val="center"/>
              <w:rPr>
                <w:sz w:val="28"/>
                <w:szCs w:val="28"/>
              </w:rPr>
            </w:pPr>
            <w:r w:rsidRPr="009F4E73">
              <w:rPr>
                <w:color w:val="000000"/>
                <w:sz w:val="28"/>
                <w:szCs w:val="28"/>
              </w:rPr>
              <w:t>0,60 ≤</w:t>
            </w:r>
            <w:r w:rsidRPr="009F4E73">
              <w:rPr>
                <w:i/>
                <w:iCs/>
                <w:color w:val="000000"/>
                <w:sz w:val="28"/>
                <w:szCs w:val="28"/>
              </w:rPr>
              <w:t xml:space="preserve"> EEI</w:t>
            </w:r>
            <w:r w:rsidRPr="009F4E73">
              <w:rPr>
                <w:i/>
                <w:iCs/>
                <w:color w:val="000000"/>
                <w:sz w:val="28"/>
                <w:szCs w:val="28"/>
                <w:vertAlign w:val="subscript"/>
              </w:rPr>
              <w:t>label</w:t>
            </w:r>
            <w:r w:rsidRPr="009F4E73">
              <w:rPr>
                <w:i/>
                <w:iCs/>
                <w:color w:val="000000"/>
                <w:sz w:val="28"/>
                <w:szCs w:val="28"/>
              </w:rPr>
              <w:t xml:space="preserve"> </w:t>
            </w:r>
            <w:r w:rsidRPr="009F4E73">
              <w:rPr>
                <w:color w:val="000000"/>
                <w:sz w:val="28"/>
                <w:szCs w:val="28"/>
              </w:rPr>
              <w:t xml:space="preserve"> &lt; 0,75</w:t>
            </w:r>
          </w:p>
        </w:tc>
      </w:tr>
      <w:tr w:rsidR="007362E8" w:rsidRPr="009F4E73" w:rsidTr="007362E8">
        <w:trPr>
          <w:trHeight w:val="383"/>
        </w:trPr>
        <w:tc>
          <w:tcPr>
            <w:tcW w:w="4536" w:type="dxa"/>
            <w:tcMar>
              <w:top w:w="0" w:type="dxa"/>
              <w:left w:w="115" w:type="dxa"/>
              <w:bottom w:w="0" w:type="dxa"/>
              <w:right w:w="115" w:type="dxa"/>
            </w:tcMar>
            <w:vAlign w:val="center"/>
            <w:hideMark/>
          </w:tcPr>
          <w:p w:rsidR="007362E8" w:rsidRPr="009F4E73" w:rsidRDefault="007362E8" w:rsidP="00722AF6">
            <w:pPr>
              <w:pStyle w:val="a4"/>
              <w:spacing w:before="0" w:beforeAutospacing="0" w:after="0" w:afterAutospacing="0" w:line="276" w:lineRule="auto"/>
              <w:ind w:right="-284" w:firstLine="567"/>
              <w:jc w:val="center"/>
              <w:rPr>
                <w:sz w:val="28"/>
                <w:szCs w:val="28"/>
              </w:rPr>
            </w:pPr>
            <w:r w:rsidRPr="009F4E73">
              <w:rPr>
                <w:color w:val="000000"/>
                <w:sz w:val="28"/>
                <w:szCs w:val="28"/>
              </w:rPr>
              <w:t>F </w:t>
            </w:r>
          </w:p>
        </w:tc>
        <w:tc>
          <w:tcPr>
            <w:tcW w:w="5245" w:type="dxa"/>
            <w:tcMar>
              <w:top w:w="0" w:type="dxa"/>
              <w:left w:w="115" w:type="dxa"/>
              <w:bottom w:w="0" w:type="dxa"/>
              <w:right w:w="115" w:type="dxa"/>
            </w:tcMar>
            <w:vAlign w:val="center"/>
            <w:hideMark/>
          </w:tcPr>
          <w:p w:rsidR="007362E8" w:rsidRPr="009F4E73" w:rsidRDefault="007362E8" w:rsidP="00722AF6">
            <w:pPr>
              <w:pStyle w:val="a4"/>
              <w:spacing w:before="0" w:beforeAutospacing="0" w:after="0" w:afterAutospacing="0" w:line="276" w:lineRule="auto"/>
              <w:ind w:right="-284" w:firstLine="311"/>
              <w:jc w:val="center"/>
              <w:rPr>
                <w:sz w:val="28"/>
                <w:szCs w:val="28"/>
              </w:rPr>
            </w:pPr>
            <w:r w:rsidRPr="009F4E73">
              <w:rPr>
                <w:color w:val="000000"/>
                <w:sz w:val="28"/>
                <w:szCs w:val="28"/>
              </w:rPr>
              <w:t>0,75 ≤</w:t>
            </w:r>
            <w:r w:rsidRPr="009F4E73">
              <w:rPr>
                <w:i/>
                <w:iCs/>
                <w:color w:val="000000"/>
                <w:sz w:val="28"/>
                <w:szCs w:val="28"/>
              </w:rPr>
              <w:t xml:space="preserve"> EEI</w:t>
            </w:r>
            <w:r w:rsidRPr="009F4E73">
              <w:rPr>
                <w:i/>
                <w:iCs/>
                <w:color w:val="000000"/>
                <w:sz w:val="28"/>
                <w:szCs w:val="28"/>
                <w:vertAlign w:val="subscript"/>
              </w:rPr>
              <w:t>label</w:t>
            </w:r>
            <w:r w:rsidRPr="009F4E73">
              <w:rPr>
                <w:i/>
                <w:iCs/>
                <w:color w:val="000000"/>
                <w:sz w:val="28"/>
                <w:szCs w:val="28"/>
              </w:rPr>
              <w:t xml:space="preserve"> </w:t>
            </w:r>
            <w:r w:rsidRPr="009F4E73">
              <w:rPr>
                <w:color w:val="000000"/>
                <w:sz w:val="28"/>
                <w:szCs w:val="28"/>
              </w:rPr>
              <w:t>&lt; 0,90</w:t>
            </w:r>
          </w:p>
        </w:tc>
      </w:tr>
      <w:tr w:rsidR="007362E8" w:rsidRPr="009F4E73" w:rsidTr="007362E8">
        <w:trPr>
          <w:trHeight w:val="384"/>
        </w:trPr>
        <w:tc>
          <w:tcPr>
            <w:tcW w:w="4536" w:type="dxa"/>
            <w:tcMar>
              <w:top w:w="0" w:type="dxa"/>
              <w:left w:w="115" w:type="dxa"/>
              <w:bottom w:w="0" w:type="dxa"/>
              <w:right w:w="115" w:type="dxa"/>
            </w:tcMar>
            <w:vAlign w:val="center"/>
            <w:hideMark/>
          </w:tcPr>
          <w:p w:rsidR="007362E8" w:rsidRPr="009F4E73" w:rsidRDefault="007362E8" w:rsidP="00722AF6">
            <w:pPr>
              <w:pStyle w:val="a4"/>
              <w:spacing w:before="0" w:beforeAutospacing="0" w:after="0" w:afterAutospacing="0" w:line="276" w:lineRule="auto"/>
              <w:ind w:right="-284" w:firstLine="567"/>
              <w:jc w:val="center"/>
              <w:rPr>
                <w:sz w:val="28"/>
                <w:szCs w:val="28"/>
              </w:rPr>
            </w:pPr>
            <w:r w:rsidRPr="009F4E73">
              <w:rPr>
                <w:color w:val="000000"/>
                <w:sz w:val="28"/>
                <w:szCs w:val="28"/>
              </w:rPr>
              <w:t>G </w:t>
            </w:r>
          </w:p>
        </w:tc>
        <w:tc>
          <w:tcPr>
            <w:tcW w:w="5245" w:type="dxa"/>
            <w:tcMar>
              <w:top w:w="0" w:type="dxa"/>
              <w:left w:w="115" w:type="dxa"/>
              <w:bottom w:w="0" w:type="dxa"/>
              <w:right w:w="115" w:type="dxa"/>
            </w:tcMar>
            <w:vAlign w:val="center"/>
            <w:hideMark/>
          </w:tcPr>
          <w:p w:rsidR="007362E8" w:rsidRPr="009F4E73" w:rsidRDefault="007362E8" w:rsidP="00722AF6">
            <w:pPr>
              <w:pStyle w:val="a4"/>
              <w:spacing w:before="0" w:beforeAutospacing="0" w:after="0" w:afterAutospacing="0" w:line="276" w:lineRule="auto"/>
              <w:ind w:right="-284" w:firstLine="311"/>
              <w:jc w:val="center"/>
              <w:rPr>
                <w:sz w:val="28"/>
                <w:szCs w:val="28"/>
              </w:rPr>
            </w:pPr>
            <w:r w:rsidRPr="009F4E73">
              <w:rPr>
                <w:color w:val="000000"/>
                <w:sz w:val="28"/>
                <w:szCs w:val="28"/>
              </w:rPr>
              <w:t>0,90 ≤</w:t>
            </w:r>
            <w:r w:rsidRPr="009F4E73">
              <w:rPr>
                <w:i/>
                <w:iCs/>
                <w:color w:val="000000"/>
                <w:sz w:val="28"/>
                <w:szCs w:val="28"/>
              </w:rPr>
              <w:t xml:space="preserve"> EEI</w:t>
            </w:r>
            <w:r w:rsidRPr="009F4E73">
              <w:rPr>
                <w:i/>
                <w:iCs/>
                <w:color w:val="000000"/>
                <w:sz w:val="28"/>
                <w:szCs w:val="28"/>
                <w:vertAlign w:val="subscript"/>
              </w:rPr>
              <w:t>label</w:t>
            </w:r>
          </w:p>
        </w:tc>
      </w:tr>
    </w:tbl>
    <w:p w:rsidR="007362E8" w:rsidRDefault="007362E8" w:rsidP="00722AF6">
      <w:pPr>
        <w:ind w:right="-284"/>
        <w:rPr>
          <w:b/>
          <w:bCs/>
          <w:color w:val="000000"/>
          <w:sz w:val="28"/>
          <w:szCs w:val="28"/>
          <w:lang w:val="ru-RU"/>
        </w:rPr>
      </w:pPr>
    </w:p>
    <w:p w:rsidR="007362E8" w:rsidRPr="007362E8" w:rsidRDefault="007362E8" w:rsidP="00722AF6">
      <w:pPr>
        <w:pStyle w:val="a3"/>
        <w:numPr>
          <w:ilvl w:val="0"/>
          <w:numId w:val="2"/>
        </w:numPr>
        <w:spacing w:line="276" w:lineRule="auto"/>
        <w:ind w:left="426" w:right="-284"/>
        <w:jc w:val="both"/>
        <w:rPr>
          <w:sz w:val="28"/>
          <w:szCs w:val="28"/>
          <w:lang w:val="ru-RU"/>
        </w:rPr>
      </w:pPr>
    </w:p>
    <w:p w:rsidR="00722AF6" w:rsidRPr="00722AF6" w:rsidRDefault="00722AF6" w:rsidP="00722AF6">
      <w:pPr>
        <w:spacing w:line="276" w:lineRule="auto"/>
        <w:ind w:left="5670" w:right="-284"/>
        <w:rPr>
          <w:sz w:val="28"/>
          <w:szCs w:val="28"/>
          <w:lang w:val="ru-RU"/>
        </w:rPr>
      </w:pPr>
      <w:r w:rsidRPr="00722AF6">
        <w:rPr>
          <w:sz w:val="28"/>
          <w:szCs w:val="28"/>
          <w:lang w:val="ru-RU"/>
        </w:rPr>
        <w:t>Додаток 2</w:t>
      </w:r>
    </w:p>
    <w:p w:rsidR="00722AF6" w:rsidRPr="00722AF6" w:rsidRDefault="00722AF6" w:rsidP="00722AF6">
      <w:pPr>
        <w:spacing w:line="276" w:lineRule="auto"/>
        <w:ind w:left="5670" w:right="-284"/>
        <w:rPr>
          <w:sz w:val="28"/>
          <w:szCs w:val="28"/>
          <w:lang w:val="ru-RU"/>
        </w:rPr>
      </w:pPr>
      <w:r w:rsidRPr="00722AF6">
        <w:rPr>
          <w:sz w:val="28"/>
          <w:szCs w:val="28"/>
          <w:lang w:val="ru-RU"/>
        </w:rPr>
        <w:t>до Технічного регламенту</w:t>
      </w:r>
    </w:p>
    <w:p w:rsidR="00722AF6" w:rsidRPr="00722AF6" w:rsidRDefault="00722AF6" w:rsidP="00722AF6">
      <w:pPr>
        <w:spacing w:line="276" w:lineRule="auto"/>
        <w:ind w:left="5670" w:right="-284"/>
        <w:rPr>
          <w:sz w:val="28"/>
          <w:szCs w:val="28"/>
          <w:lang w:val="ru-RU"/>
        </w:rPr>
      </w:pPr>
      <w:r w:rsidRPr="00722AF6">
        <w:rPr>
          <w:sz w:val="28"/>
          <w:szCs w:val="28"/>
          <w:lang w:val="ru-RU"/>
        </w:rPr>
        <w:t>енергетичного маркування</w:t>
      </w:r>
    </w:p>
    <w:p w:rsidR="00722AF6" w:rsidRDefault="00722AF6" w:rsidP="00722AF6">
      <w:pPr>
        <w:spacing w:line="276" w:lineRule="auto"/>
        <w:ind w:left="5670" w:right="-284"/>
        <w:rPr>
          <w:sz w:val="28"/>
          <w:szCs w:val="28"/>
          <w:lang w:val="ru-RU"/>
        </w:rPr>
      </w:pPr>
      <w:r w:rsidRPr="00722AF6">
        <w:rPr>
          <w:sz w:val="28"/>
          <w:szCs w:val="28"/>
          <w:lang w:val="ru-RU"/>
        </w:rPr>
        <w:t>електронних дисплеїв (пункт 2 розділу ІІ)</w:t>
      </w:r>
      <w:r w:rsidR="007362E8">
        <w:rPr>
          <w:sz w:val="28"/>
          <w:szCs w:val="28"/>
          <w:lang w:val="ru-RU"/>
        </w:rPr>
        <w:t xml:space="preserve"> </w:t>
      </w:r>
    </w:p>
    <w:p w:rsidR="000574BB" w:rsidRPr="000574BB" w:rsidRDefault="000574BB" w:rsidP="000574BB">
      <w:pPr>
        <w:spacing w:after="135" w:line="276" w:lineRule="auto"/>
        <w:ind w:right="-284" w:firstLine="567"/>
        <w:jc w:val="center"/>
        <w:textAlignment w:val="baseline"/>
        <w:rPr>
          <w:color w:val="000000"/>
          <w:sz w:val="28"/>
          <w:szCs w:val="28"/>
          <w:lang w:val="ru-RU"/>
        </w:rPr>
      </w:pPr>
      <w:r w:rsidRPr="000574BB">
        <w:rPr>
          <w:b/>
          <w:sz w:val="28"/>
          <w:szCs w:val="28"/>
          <w:lang w:val="ru-RU"/>
        </w:rPr>
        <w:t xml:space="preserve">Класи енергоефективності та </w:t>
      </w:r>
      <w:r w:rsidRPr="000574BB">
        <w:rPr>
          <w:b/>
          <w:bCs/>
          <w:color w:val="000000"/>
          <w:sz w:val="28"/>
          <w:szCs w:val="28"/>
          <w:lang w:val="ru-RU"/>
        </w:rPr>
        <w:t>Індекс енергоефективності (</w:t>
      </w:r>
      <w:r w:rsidRPr="000574BB">
        <w:rPr>
          <w:b/>
          <w:bCs/>
          <w:iCs/>
          <w:color w:val="000000"/>
          <w:sz w:val="28"/>
          <w:szCs w:val="28"/>
          <w:lang w:val="ru-RU"/>
        </w:rPr>
        <w:t xml:space="preserve">EEI </w:t>
      </w:r>
      <w:r w:rsidRPr="000574BB">
        <w:rPr>
          <w:b/>
          <w:bCs/>
          <w:iCs/>
          <w:color w:val="000000"/>
          <w:sz w:val="28"/>
          <w:szCs w:val="28"/>
          <w:vertAlign w:val="subscript"/>
          <w:lang w:val="ru-RU"/>
        </w:rPr>
        <w:t>label</w:t>
      </w:r>
      <w:r w:rsidRPr="000574BB">
        <w:rPr>
          <w:b/>
          <w:bCs/>
          <w:color w:val="000000"/>
          <w:sz w:val="28"/>
          <w:szCs w:val="28"/>
          <w:lang w:val="ru-RU"/>
        </w:rPr>
        <w:t>)</w:t>
      </w:r>
    </w:p>
    <w:p w:rsidR="007362E8" w:rsidRDefault="007362E8" w:rsidP="00722AF6">
      <w:pPr>
        <w:spacing w:line="276" w:lineRule="auto"/>
        <w:ind w:right="-284" w:firstLine="709"/>
        <w:jc w:val="right"/>
        <w:rPr>
          <w:sz w:val="28"/>
          <w:szCs w:val="28"/>
        </w:rPr>
      </w:pPr>
      <w:r>
        <w:rPr>
          <w:sz w:val="28"/>
          <w:szCs w:val="28"/>
          <w:lang w:val="ru-RU"/>
        </w:rPr>
        <w:t xml:space="preserve">  </w:t>
      </w:r>
      <w:r>
        <w:rPr>
          <w:sz w:val="28"/>
          <w:szCs w:val="28"/>
        </w:rPr>
        <w:t>Таблиця 1</w:t>
      </w:r>
      <w:r>
        <w:rPr>
          <w:b/>
          <w:sz w:val="28"/>
          <w:szCs w:val="28"/>
        </w:rPr>
        <w:t xml:space="preserve"> </w:t>
      </w:r>
    </w:p>
    <w:p w:rsidR="007362E8" w:rsidRPr="009F4E73" w:rsidRDefault="007362E8" w:rsidP="00722AF6">
      <w:pPr>
        <w:spacing w:line="276" w:lineRule="auto"/>
        <w:ind w:right="-284" w:firstLine="709"/>
        <w:jc w:val="center"/>
        <w:rPr>
          <w:b/>
          <w:sz w:val="28"/>
          <w:szCs w:val="28"/>
          <w:lang w:val="ru-RU"/>
        </w:rPr>
      </w:pPr>
      <w:r>
        <w:rPr>
          <w:b/>
          <w:sz w:val="28"/>
          <w:szCs w:val="28"/>
        </w:rPr>
        <w:t>Класи енергоефективності електронних дисплеїв</w:t>
      </w:r>
    </w:p>
    <w:tbl>
      <w:tblPr>
        <w:tblW w:w="9781"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536"/>
        <w:gridCol w:w="5245"/>
      </w:tblGrid>
      <w:tr w:rsidR="007362E8" w:rsidRPr="009F4E73" w:rsidTr="007362E8">
        <w:trPr>
          <w:trHeight w:val="392"/>
        </w:trPr>
        <w:tc>
          <w:tcPr>
            <w:tcW w:w="4536" w:type="dxa"/>
            <w:tcMar>
              <w:top w:w="0" w:type="dxa"/>
              <w:left w:w="115" w:type="dxa"/>
              <w:bottom w:w="0" w:type="dxa"/>
              <w:right w:w="115" w:type="dxa"/>
            </w:tcMar>
            <w:vAlign w:val="center"/>
            <w:hideMark/>
          </w:tcPr>
          <w:p w:rsidR="007362E8" w:rsidRPr="009F4E73" w:rsidRDefault="007362E8" w:rsidP="00722AF6">
            <w:pPr>
              <w:pStyle w:val="a4"/>
              <w:spacing w:before="0" w:beforeAutospacing="0" w:after="0" w:afterAutospacing="0" w:line="276" w:lineRule="auto"/>
              <w:ind w:right="-284" w:firstLine="567"/>
              <w:jc w:val="center"/>
              <w:rPr>
                <w:sz w:val="28"/>
                <w:szCs w:val="28"/>
              </w:rPr>
            </w:pPr>
            <w:r w:rsidRPr="009F4E73">
              <w:rPr>
                <w:color w:val="000000"/>
                <w:sz w:val="28"/>
                <w:szCs w:val="28"/>
              </w:rPr>
              <w:t>Клас енергоефективності </w:t>
            </w:r>
          </w:p>
        </w:tc>
        <w:tc>
          <w:tcPr>
            <w:tcW w:w="5245" w:type="dxa"/>
            <w:tcMar>
              <w:top w:w="0" w:type="dxa"/>
              <w:left w:w="115" w:type="dxa"/>
              <w:bottom w:w="0" w:type="dxa"/>
              <w:right w:w="115" w:type="dxa"/>
            </w:tcMar>
            <w:vAlign w:val="center"/>
            <w:hideMark/>
          </w:tcPr>
          <w:p w:rsidR="007362E8" w:rsidRPr="00813822" w:rsidRDefault="007362E8" w:rsidP="00722AF6">
            <w:pPr>
              <w:pStyle w:val="a4"/>
              <w:spacing w:before="0" w:beforeAutospacing="0" w:after="0" w:afterAutospacing="0" w:line="276" w:lineRule="auto"/>
              <w:ind w:right="-284" w:firstLine="27"/>
              <w:jc w:val="center"/>
              <w:rPr>
                <w:sz w:val="28"/>
                <w:szCs w:val="28"/>
              </w:rPr>
            </w:pPr>
            <w:r w:rsidRPr="00813822">
              <w:rPr>
                <w:color w:val="000000"/>
                <w:sz w:val="28"/>
                <w:szCs w:val="28"/>
              </w:rPr>
              <w:t>Індекс енергоефективності (</w:t>
            </w:r>
            <w:r w:rsidRPr="00813822">
              <w:rPr>
                <w:iCs/>
                <w:color w:val="000000"/>
                <w:sz w:val="28"/>
                <w:szCs w:val="28"/>
              </w:rPr>
              <w:t>EEI</w:t>
            </w:r>
            <w:r w:rsidRPr="00813822">
              <w:rPr>
                <w:iCs/>
                <w:color w:val="000000"/>
                <w:sz w:val="28"/>
                <w:szCs w:val="28"/>
                <w:vertAlign w:val="subscript"/>
              </w:rPr>
              <w:t>label</w:t>
            </w:r>
            <w:r w:rsidRPr="00813822">
              <w:rPr>
                <w:color w:val="000000"/>
                <w:sz w:val="28"/>
                <w:szCs w:val="28"/>
              </w:rPr>
              <w:t>)</w:t>
            </w:r>
          </w:p>
        </w:tc>
      </w:tr>
      <w:tr w:rsidR="007362E8" w:rsidRPr="009F4E73" w:rsidTr="007362E8">
        <w:trPr>
          <w:trHeight w:val="383"/>
        </w:trPr>
        <w:tc>
          <w:tcPr>
            <w:tcW w:w="4536" w:type="dxa"/>
            <w:tcMar>
              <w:top w:w="0" w:type="dxa"/>
              <w:left w:w="115" w:type="dxa"/>
              <w:bottom w:w="0" w:type="dxa"/>
              <w:right w:w="115" w:type="dxa"/>
            </w:tcMar>
            <w:vAlign w:val="center"/>
            <w:hideMark/>
          </w:tcPr>
          <w:p w:rsidR="007362E8" w:rsidRPr="009F4E73" w:rsidRDefault="007362E8" w:rsidP="00722AF6">
            <w:pPr>
              <w:pStyle w:val="a4"/>
              <w:spacing w:before="0" w:beforeAutospacing="0" w:after="0" w:afterAutospacing="0" w:line="276" w:lineRule="auto"/>
              <w:ind w:right="-284" w:firstLine="567"/>
              <w:jc w:val="center"/>
              <w:rPr>
                <w:sz w:val="28"/>
                <w:szCs w:val="28"/>
              </w:rPr>
            </w:pPr>
            <w:r w:rsidRPr="009F4E73">
              <w:rPr>
                <w:color w:val="000000"/>
                <w:sz w:val="28"/>
                <w:szCs w:val="28"/>
              </w:rPr>
              <w:t>A</w:t>
            </w:r>
            <w:r w:rsidRPr="009F4E73">
              <w:rPr>
                <w:i/>
                <w:iCs/>
                <w:color w:val="000000"/>
                <w:sz w:val="28"/>
                <w:szCs w:val="28"/>
              </w:rPr>
              <w:t> </w:t>
            </w:r>
          </w:p>
        </w:tc>
        <w:tc>
          <w:tcPr>
            <w:tcW w:w="5245" w:type="dxa"/>
            <w:tcMar>
              <w:top w:w="0" w:type="dxa"/>
              <w:left w:w="115" w:type="dxa"/>
              <w:bottom w:w="0" w:type="dxa"/>
              <w:right w:w="115" w:type="dxa"/>
            </w:tcMar>
            <w:vAlign w:val="center"/>
            <w:hideMark/>
          </w:tcPr>
          <w:p w:rsidR="007362E8" w:rsidRPr="00813822" w:rsidRDefault="007362E8" w:rsidP="00722AF6">
            <w:pPr>
              <w:pStyle w:val="a4"/>
              <w:spacing w:before="0" w:beforeAutospacing="0" w:after="0" w:afterAutospacing="0" w:line="276" w:lineRule="auto"/>
              <w:ind w:right="-284" w:firstLine="311"/>
              <w:jc w:val="center"/>
              <w:rPr>
                <w:sz w:val="28"/>
                <w:szCs w:val="28"/>
              </w:rPr>
            </w:pPr>
            <w:r w:rsidRPr="00813822">
              <w:rPr>
                <w:iCs/>
                <w:color w:val="000000"/>
                <w:sz w:val="28"/>
                <w:szCs w:val="28"/>
              </w:rPr>
              <w:t>EEI</w:t>
            </w:r>
            <w:r w:rsidRPr="00813822">
              <w:rPr>
                <w:iCs/>
                <w:color w:val="000000"/>
                <w:sz w:val="28"/>
                <w:szCs w:val="28"/>
                <w:vertAlign w:val="subscript"/>
              </w:rPr>
              <w:t>label</w:t>
            </w:r>
            <w:r w:rsidRPr="00813822">
              <w:rPr>
                <w:iCs/>
                <w:color w:val="000000"/>
                <w:sz w:val="28"/>
                <w:szCs w:val="28"/>
              </w:rPr>
              <w:t xml:space="preserve"> </w:t>
            </w:r>
            <w:r w:rsidRPr="00813822">
              <w:rPr>
                <w:color w:val="000000"/>
                <w:sz w:val="28"/>
                <w:szCs w:val="28"/>
              </w:rPr>
              <w:t xml:space="preserve"> &lt; 0,30</w:t>
            </w:r>
          </w:p>
        </w:tc>
      </w:tr>
      <w:tr w:rsidR="007362E8" w:rsidRPr="009F4E73" w:rsidTr="007362E8">
        <w:trPr>
          <w:trHeight w:val="383"/>
        </w:trPr>
        <w:tc>
          <w:tcPr>
            <w:tcW w:w="4536" w:type="dxa"/>
            <w:tcMar>
              <w:top w:w="0" w:type="dxa"/>
              <w:left w:w="115" w:type="dxa"/>
              <w:bottom w:w="0" w:type="dxa"/>
              <w:right w:w="115" w:type="dxa"/>
            </w:tcMar>
            <w:vAlign w:val="center"/>
            <w:hideMark/>
          </w:tcPr>
          <w:p w:rsidR="007362E8" w:rsidRPr="009F4E73" w:rsidRDefault="007362E8" w:rsidP="00722AF6">
            <w:pPr>
              <w:pStyle w:val="a4"/>
              <w:spacing w:before="0" w:beforeAutospacing="0" w:after="0" w:afterAutospacing="0" w:line="276" w:lineRule="auto"/>
              <w:ind w:right="-284" w:firstLine="567"/>
              <w:jc w:val="center"/>
              <w:rPr>
                <w:sz w:val="28"/>
                <w:szCs w:val="28"/>
              </w:rPr>
            </w:pPr>
            <w:r w:rsidRPr="009F4E73">
              <w:rPr>
                <w:color w:val="000000"/>
                <w:sz w:val="28"/>
                <w:szCs w:val="28"/>
              </w:rPr>
              <w:t>B </w:t>
            </w:r>
          </w:p>
        </w:tc>
        <w:tc>
          <w:tcPr>
            <w:tcW w:w="5245" w:type="dxa"/>
            <w:tcMar>
              <w:top w:w="0" w:type="dxa"/>
              <w:left w:w="115" w:type="dxa"/>
              <w:bottom w:w="0" w:type="dxa"/>
              <w:right w:w="115" w:type="dxa"/>
            </w:tcMar>
            <w:vAlign w:val="center"/>
            <w:hideMark/>
          </w:tcPr>
          <w:p w:rsidR="007362E8" w:rsidRPr="00813822" w:rsidRDefault="007362E8" w:rsidP="00722AF6">
            <w:pPr>
              <w:pStyle w:val="a4"/>
              <w:spacing w:before="0" w:beforeAutospacing="0" w:after="0" w:afterAutospacing="0" w:line="276" w:lineRule="auto"/>
              <w:ind w:right="-284" w:firstLine="311"/>
              <w:jc w:val="center"/>
              <w:rPr>
                <w:sz w:val="28"/>
                <w:szCs w:val="28"/>
              </w:rPr>
            </w:pPr>
            <w:r w:rsidRPr="00813822">
              <w:rPr>
                <w:color w:val="000000"/>
                <w:sz w:val="28"/>
                <w:szCs w:val="28"/>
              </w:rPr>
              <w:t>0,30 ≤</w:t>
            </w:r>
            <w:r w:rsidRPr="00813822">
              <w:rPr>
                <w:iCs/>
                <w:color w:val="000000"/>
                <w:sz w:val="28"/>
                <w:szCs w:val="28"/>
              </w:rPr>
              <w:t xml:space="preserve"> EEI</w:t>
            </w:r>
            <w:r w:rsidRPr="00813822">
              <w:rPr>
                <w:iCs/>
                <w:color w:val="000000"/>
                <w:sz w:val="28"/>
                <w:szCs w:val="28"/>
                <w:vertAlign w:val="subscript"/>
              </w:rPr>
              <w:t>label</w:t>
            </w:r>
            <w:r w:rsidRPr="00813822">
              <w:rPr>
                <w:iCs/>
                <w:color w:val="000000"/>
                <w:sz w:val="28"/>
                <w:szCs w:val="28"/>
              </w:rPr>
              <w:t xml:space="preserve"> </w:t>
            </w:r>
            <w:r w:rsidRPr="00813822">
              <w:rPr>
                <w:color w:val="000000"/>
                <w:sz w:val="28"/>
                <w:szCs w:val="28"/>
              </w:rPr>
              <w:t xml:space="preserve"> &lt; 0,40</w:t>
            </w:r>
          </w:p>
        </w:tc>
      </w:tr>
      <w:tr w:rsidR="007362E8" w:rsidRPr="009F4E73" w:rsidTr="007362E8">
        <w:trPr>
          <w:trHeight w:val="382"/>
        </w:trPr>
        <w:tc>
          <w:tcPr>
            <w:tcW w:w="4536" w:type="dxa"/>
            <w:tcMar>
              <w:top w:w="0" w:type="dxa"/>
              <w:left w:w="115" w:type="dxa"/>
              <w:bottom w:w="0" w:type="dxa"/>
              <w:right w:w="115" w:type="dxa"/>
            </w:tcMar>
            <w:vAlign w:val="center"/>
            <w:hideMark/>
          </w:tcPr>
          <w:p w:rsidR="007362E8" w:rsidRPr="009F4E73" w:rsidRDefault="007362E8" w:rsidP="00722AF6">
            <w:pPr>
              <w:pStyle w:val="a4"/>
              <w:spacing w:before="0" w:beforeAutospacing="0" w:after="0" w:afterAutospacing="0" w:line="276" w:lineRule="auto"/>
              <w:ind w:right="-284" w:firstLine="567"/>
              <w:jc w:val="center"/>
              <w:rPr>
                <w:sz w:val="28"/>
                <w:szCs w:val="28"/>
              </w:rPr>
            </w:pPr>
            <w:r w:rsidRPr="009F4E73">
              <w:rPr>
                <w:color w:val="000000"/>
                <w:sz w:val="28"/>
                <w:szCs w:val="28"/>
              </w:rPr>
              <w:t>C </w:t>
            </w:r>
          </w:p>
        </w:tc>
        <w:tc>
          <w:tcPr>
            <w:tcW w:w="5245" w:type="dxa"/>
            <w:tcMar>
              <w:top w:w="0" w:type="dxa"/>
              <w:left w:w="115" w:type="dxa"/>
              <w:bottom w:w="0" w:type="dxa"/>
              <w:right w:w="115" w:type="dxa"/>
            </w:tcMar>
            <w:vAlign w:val="center"/>
            <w:hideMark/>
          </w:tcPr>
          <w:p w:rsidR="007362E8" w:rsidRPr="00813822" w:rsidRDefault="007362E8" w:rsidP="00722AF6">
            <w:pPr>
              <w:pStyle w:val="a4"/>
              <w:spacing w:before="0" w:beforeAutospacing="0" w:after="0" w:afterAutospacing="0" w:line="276" w:lineRule="auto"/>
              <w:ind w:right="-284" w:firstLine="311"/>
              <w:jc w:val="center"/>
              <w:rPr>
                <w:sz w:val="28"/>
                <w:szCs w:val="28"/>
              </w:rPr>
            </w:pPr>
            <w:r w:rsidRPr="00813822">
              <w:rPr>
                <w:color w:val="000000"/>
                <w:sz w:val="28"/>
                <w:szCs w:val="28"/>
              </w:rPr>
              <w:t>0,40 ≤</w:t>
            </w:r>
            <w:r w:rsidRPr="00813822">
              <w:rPr>
                <w:iCs/>
                <w:color w:val="000000"/>
                <w:sz w:val="28"/>
                <w:szCs w:val="28"/>
              </w:rPr>
              <w:t xml:space="preserve"> EEI</w:t>
            </w:r>
            <w:r w:rsidRPr="00813822">
              <w:rPr>
                <w:iCs/>
                <w:color w:val="000000"/>
                <w:sz w:val="28"/>
                <w:szCs w:val="28"/>
                <w:vertAlign w:val="subscript"/>
              </w:rPr>
              <w:t>label</w:t>
            </w:r>
            <w:r w:rsidRPr="00813822">
              <w:rPr>
                <w:iCs/>
                <w:color w:val="000000"/>
                <w:sz w:val="28"/>
                <w:szCs w:val="28"/>
              </w:rPr>
              <w:t xml:space="preserve"> </w:t>
            </w:r>
            <w:r w:rsidRPr="00813822">
              <w:rPr>
                <w:color w:val="000000"/>
                <w:sz w:val="28"/>
                <w:szCs w:val="28"/>
              </w:rPr>
              <w:t xml:space="preserve"> &lt; 0,50</w:t>
            </w:r>
          </w:p>
        </w:tc>
      </w:tr>
      <w:tr w:rsidR="007362E8" w:rsidRPr="009F4E73" w:rsidTr="007362E8">
        <w:trPr>
          <w:trHeight w:val="383"/>
        </w:trPr>
        <w:tc>
          <w:tcPr>
            <w:tcW w:w="4536" w:type="dxa"/>
            <w:tcMar>
              <w:top w:w="0" w:type="dxa"/>
              <w:left w:w="115" w:type="dxa"/>
              <w:bottom w:w="0" w:type="dxa"/>
              <w:right w:w="115" w:type="dxa"/>
            </w:tcMar>
            <w:vAlign w:val="center"/>
            <w:hideMark/>
          </w:tcPr>
          <w:p w:rsidR="007362E8" w:rsidRPr="009F4E73" w:rsidRDefault="007362E8" w:rsidP="00722AF6">
            <w:pPr>
              <w:pStyle w:val="a4"/>
              <w:spacing w:before="0" w:beforeAutospacing="0" w:after="0" w:afterAutospacing="0" w:line="276" w:lineRule="auto"/>
              <w:ind w:right="-284" w:firstLine="567"/>
              <w:jc w:val="center"/>
              <w:rPr>
                <w:sz w:val="28"/>
                <w:szCs w:val="28"/>
              </w:rPr>
            </w:pPr>
            <w:r w:rsidRPr="009F4E73">
              <w:rPr>
                <w:color w:val="000000"/>
                <w:sz w:val="28"/>
                <w:szCs w:val="28"/>
              </w:rPr>
              <w:lastRenderedPageBreak/>
              <w:t>D </w:t>
            </w:r>
          </w:p>
        </w:tc>
        <w:tc>
          <w:tcPr>
            <w:tcW w:w="5245" w:type="dxa"/>
            <w:tcMar>
              <w:top w:w="0" w:type="dxa"/>
              <w:left w:w="115" w:type="dxa"/>
              <w:bottom w:w="0" w:type="dxa"/>
              <w:right w:w="115" w:type="dxa"/>
            </w:tcMar>
            <w:vAlign w:val="center"/>
            <w:hideMark/>
          </w:tcPr>
          <w:p w:rsidR="007362E8" w:rsidRPr="00813822" w:rsidRDefault="007362E8" w:rsidP="00722AF6">
            <w:pPr>
              <w:pStyle w:val="a4"/>
              <w:spacing w:before="0" w:beforeAutospacing="0" w:after="0" w:afterAutospacing="0" w:line="276" w:lineRule="auto"/>
              <w:ind w:right="-284" w:firstLine="311"/>
              <w:jc w:val="center"/>
              <w:rPr>
                <w:sz w:val="28"/>
                <w:szCs w:val="28"/>
              </w:rPr>
            </w:pPr>
            <w:r w:rsidRPr="00813822">
              <w:rPr>
                <w:color w:val="000000"/>
                <w:sz w:val="28"/>
                <w:szCs w:val="28"/>
              </w:rPr>
              <w:t>0,50 ≤</w:t>
            </w:r>
            <w:r w:rsidRPr="00813822">
              <w:rPr>
                <w:iCs/>
                <w:color w:val="000000"/>
                <w:sz w:val="28"/>
                <w:szCs w:val="28"/>
              </w:rPr>
              <w:t xml:space="preserve"> EEI</w:t>
            </w:r>
            <w:r w:rsidRPr="00813822">
              <w:rPr>
                <w:iCs/>
                <w:color w:val="000000"/>
                <w:sz w:val="28"/>
                <w:szCs w:val="28"/>
                <w:vertAlign w:val="subscript"/>
              </w:rPr>
              <w:t>label</w:t>
            </w:r>
            <w:r w:rsidRPr="00813822">
              <w:rPr>
                <w:iCs/>
                <w:color w:val="000000"/>
                <w:sz w:val="28"/>
                <w:szCs w:val="28"/>
              </w:rPr>
              <w:t xml:space="preserve"> </w:t>
            </w:r>
            <w:r w:rsidRPr="00813822">
              <w:rPr>
                <w:color w:val="000000"/>
                <w:sz w:val="28"/>
                <w:szCs w:val="28"/>
              </w:rPr>
              <w:t xml:space="preserve"> &lt; 0,60</w:t>
            </w:r>
          </w:p>
        </w:tc>
      </w:tr>
      <w:tr w:rsidR="007362E8" w:rsidRPr="009F4E73" w:rsidTr="007362E8">
        <w:trPr>
          <w:trHeight w:val="382"/>
        </w:trPr>
        <w:tc>
          <w:tcPr>
            <w:tcW w:w="4536" w:type="dxa"/>
            <w:tcMar>
              <w:top w:w="0" w:type="dxa"/>
              <w:left w:w="115" w:type="dxa"/>
              <w:bottom w:w="0" w:type="dxa"/>
              <w:right w:w="115" w:type="dxa"/>
            </w:tcMar>
            <w:vAlign w:val="center"/>
            <w:hideMark/>
          </w:tcPr>
          <w:p w:rsidR="007362E8" w:rsidRPr="009F4E73" w:rsidRDefault="007362E8" w:rsidP="00722AF6">
            <w:pPr>
              <w:pStyle w:val="a4"/>
              <w:spacing w:before="0" w:beforeAutospacing="0" w:after="0" w:afterAutospacing="0" w:line="276" w:lineRule="auto"/>
              <w:ind w:right="-284" w:firstLine="567"/>
              <w:jc w:val="center"/>
              <w:rPr>
                <w:sz w:val="28"/>
                <w:szCs w:val="28"/>
              </w:rPr>
            </w:pPr>
            <w:r w:rsidRPr="009F4E73">
              <w:rPr>
                <w:color w:val="000000"/>
                <w:sz w:val="28"/>
                <w:szCs w:val="28"/>
              </w:rPr>
              <w:t>E </w:t>
            </w:r>
          </w:p>
        </w:tc>
        <w:tc>
          <w:tcPr>
            <w:tcW w:w="5245" w:type="dxa"/>
            <w:tcMar>
              <w:top w:w="0" w:type="dxa"/>
              <w:left w:w="115" w:type="dxa"/>
              <w:bottom w:w="0" w:type="dxa"/>
              <w:right w:w="115" w:type="dxa"/>
            </w:tcMar>
            <w:vAlign w:val="center"/>
            <w:hideMark/>
          </w:tcPr>
          <w:p w:rsidR="007362E8" w:rsidRPr="00813822" w:rsidRDefault="007362E8" w:rsidP="00722AF6">
            <w:pPr>
              <w:pStyle w:val="a4"/>
              <w:spacing w:before="0" w:beforeAutospacing="0" w:after="0" w:afterAutospacing="0" w:line="276" w:lineRule="auto"/>
              <w:ind w:right="-284" w:firstLine="311"/>
              <w:jc w:val="center"/>
              <w:rPr>
                <w:sz w:val="28"/>
                <w:szCs w:val="28"/>
              </w:rPr>
            </w:pPr>
            <w:r w:rsidRPr="00813822">
              <w:rPr>
                <w:color w:val="000000"/>
                <w:sz w:val="28"/>
                <w:szCs w:val="28"/>
              </w:rPr>
              <w:t>0,60 ≤</w:t>
            </w:r>
            <w:r w:rsidRPr="00813822">
              <w:rPr>
                <w:iCs/>
                <w:color w:val="000000"/>
                <w:sz w:val="28"/>
                <w:szCs w:val="28"/>
              </w:rPr>
              <w:t xml:space="preserve"> EEI</w:t>
            </w:r>
            <w:r w:rsidRPr="00813822">
              <w:rPr>
                <w:iCs/>
                <w:color w:val="000000"/>
                <w:sz w:val="28"/>
                <w:szCs w:val="28"/>
                <w:vertAlign w:val="subscript"/>
              </w:rPr>
              <w:t>label</w:t>
            </w:r>
            <w:r w:rsidRPr="00813822">
              <w:rPr>
                <w:iCs/>
                <w:color w:val="000000"/>
                <w:sz w:val="28"/>
                <w:szCs w:val="28"/>
              </w:rPr>
              <w:t xml:space="preserve"> </w:t>
            </w:r>
            <w:r w:rsidRPr="00813822">
              <w:rPr>
                <w:color w:val="000000"/>
                <w:sz w:val="28"/>
                <w:szCs w:val="28"/>
              </w:rPr>
              <w:t xml:space="preserve"> &lt; 0,75</w:t>
            </w:r>
          </w:p>
        </w:tc>
      </w:tr>
      <w:tr w:rsidR="007362E8" w:rsidRPr="009F4E73" w:rsidTr="007362E8">
        <w:trPr>
          <w:trHeight w:val="383"/>
        </w:trPr>
        <w:tc>
          <w:tcPr>
            <w:tcW w:w="4536" w:type="dxa"/>
            <w:tcMar>
              <w:top w:w="0" w:type="dxa"/>
              <w:left w:w="115" w:type="dxa"/>
              <w:bottom w:w="0" w:type="dxa"/>
              <w:right w:w="115" w:type="dxa"/>
            </w:tcMar>
            <w:vAlign w:val="center"/>
            <w:hideMark/>
          </w:tcPr>
          <w:p w:rsidR="007362E8" w:rsidRPr="009F4E73" w:rsidRDefault="007362E8" w:rsidP="00722AF6">
            <w:pPr>
              <w:pStyle w:val="a4"/>
              <w:spacing w:before="0" w:beforeAutospacing="0" w:after="0" w:afterAutospacing="0" w:line="276" w:lineRule="auto"/>
              <w:ind w:right="-284" w:firstLine="567"/>
              <w:jc w:val="center"/>
              <w:rPr>
                <w:sz w:val="28"/>
                <w:szCs w:val="28"/>
              </w:rPr>
            </w:pPr>
            <w:r w:rsidRPr="009F4E73">
              <w:rPr>
                <w:color w:val="000000"/>
                <w:sz w:val="28"/>
                <w:szCs w:val="28"/>
              </w:rPr>
              <w:t>F </w:t>
            </w:r>
          </w:p>
        </w:tc>
        <w:tc>
          <w:tcPr>
            <w:tcW w:w="5245" w:type="dxa"/>
            <w:tcMar>
              <w:top w:w="0" w:type="dxa"/>
              <w:left w:w="115" w:type="dxa"/>
              <w:bottom w:w="0" w:type="dxa"/>
              <w:right w:w="115" w:type="dxa"/>
            </w:tcMar>
            <w:vAlign w:val="center"/>
            <w:hideMark/>
          </w:tcPr>
          <w:p w:rsidR="007362E8" w:rsidRPr="00813822" w:rsidRDefault="007362E8" w:rsidP="00722AF6">
            <w:pPr>
              <w:pStyle w:val="a4"/>
              <w:spacing w:before="0" w:beforeAutospacing="0" w:after="0" w:afterAutospacing="0" w:line="276" w:lineRule="auto"/>
              <w:ind w:right="-284" w:firstLine="311"/>
              <w:jc w:val="center"/>
              <w:rPr>
                <w:sz w:val="28"/>
                <w:szCs w:val="28"/>
              </w:rPr>
            </w:pPr>
            <w:r w:rsidRPr="00813822">
              <w:rPr>
                <w:color w:val="000000"/>
                <w:sz w:val="28"/>
                <w:szCs w:val="28"/>
              </w:rPr>
              <w:t>0,75 ≤</w:t>
            </w:r>
            <w:r w:rsidRPr="00813822">
              <w:rPr>
                <w:iCs/>
                <w:color w:val="000000"/>
                <w:sz w:val="28"/>
                <w:szCs w:val="28"/>
              </w:rPr>
              <w:t xml:space="preserve"> EEI</w:t>
            </w:r>
            <w:r w:rsidRPr="00813822">
              <w:rPr>
                <w:iCs/>
                <w:color w:val="000000"/>
                <w:sz w:val="28"/>
                <w:szCs w:val="28"/>
                <w:vertAlign w:val="subscript"/>
              </w:rPr>
              <w:t>label</w:t>
            </w:r>
            <w:r w:rsidRPr="00813822">
              <w:rPr>
                <w:iCs/>
                <w:color w:val="000000"/>
                <w:sz w:val="28"/>
                <w:szCs w:val="28"/>
              </w:rPr>
              <w:t xml:space="preserve"> </w:t>
            </w:r>
            <w:r w:rsidRPr="00813822">
              <w:rPr>
                <w:color w:val="000000"/>
                <w:sz w:val="28"/>
                <w:szCs w:val="28"/>
              </w:rPr>
              <w:t>&lt; 0,90</w:t>
            </w:r>
          </w:p>
        </w:tc>
      </w:tr>
      <w:tr w:rsidR="007362E8" w:rsidRPr="009F4E73" w:rsidTr="007362E8">
        <w:trPr>
          <w:trHeight w:val="384"/>
        </w:trPr>
        <w:tc>
          <w:tcPr>
            <w:tcW w:w="4536" w:type="dxa"/>
            <w:tcMar>
              <w:top w:w="0" w:type="dxa"/>
              <w:left w:w="115" w:type="dxa"/>
              <w:bottom w:w="0" w:type="dxa"/>
              <w:right w:w="115" w:type="dxa"/>
            </w:tcMar>
            <w:vAlign w:val="center"/>
            <w:hideMark/>
          </w:tcPr>
          <w:p w:rsidR="007362E8" w:rsidRPr="009F4E73" w:rsidRDefault="007362E8" w:rsidP="00722AF6">
            <w:pPr>
              <w:pStyle w:val="a4"/>
              <w:spacing w:before="0" w:beforeAutospacing="0" w:after="0" w:afterAutospacing="0" w:line="276" w:lineRule="auto"/>
              <w:ind w:right="-284" w:firstLine="567"/>
              <w:jc w:val="center"/>
              <w:rPr>
                <w:sz w:val="28"/>
                <w:szCs w:val="28"/>
              </w:rPr>
            </w:pPr>
            <w:r w:rsidRPr="009F4E73">
              <w:rPr>
                <w:color w:val="000000"/>
                <w:sz w:val="28"/>
                <w:szCs w:val="28"/>
              </w:rPr>
              <w:t>G </w:t>
            </w:r>
          </w:p>
        </w:tc>
        <w:tc>
          <w:tcPr>
            <w:tcW w:w="5245" w:type="dxa"/>
            <w:tcMar>
              <w:top w:w="0" w:type="dxa"/>
              <w:left w:w="115" w:type="dxa"/>
              <w:bottom w:w="0" w:type="dxa"/>
              <w:right w:w="115" w:type="dxa"/>
            </w:tcMar>
            <w:vAlign w:val="center"/>
            <w:hideMark/>
          </w:tcPr>
          <w:p w:rsidR="007362E8" w:rsidRPr="00813822" w:rsidRDefault="007362E8" w:rsidP="00722AF6">
            <w:pPr>
              <w:pStyle w:val="a4"/>
              <w:spacing w:before="0" w:beforeAutospacing="0" w:after="0" w:afterAutospacing="0" w:line="276" w:lineRule="auto"/>
              <w:ind w:right="-284" w:firstLine="311"/>
              <w:jc w:val="center"/>
              <w:rPr>
                <w:sz w:val="28"/>
                <w:szCs w:val="28"/>
              </w:rPr>
            </w:pPr>
            <w:r w:rsidRPr="00813822">
              <w:rPr>
                <w:color w:val="000000"/>
                <w:sz w:val="28"/>
                <w:szCs w:val="28"/>
              </w:rPr>
              <w:t>0,90 ≤</w:t>
            </w:r>
            <w:r w:rsidRPr="00813822">
              <w:rPr>
                <w:iCs/>
                <w:color w:val="000000"/>
                <w:sz w:val="28"/>
                <w:szCs w:val="28"/>
              </w:rPr>
              <w:t xml:space="preserve"> EEI</w:t>
            </w:r>
            <w:r w:rsidRPr="00813822">
              <w:rPr>
                <w:iCs/>
                <w:color w:val="000000"/>
                <w:sz w:val="28"/>
                <w:szCs w:val="28"/>
                <w:vertAlign w:val="subscript"/>
              </w:rPr>
              <w:t>label</w:t>
            </w:r>
          </w:p>
        </w:tc>
      </w:tr>
    </w:tbl>
    <w:p w:rsidR="007362E8" w:rsidRDefault="007362E8" w:rsidP="000574BB">
      <w:pPr>
        <w:pStyle w:val="a4"/>
        <w:spacing w:before="0" w:beforeAutospacing="0" w:after="135" w:afterAutospacing="0" w:line="276" w:lineRule="auto"/>
        <w:ind w:right="-284"/>
        <w:jc w:val="both"/>
        <w:textAlignment w:val="baseline"/>
        <w:rPr>
          <w:b/>
          <w:bCs/>
          <w:color w:val="000000"/>
          <w:sz w:val="28"/>
          <w:szCs w:val="28"/>
        </w:rPr>
      </w:pPr>
    </w:p>
    <w:p w:rsidR="007362E8" w:rsidRDefault="007362E8" w:rsidP="00722AF6">
      <w:pPr>
        <w:pStyle w:val="a3"/>
        <w:numPr>
          <w:ilvl w:val="0"/>
          <w:numId w:val="2"/>
        </w:numPr>
        <w:ind w:left="426" w:right="-284"/>
        <w:rPr>
          <w:lang w:val="ru-RU"/>
        </w:rPr>
      </w:pPr>
    </w:p>
    <w:p w:rsidR="000574BB" w:rsidRPr="00722AF6" w:rsidRDefault="000574BB" w:rsidP="000574BB">
      <w:pPr>
        <w:spacing w:line="276" w:lineRule="auto"/>
        <w:ind w:right="-284" w:firstLine="709"/>
        <w:jc w:val="center"/>
        <w:rPr>
          <w:sz w:val="28"/>
          <w:szCs w:val="28"/>
          <w:lang w:val="ru-RU"/>
        </w:rPr>
      </w:pPr>
      <w:r w:rsidRPr="007B04BB">
        <w:rPr>
          <w:sz w:val="28"/>
          <w:szCs w:val="28"/>
          <w:lang w:val="ru-RU"/>
        </w:rPr>
        <w:t>ДОДАТОК II</w:t>
      </w:r>
    </w:p>
    <w:p w:rsidR="000574BB" w:rsidRDefault="000574BB" w:rsidP="00722AF6">
      <w:pPr>
        <w:pStyle w:val="a3"/>
        <w:ind w:left="0" w:right="-284" w:firstLine="284"/>
        <w:rPr>
          <w:lang w:val="ru-RU"/>
        </w:rPr>
      </w:pPr>
    </w:p>
    <w:p w:rsidR="007362E8" w:rsidRDefault="007362E8" w:rsidP="00722AF6">
      <w:pPr>
        <w:pStyle w:val="a3"/>
        <w:ind w:left="0" w:right="-284" w:firstLine="284"/>
        <w:rPr>
          <w:lang w:val="ru-RU"/>
        </w:rPr>
      </w:pPr>
      <w:r w:rsidRPr="00BE1386">
        <w:rPr>
          <w:noProof/>
          <w:color w:val="000000"/>
          <w:sz w:val="28"/>
          <w:szCs w:val="28"/>
          <w:bdr w:val="none" w:sz="0" w:space="0" w:color="auto" w:frame="1"/>
          <w:lang w:val="ru-RU"/>
        </w:rPr>
        <w:drawing>
          <wp:inline distT="0" distB="0" distL="0" distR="0" wp14:anchorId="0550247F" wp14:editId="6E94E171">
            <wp:extent cx="5617029" cy="409575"/>
            <wp:effectExtent l="0" t="0" r="3175" b="0"/>
            <wp:docPr id="1" name="Рисунок 1" descr="https://lh3.googleusercontent.com/U8kAaGQR4QoXA3PLtUONbs5qK4llPplMg0oVL0lotDd2_EKM-lw7MpL-xcvzXmSFL8MV3Eh-_YaYyWrsiKeY9W8U8ItCwOnyWTJ2NH8UhEKtMEwLJVhwpK0UJDGv-s8qJzAzdaMVHsem_wPMUtc0b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3.googleusercontent.com/U8kAaGQR4QoXA3PLtUONbs5qK4llPplMg0oVL0lotDd2_EKM-lw7MpL-xcvzXmSFL8MV3Eh-_YaYyWrsiKeY9W8U8ItCwOnyWTJ2NH8UhEKtMEwLJVhwpK0UJDGv-s8qJzAzdaMVHsem_wPMUtc0bw"/>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17029" cy="409575"/>
                    </a:xfrm>
                    <a:prstGeom prst="rect">
                      <a:avLst/>
                    </a:prstGeom>
                    <a:noFill/>
                    <a:ln>
                      <a:noFill/>
                    </a:ln>
                  </pic:spPr>
                </pic:pic>
              </a:graphicData>
            </a:graphic>
          </wp:inline>
        </w:drawing>
      </w:r>
      <w:r>
        <w:rPr>
          <w:lang w:val="ru-RU"/>
        </w:rPr>
        <w:t>,</w:t>
      </w:r>
    </w:p>
    <w:p w:rsidR="007362E8" w:rsidRPr="009F4E73" w:rsidRDefault="007362E8" w:rsidP="00722AF6">
      <w:pPr>
        <w:pStyle w:val="a4"/>
        <w:spacing w:before="0" w:beforeAutospacing="0" w:after="0" w:afterAutospacing="0" w:line="276" w:lineRule="auto"/>
        <w:ind w:right="-284"/>
        <w:jc w:val="both"/>
        <w:rPr>
          <w:sz w:val="28"/>
          <w:szCs w:val="28"/>
        </w:rPr>
      </w:pPr>
      <w:r w:rsidRPr="009F4E73">
        <w:rPr>
          <w:color w:val="000000"/>
          <w:sz w:val="28"/>
          <w:szCs w:val="28"/>
        </w:rPr>
        <w:t>де:</w:t>
      </w:r>
      <w:r w:rsidRPr="009F4E73">
        <w:rPr>
          <w:i/>
          <w:iCs/>
          <w:color w:val="000000"/>
          <w:sz w:val="28"/>
          <w:szCs w:val="28"/>
        </w:rPr>
        <w:t> </w:t>
      </w:r>
    </w:p>
    <w:p w:rsidR="007362E8" w:rsidRPr="009F4E73" w:rsidRDefault="007362E8" w:rsidP="00722AF6">
      <w:pPr>
        <w:pStyle w:val="a4"/>
        <w:spacing w:before="0" w:beforeAutospacing="0" w:after="0" w:afterAutospacing="0" w:line="276" w:lineRule="auto"/>
        <w:ind w:right="-284" w:firstLine="567"/>
        <w:jc w:val="both"/>
        <w:rPr>
          <w:sz w:val="28"/>
          <w:szCs w:val="28"/>
        </w:rPr>
      </w:pPr>
      <w:r w:rsidRPr="009F4E73">
        <w:rPr>
          <w:i/>
          <w:iCs/>
          <w:color w:val="000000"/>
          <w:sz w:val="28"/>
          <w:szCs w:val="28"/>
        </w:rPr>
        <w:t>A</w:t>
      </w:r>
      <w:r w:rsidRPr="009F4E73">
        <w:rPr>
          <w:color w:val="000000"/>
          <w:sz w:val="28"/>
          <w:szCs w:val="28"/>
        </w:rPr>
        <w:t xml:space="preserve"> </w:t>
      </w:r>
      <w:r>
        <w:rPr>
          <w:color w:val="000000"/>
          <w:sz w:val="28"/>
          <w:szCs w:val="28"/>
        </w:rPr>
        <w:t>-</w:t>
      </w:r>
      <w:r w:rsidRPr="009F4E73">
        <w:rPr>
          <w:color w:val="000000"/>
          <w:sz w:val="28"/>
          <w:szCs w:val="28"/>
        </w:rPr>
        <w:t xml:space="preserve"> площ</w:t>
      </w:r>
      <w:r>
        <w:rPr>
          <w:color w:val="000000"/>
          <w:sz w:val="28"/>
          <w:szCs w:val="28"/>
        </w:rPr>
        <w:t>а</w:t>
      </w:r>
      <w:r w:rsidRPr="009F4E73">
        <w:rPr>
          <w:color w:val="000000"/>
          <w:sz w:val="28"/>
          <w:szCs w:val="28"/>
        </w:rPr>
        <w:t xml:space="preserve"> оглядової поверхні в дм</w:t>
      </w:r>
      <w:r w:rsidRPr="009F4E73">
        <w:rPr>
          <w:color w:val="000000"/>
          <w:sz w:val="28"/>
          <w:szCs w:val="28"/>
          <w:vertAlign w:val="superscript"/>
        </w:rPr>
        <w:t>2</w:t>
      </w:r>
      <w:r w:rsidRPr="009F4E73">
        <w:rPr>
          <w:color w:val="000000"/>
          <w:sz w:val="28"/>
          <w:szCs w:val="28"/>
        </w:rPr>
        <w:t>;</w:t>
      </w:r>
      <w:r w:rsidRPr="009F4E73">
        <w:rPr>
          <w:i/>
          <w:iCs/>
          <w:color w:val="000000"/>
          <w:sz w:val="28"/>
          <w:szCs w:val="28"/>
        </w:rPr>
        <w:t> </w:t>
      </w:r>
    </w:p>
    <w:p w:rsidR="007362E8" w:rsidRPr="009F4E73" w:rsidRDefault="007362E8" w:rsidP="00722AF6">
      <w:pPr>
        <w:pStyle w:val="a4"/>
        <w:spacing w:before="0" w:beforeAutospacing="0" w:after="0" w:afterAutospacing="0" w:line="276" w:lineRule="auto"/>
        <w:ind w:right="-284" w:firstLine="567"/>
        <w:jc w:val="both"/>
        <w:rPr>
          <w:sz w:val="28"/>
          <w:szCs w:val="28"/>
        </w:rPr>
      </w:pPr>
      <w:r w:rsidRPr="009F4E73">
        <w:rPr>
          <w:i/>
          <w:iCs/>
          <w:color w:val="000000"/>
          <w:sz w:val="28"/>
          <w:szCs w:val="28"/>
        </w:rPr>
        <w:t>P</w:t>
      </w:r>
      <w:r w:rsidRPr="009F4E73">
        <w:rPr>
          <w:i/>
          <w:iCs/>
          <w:color w:val="000000"/>
          <w:sz w:val="28"/>
          <w:szCs w:val="28"/>
          <w:vertAlign w:val="subscript"/>
        </w:rPr>
        <w:t>measured</w:t>
      </w:r>
      <w:r w:rsidRPr="009F4E73">
        <w:rPr>
          <w:color w:val="000000"/>
          <w:sz w:val="28"/>
          <w:szCs w:val="28"/>
        </w:rPr>
        <w:t xml:space="preserve"> – виміряна електроенергія у режимі увімкнення у ватах у звичайній конфігурації, встановлена, як зазначено в таблиці 2</w:t>
      </w:r>
      <w:r>
        <w:rPr>
          <w:color w:val="000000"/>
          <w:sz w:val="28"/>
          <w:szCs w:val="28"/>
        </w:rPr>
        <w:t xml:space="preserve"> цього </w:t>
      </w:r>
      <w:r>
        <w:rPr>
          <w:color w:val="000000"/>
          <w:sz w:val="28"/>
          <w:szCs w:val="28"/>
          <w:lang w:val="uk-UA"/>
        </w:rPr>
        <w:t>додатка</w:t>
      </w:r>
      <w:r w:rsidRPr="009F4E73">
        <w:rPr>
          <w:color w:val="000000"/>
          <w:sz w:val="28"/>
          <w:szCs w:val="28"/>
        </w:rPr>
        <w:t>;</w:t>
      </w:r>
      <w:r w:rsidRPr="009F4E73">
        <w:rPr>
          <w:i/>
          <w:iCs/>
          <w:color w:val="000000"/>
          <w:sz w:val="28"/>
          <w:szCs w:val="28"/>
        </w:rPr>
        <w:t> </w:t>
      </w:r>
    </w:p>
    <w:p w:rsidR="007362E8" w:rsidRPr="00B7033C" w:rsidRDefault="007362E8" w:rsidP="00722AF6">
      <w:pPr>
        <w:pStyle w:val="a4"/>
        <w:spacing w:before="0" w:beforeAutospacing="0" w:after="0" w:afterAutospacing="0" w:line="276" w:lineRule="auto"/>
        <w:ind w:right="-284" w:firstLine="567"/>
        <w:jc w:val="both"/>
        <w:rPr>
          <w:sz w:val="28"/>
          <w:szCs w:val="28"/>
        </w:rPr>
      </w:pPr>
      <w:r w:rsidRPr="009F4E73">
        <w:rPr>
          <w:i/>
          <w:iCs/>
          <w:color w:val="000000"/>
          <w:sz w:val="28"/>
          <w:szCs w:val="28"/>
        </w:rPr>
        <w:t xml:space="preserve">corr </w:t>
      </w:r>
      <w:r w:rsidRPr="009F4E73">
        <w:rPr>
          <w:i/>
          <w:iCs/>
          <w:color w:val="000000"/>
          <w:sz w:val="28"/>
          <w:szCs w:val="28"/>
          <w:vertAlign w:val="subscript"/>
        </w:rPr>
        <w:t>l</w:t>
      </w:r>
      <w:r w:rsidRPr="009F4E73">
        <w:rPr>
          <w:color w:val="000000"/>
          <w:sz w:val="28"/>
          <w:szCs w:val="28"/>
        </w:rPr>
        <w:t xml:space="preserve"> - поправочний коефіцієнт, встановлений, як зазначено в таблиці 3</w:t>
      </w:r>
      <w:r>
        <w:rPr>
          <w:color w:val="000000"/>
          <w:sz w:val="28"/>
          <w:szCs w:val="28"/>
          <w:lang w:val="uk-UA"/>
        </w:rPr>
        <w:t xml:space="preserve"> </w:t>
      </w:r>
      <w:r>
        <w:rPr>
          <w:color w:val="000000"/>
          <w:sz w:val="28"/>
          <w:szCs w:val="28"/>
        </w:rPr>
        <w:t xml:space="preserve">цього </w:t>
      </w:r>
      <w:r>
        <w:rPr>
          <w:color w:val="000000"/>
          <w:sz w:val="28"/>
          <w:szCs w:val="28"/>
          <w:lang w:val="uk-UA"/>
        </w:rPr>
        <w:t>додатка</w:t>
      </w:r>
      <w:r w:rsidRPr="009F4E73">
        <w:rPr>
          <w:color w:val="000000"/>
          <w:sz w:val="28"/>
          <w:szCs w:val="28"/>
        </w:rPr>
        <w:t>.</w:t>
      </w:r>
    </w:p>
    <w:p w:rsidR="007362E8" w:rsidRDefault="007362E8" w:rsidP="007F7EBB">
      <w:pPr>
        <w:pStyle w:val="a3"/>
        <w:numPr>
          <w:ilvl w:val="0"/>
          <w:numId w:val="2"/>
        </w:numPr>
        <w:spacing w:before="240"/>
        <w:ind w:left="426" w:right="-284"/>
        <w:rPr>
          <w:lang w:val="ru-RU"/>
        </w:rPr>
      </w:pPr>
    </w:p>
    <w:p w:rsidR="000574BB" w:rsidRDefault="000574BB" w:rsidP="000574BB">
      <w:pPr>
        <w:spacing w:line="276" w:lineRule="auto"/>
        <w:ind w:left="6236" w:right="-284"/>
        <w:rPr>
          <w:sz w:val="28"/>
          <w:szCs w:val="28"/>
          <w:lang w:val="ru-RU"/>
        </w:rPr>
      </w:pPr>
      <w:r>
        <w:rPr>
          <w:sz w:val="28"/>
          <w:szCs w:val="28"/>
        </w:rPr>
        <w:t xml:space="preserve">Додаток </w:t>
      </w:r>
      <w:r>
        <w:rPr>
          <w:sz w:val="28"/>
          <w:szCs w:val="28"/>
          <w:lang w:val="ru-RU"/>
        </w:rPr>
        <w:t>2</w:t>
      </w:r>
    </w:p>
    <w:p w:rsidR="000574BB" w:rsidRDefault="000574BB" w:rsidP="000574BB">
      <w:pPr>
        <w:spacing w:line="276" w:lineRule="auto"/>
        <w:ind w:left="6236" w:right="-284"/>
        <w:rPr>
          <w:sz w:val="28"/>
          <w:szCs w:val="28"/>
        </w:rPr>
      </w:pPr>
      <w:r>
        <w:rPr>
          <w:sz w:val="28"/>
          <w:szCs w:val="28"/>
        </w:rPr>
        <w:t>до Технічного регламенту</w:t>
      </w:r>
    </w:p>
    <w:p w:rsidR="000574BB" w:rsidRDefault="000574BB" w:rsidP="000574BB">
      <w:pPr>
        <w:spacing w:line="276" w:lineRule="auto"/>
        <w:ind w:left="6236" w:right="-284"/>
        <w:rPr>
          <w:sz w:val="28"/>
          <w:szCs w:val="28"/>
        </w:rPr>
      </w:pPr>
      <w:r>
        <w:rPr>
          <w:sz w:val="28"/>
          <w:szCs w:val="28"/>
        </w:rPr>
        <w:t>енергетичного маркування</w:t>
      </w:r>
    </w:p>
    <w:p w:rsidR="000574BB" w:rsidRDefault="000574BB" w:rsidP="000574BB">
      <w:pPr>
        <w:tabs>
          <w:tab w:val="left" w:pos="567"/>
        </w:tabs>
        <w:spacing w:line="276" w:lineRule="auto"/>
        <w:ind w:left="6236" w:right="-284"/>
        <w:rPr>
          <w:sz w:val="28"/>
          <w:szCs w:val="28"/>
        </w:rPr>
      </w:pPr>
      <w:r>
        <w:rPr>
          <w:sz w:val="28"/>
          <w:szCs w:val="28"/>
          <w:lang w:val="ru-RU"/>
        </w:rPr>
        <w:t>електронних дисплеїв</w:t>
      </w:r>
      <w:r>
        <w:rPr>
          <w:sz w:val="28"/>
          <w:szCs w:val="28"/>
        </w:rPr>
        <w:t xml:space="preserve"> (пункт 2 розділу ІІ)</w:t>
      </w:r>
    </w:p>
    <w:p w:rsidR="000574BB" w:rsidRPr="000574BB" w:rsidRDefault="000574BB" w:rsidP="000574BB">
      <w:pPr>
        <w:ind w:right="-284"/>
      </w:pPr>
    </w:p>
    <w:p w:rsidR="007362E8" w:rsidRDefault="007362E8" w:rsidP="00722AF6">
      <w:pPr>
        <w:pStyle w:val="a3"/>
        <w:ind w:left="0" w:right="-284" w:firstLine="284"/>
        <w:rPr>
          <w:lang w:val="ru-RU"/>
        </w:rPr>
      </w:pPr>
      <w:r w:rsidRPr="00BE1386">
        <w:rPr>
          <w:noProof/>
          <w:color w:val="000000"/>
          <w:sz w:val="28"/>
          <w:szCs w:val="28"/>
          <w:bdr w:val="none" w:sz="0" w:space="0" w:color="auto" w:frame="1"/>
          <w:lang w:val="ru-RU"/>
        </w:rPr>
        <w:drawing>
          <wp:inline distT="0" distB="0" distL="0" distR="0" wp14:anchorId="6099ACED" wp14:editId="028BEA20">
            <wp:extent cx="5617029" cy="409575"/>
            <wp:effectExtent l="0" t="0" r="3175" b="0"/>
            <wp:docPr id="2" name="Рисунок 2" descr="https://lh3.googleusercontent.com/U8kAaGQR4QoXA3PLtUONbs5qK4llPplMg0oVL0lotDd2_EKM-lw7MpL-xcvzXmSFL8MV3Eh-_YaYyWrsiKeY9W8U8ItCwOnyWTJ2NH8UhEKtMEwLJVhwpK0UJDGv-s8qJzAzdaMVHsem_wPMUtc0b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3.googleusercontent.com/U8kAaGQR4QoXA3PLtUONbs5qK4llPplMg0oVL0lotDd2_EKM-lw7MpL-xcvzXmSFL8MV3Eh-_YaYyWrsiKeY9W8U8ItCwOnyWTJ2NH8UhEKtMEwLJVhwpK0UJDGv-s8qJzAzdaMVHsem_wPMUtc0bw"/>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17029" cy="409575"/>
                    </a:xfrm>
                    <a:prstGeom prst="rect">
                      <a:avLst/>
                    </a:prstGeom>
                    <a:noFill/>
                    <a:ln>
                      <a:noFill/>
                    </a:ln>
                  </pic:spPr>
                </pic:pic>
              </a:graphicData>
            </a:graphic>
          </wp:inline>
        </w:drawing>
      </w:r>
      <w:r>
        <w:rPr>
          <w:lang w:val="ru-RU"/>
        </w:rPr>
        <w:t>,</w:t>
      </w:r>
    </w:p>
    <w:p w:rsidR="007362E8" w:rsidRPr="009F4E73" w:rsidRDefault="007362E8" w:rsidP="00722AF6">
      <w:pPr>
        <w:pStyle w:val="a4"/>
        <w:spacing w:before="0" w:beforeAutospacing="0" w:after="0" w:afterAutospacing="0" w:line="276" w:lineRule="auto"/>
        <w:ind w:right="-284"/>
        <w:jc w:val="both"/>
        <w:rPr>
          <w:sz w:val="28"/>
          <w:szCs w:val="28"/>
        </w:rPr>
      </w:pPr>
      <w:r w:rsidRPr="009F4E73">
        <w:rPr>
          <w:color w:val="000000"/>
          <w:sz w:val="28"/>
          <w:szCs w:val="28"/>
        </w:rPr>
        <w:t>де:</w:t>
      </w:r>
      <w:r w:rsidRPr="009F4E73">
        <w:rPr>
          <w:i/>
          <w:iCs/>
          <w:color w:val="000000"/>
          <w:sz w:val="28"/>
          <w:szCs w:val="28"/>
        </w:rPr>
        <w:t> </w:t>
      </w:r>
    </w:p>
    <w:p w:rsidR="007362E8" w:rsidRPr="009F4E73" w:rsidRDefault="007362E8" w:rsidP="00722AF6">
      <w:pPr>
        <w:pStyle w:val="a4"/>
        <w:spacing w:before="0" w:beforeAutospacing="0" w:after="0" w:afterAutospacing="0" w:line="276" w:lineRule="auto"/>
        <w:ind w:right="-284" w:firstLine="567"/>
        <w:jc w:val="both"/>
        <w:rPr>
          <w:sz w:val="28"/>
          <w:szCs w:val="28"/>
        </w:rPr>
      </w:pPr>
      <w:r w:rsidRPr="009F4E73">
        <w:rPr>
          <w:i/>
          <w:iCs/>
          <w:color w:val="000000"/>
          <w:sz w:val="28"/>
          <w:szCs w:val="28"/>
        </w:rPr>
        <w:t>A</w:t>
      </w:r>
      <w:r w:rsidRPr="009F4E73">
        <w:rPr>
          <w:color w:val="000000"/>
          <w:sz w:val="28"/>
          <w:szCs w:val="28"/>
        </w:rPr>
        <w:t xml:space="preserve"> </w:t>
      </w:r>
      <w:r>
        <w:rPr>
          <w:color w:val="000000"/>
          <w:sz w:val="28"/>
          <w:szCs w:val="28"/>
        </w:rPr>
        <w:t>-</w:t>
      </w:r>
      <w:r w:rsidRPr="009F4E73">
        <w:rPr>
          <w:color w:val="000000"/>
          <w:sz w:val="28"/>
          <w:szCs w:val="28"/>
        </w:rPr>
        <w:t xml:space="preserve"> площ</w:t>
      </w:r>
      <w:r>
        <w:rPr>
          <w:color w:val="000000"/>
          <w:sz w:val="28"/>
          <w:szCs w:val="28"/>
        </w:rPr>
        <w:t>а</w:t>
      </w:r>
      <w:r w:rsidRPr="009F4E73">
        <w:rPr>
          <w:color w:val="000000"/>
          <w:sz w:val="28"/>
          <w:szCs w:val="28"/>
        </w:rPr>
        <w:t xml:space="preserve"> оглядової поверхні в дм</w:t>
      </w:r>
      <w:r w:rsidRPr="009F4E73">
        <w:rPr>
          <w:color w:val="000000"/>
          <w:sz w:val="28"/>
          <w:szCs w:val="28"/>
          <w:vertAlign w:val="superscript"/>
        </w:rPr>
        <w:t>2</w:t>
      </w:r>
      <w:r w:rsidRPr="009F4E73">
        <w:rPr>
          <w:color w:val="000000"/>
          <w:sz w:val="28"/>
          <w:szCs w:val="28"/>
        </w:rPr>
        <w:t>;</w:t>
      </w:r>
      <w:r w:rsidRPr="009F4E73">
        <w:rPr>
          <w:i/>
          <w:iCs/>
          <w:color w:val="000000"/>
          <w:sz w:val="28"/>
          <w:szCs w:val="28"/>
        </w:rPr>
        <w:t> </w:t>
      </w:r>
    </w:p>
    <w:p w:rsidR="007362E8" w:rsidRPr="009F4E73" w:rsidRDefault="007362E8" w:rsidP="00722AF6">
      <w:pPr>
        <w:pStyle w:val="a4"/>
        <w:spacing w:before="0" w:beforeAutospacing="0" w:after="0" w:afterAutospacing="0" w:line="276" w:lineRule="auto"/>
        <w:ind w:right="-284" w:firstLine="567"/>
        <w:jc w:val="both"/>
        <w:rPr>
          <w:sz w:val="28"/>
          <w:szCs w:val="28"/>
        </w:rPr>
      </w:pPr>
      <w:r w:rsidRPr="009F4E73">
        <w:rPr>
          <w:i/>
          <w:iCs/>
          <w:color w:val="000000"/>
          <w:sz w:val="28"/>
          <w:szCs w:val="28"/>
        </w:rPr>
        <w:t>P</w:t>
      </w:r>
      <w:r w:rsidRPr="00813822">
        <w:rPr>
          <w:iCs/>
          <w:color w:val="000000"/>
          <w:sz w:val="28"/>
          <w:szCs w:val="28"/>
          <w:vertAlign w:val="subscript"/>
        </w:rPr>
        <w:t>measured</w:t>
      </w:r>
      <w:r w:rsidRPr="00813822">
        <w:rPr>
          <w:color w:val="000000"/>
          <w:sz w:val="28"/>
          <w:szCs w:val="28"/>
        </w:rPr>
        <w:t xml:space="preserve"> </w:t>
      </w:r>
      <w:r w:rsidRPr="009F4E73">
        <w:rPr>
          <w:color w:val="000000"/>
          <w:sz w:val="28"/>
          <w:szCs w:val="28"/>
        </w:rPr>
        <w:t>– виміряна електроенергія у режимі увімкнення у ватах у звичайній конфігурації, встановлена, як зазначено в таблиці 2</w:t>
      </w:r>
      <w:r>
        <w:rPr>
          <w:color w:val="000000"/>
          <w:sz w:val="28"/>
          <w:szCs w:val="28"/>
        </w:rPr>
        <w:t xml:space="preserve"> цього </w:t>
      </w:r>
      <w:r>
        <w:rPr>
          <w:color w:val="000000"/>
          <w:sz w:val="28"/>
          <w:szCs w:val="28"/>
          <w:lang w:val="uk-UA"/>
        </w:rPr>
        <w:t>додатка</w:t>
      </w:r>
      <w:r w:rsidRPr="009F4E73">
        <w:rPr>
          <w:color w:val="000000"/>
          <w:sz w:val="28"/>
          <w:szCs w:val="28"/>
        </w:rPr>
        <w:t>;</w:t>
      </w:r>
      <w:r w:rsidRPr="009F4E73">
        <w:rPr>
          <w:i/>
          <w:iCs/>
          <w:color w:val="000000"/>
          <w:sz w:val="28"/>
          <w:szCs w:val="28"/>
        </w:rPr>
        <w:t> </w:t>
      </w:r>
    </w:p>
    <w:p w:rsidR="007362E8" w:rsidRPr="00813822" w:rsidRDefault="007362E8" w:rsidP="00813822">
      <w:pPr>
        <w:pStyle w:val="a4"/>
        <w:spacing w:before="0" w:beforeAutospacing="0" w:after="0" w:afterAutospacing="0" w:line="276" w:lineRule="auto"/>
        <w:ind w:right="-284" w:firstLine="567"/>
        <w:jc w:val="both"/>
        <w:rPr>
          <w:color w:val="000000"/>
          <w:sz w:val="28"/>
          <w:szCs w:val="28"/>
        </w:rPr>
      </w:pPr>
      <w:r w:rsidRPr="009F4E73">
        <w:rPr>
          <w:i/>
          <w:iCs/>
          <w:color w:val="000000"/>
          <w:sz w:val="28"/>
          <w:szCs w:val="28"/>
        </w:rPr>
        <w:t xml:space="preserve">corr </w:t>
      </w:r>
      <w:r w:rsidRPr="009F4E73">
        <w:rPr>
          <w:i/>
          <w:iCs/>
          <w:color w:val="000000"/>
          <w:sz w:val="28"/>
          <w:szCs w:val="28"/>
          <w:vertAlign w:val="subscript"/>
        </w:rPr>
        <w:t>l</w:t>
      </w:r>
      <w:r w:rsidRPr="009F4E73">
        <w:rPr>
          <w:color w:val="000000"/>
          <w:sz w:val="28"/>
          <w:szCs w:val="28"/>
        </w:rPr>
        <w:t xml:space="preserve"> - поправочний коефіцієнт, встановлений, як зазначено в таблиці 3</w:t>
      </w:r>
      <w:r>
        <w:rPr>
          <w:color w:val="000000"/>
          <w:sz w:val="28"/>
          <w:szCs w:val="28"/>
          <w:lang w:val="uk-UA"/>
        </w:rPr>
        <w:t xml:space="preserve"> </w:t>
      </w:r>
      <w:r>
        <w:rPr>
          <w:color w:val="000000"/>
          <w:sz w:val="28"/>
          <w:szCs w:val="28"/>
        </w:rPr>
        <w:t xml:space="preserve">цього </w:t>
      </w:r>
      <w:r>
        <w:rPr>
          <w:color w:val="000000"/>
          <w:sz w:val="28"/>
          <w:szCs w:val="28"/>
          <w:lang w:val="uk-UA"/>
        </w:rPr>
        <w:t>додатка</w:t>
      </w:r>
      <w:r w:rsidRPr="009F4E73">
        <w:rPr>
          <w:color w:val="000000"/>
          <w:sz w:val="28"/>
          <w:szCs w:val="28"/>
        </w:rPr>
        <w:t>.</w:t>
      </w:r>
    </w:p>
    <w:p w:rsidR="007362E8" w:rsidRDefault="007362E8" w:rsidP="00722AF6">
      <w:pPr>
        <w:pStyle w:val="a4"/>
        <w:numPr>
          <w:ilvl w:val="0"/>
          <w:numId w:val="2"/>
        </w:numPr>
        <w:spacing w:before="0" w:beforeAutospacing="0" w:after="0" w:afterAutospacing="0" w:line="276" w:lineRule="auto"/>
        <w:ind w:left="426" w:right="-284"/>
        <w:jc w:val="both"/>
        <w:rPr>
          <w:iCs/>
          <w:color w:val="000000"/>
          <w:sz w:val="28"/>
          <w:szCs w:val="28"/>
        </w:rPr>
      </w:pPr>
    </w:p>
    <w:p w:rsidR="000574BB" w:rsidRPr="000574BB" w:rsidRDefault="000574BB" w:rsidP="000574BB">
      <w:pPr>
        <w:spacing w:line="276" w:lineRule="auto"/>
        <w:ind w:right="-284" w:firstLine="709"/>
        <w:jc w:val="center"/>
        <w:rPr>
          <w:sz w:val="28"/>
          <w:szCs w:val="28"/>
          <w:lang w:val="ru-RU"/>
        </w:rPr>
      </w:pPr>
      <w:r w:rsidRPr="007B04BB">
        <w:rPr>
          <w:sz w:val="28"/>
          <w:szCs w:val="28"/>
          <w:lang w:val="ru-RU"/>
        </w:rPr>
        <w:t>ДОДАТОК II</w:t>
      </w:r>
    </w:p>
    <w:p w:rsidR="007362E8" w:rsidRPr="009F4E73" w:rsidRDefault="007362E8" w:rsidP="007B04BB">
      <w:pPr>
        <w:pStyle w:val="a4"/>
        <w:spacing w:before="0" w:beforeAutospacing="0" w:after="0" w:afterAutospacing="0" w:line="276" w:lineRule="auto"/>
        <w:ind w:right="-284" w:firstLine="567"/>
        <w:jc w:val="center"/>
        <w:rPr>
          <w:sz w:val="28"/>
          <w:szCs w:val="28"/>
        </w:rPr>
      </w:pPr>
      <w:r w:rsidRPr="009F4E73">
        <w:rPr>
          <w:iCs/>
          <w:color w:val="000000"/>
          <w:sz w:val="28"/>
          <w:szCs w:val="28"/>
        </w:rPr>
        <w:t>Таблиця 2</w:t>
      </w:r>
    </w:p>
    <w:p w:rsidR="007362E8" w:rsidRPr="009F4E73" w:rsidRDefault="007362E8" w:rsidP="00722AF6">
      <w:pPr>
        <w:pStyle w:val="2"/>
        <w:spacing w:before="0" w:after="73" w:line="276" w:lineRule="auto"/>
        <w:ind w:right="-284" w:firstLine="567"/>
        <w:jc w:val="center"/>
        <w:rPr>
          <w:rFonts w:ascii="Times New Roman" w:hAnsi="Times New Roman" w:cs="Times New Roman"/>
          <w:sz w:val="28"/>
          <w:szCs w:val="28"/>
        </w:rPr>
      </w:pPr>
      <w:r w:rsidRPr="009F4E73">
        <w:rPr>
          <w:rFonts w:ascii="Times New Roman" w:hAnsi="Times New Roman" w:cs="Times New Roman"/>
          <w:color w:val="000000"/>
          <w:sz w:val="28"/>
          <w:szCs w:val="28"/>
        </w:rPr>
        <w:t xml:space="preserve">Вимірювання </w:t>
      </w:r>
      <w:r w:rsidRPr="009F4E73">
        <w:rPr>
          <w:rFonts w:ascii="Times New Roman" w:hAnsi="Times New Roman" w:cs="Times New Roman"/>
          <w:i/>
          <w:iCs/>
          <w:color w:val="000000"/>
          <w:sz w:val="28"/>
          <w:szCs w:val="28"/>
        </w:rPr>
        <w:t>P</w:t>
      </w:r>
      <w:r w:rsidRPr="009F4E73">
        <w:rPr>
          <w:rFonts w:ascii="Times New Roman" w:hAnsi="Times New Roman" w:cs="Times New Roman"/>
          <w:i/>
          <w:iCs/>
          <w:color w:val="000000"/>
          <w:sz w:val="28"/>
          <w:szCs w:val="28"/>
          <w:vertAlign w:val="subscript"/>
        </w:rPr>
        <w:t>measured</w:t>
      </w:r>
      <w:r w:rsidRPr="009F4E73">
        <w:rPr>
          <w:rFonts w:ascii="Times New Roman" w:hAnsi="Times New Roman" w:cs="Times New Roman"/>
          <w:b w:val="0"/>
          <w:bCs w:val="0"/>
          <w:color w:val="000000"/>
          <w:sz w:val="28"/>
          <w:szCs w:val="28"/>
        </w:rPr>
        <w:t> </w:t>
      </w:r>
    </w:p>
    <w:tbl>
      <w:tblP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121"/>
        <w:gridCol w:w="6520"/>
      </w:tblGrid>
      <w:tr w:rsidR="007362E8" w:rsidRPr="009F4E73" w:rsidTr="007362E8">
        <w:trPr>
          <w:trHeight w:val="393"/>
        </w:trPr>
        <w:tc>
          <w:tcPr>
            <w:tcW w:w="3121" w:type="dxa"/>
            <w:tcMar>
              <w:top w:w="122" w:type="dxa"/>
              <w:left w:w="2" w:type="dxa"/>
              <w:bottom w:w="0" w:type="dxa"/>
              <w:right w:w="0" w:type="dxa"/>
            </w:tcMar>
            <w:vAlign w:val="center"/>
            <w:hideMark/>
          </w:tcPr>
          <w:p w:rsidR="007362E8" w:rsidRPr="009F4E73" w:rsidRDefault="007362E8" w:rsidP="00722AF6">
            <w:pPr>
              <w:pStyle w:val="a4"/>
              <w:spacing w:before="0" w:beforeAutospacing="0" w:after="0" w:afterAutospacing="0" w:line="276" w:lineRule="auto"/>
              <w:ind w:right="-284"/>
              <w:jc w:val="center"/>
              <w:rPr>
                <w:sz w:val="28"/>
                <w:szCs w:val="28"/>
              </w:rPr>
            </w:pPr>
            <w:r w:rsidRPr="009F4E73">
              <w:rPr>
                <w:color w:val="000000"/>
                <w:sz w:val="28"/>
                <w:szCs w:val="28"/>
              </w:rPr>
              <w:t>Рівень динамічного діапазону</w:t>
            </w:r>
          </w:p>
        </w:tc>
        <w:tc>
          <w:tcPr>
            <w:tcW w:w="6520" w:type="dxa"/>
            <w:tcMar>
              <w:top w:w="122" w:type="dxa"/>
              <w:left w:w="2" w:type="dxa"/>
              <w:bottom w:w="0" w:type="dxa"/>
              <w:right w:w="0" w:type="dxa"/>
            </w:tcMar>
            <w:vAlign w:val="center"/>
            <w:hideMark/>
          </w:tcPr>
          <w:p w:rsidR="007362E8" w:rsidRPr="009F4E73" w:rsidRDefault="007362E8" w:rsidP="00722AF6">
            <w:pPr>
              <w:pStyle w:val="a4"/>
              <w:spacing w:before="0" w:beforeAutospacing="0" w:after="0" w:afterAutospacing="0" w:line="276" w:lineRule="auto"/>
              <w:ind w:right="-284" w:firstLine="567"/>
              <w:jc w:val="center"/>
              <w:rPr>
                <w:sz w:val="28"/>
                <w:szCs w:val="28"/>
              </w:rPr>
            </w:pPr>
            <w:r w:rsidRPr="009F4E73">
              <w:rPr>
                <w:i/>
                <w:iCs/>
                <w:color w:val="000000"/>
                <w:sz w:val="28"/>
                <w:szCs w:val="28"/>
              </w:rPr>
              <w:t>Pmeasured</w:t>
            </w:r>
          </w:p>
        </w:tc>
      </w:tr>
      <w:tr w:rsidR="007362E8" w:rsidRPr="009F4E73" w:rsidTr="007362E8">
        <w:trPr>
          <w:trHeight w:val="513"/>
        </w:trPr>
        <w:tc>
          <w:tcPr>
            <w:tcW w:w="3121" w:type="dxa"/>
            <w:tcMar>
              <w:top w:w="122" w:type="dxa"/>
              <w:left w:w="2" w:type="dxa"/>
              <w:bottom w:w="0" w:type="dxa"/>
              <w:right w:w="0" w:type="dxa"/>
            </w:tcMar>
            <w:hideMark/>
          </w:tcPr>
          <w:p w:rsidR="007362E8" w:rsidRPr="009F4E73" w:rsidRDefault="007362E8" w:rsidP="00722AF6">
            <w:pPr>
              <w:pStyle w:val="a4"/>
              <w:spacing w:before="0" w:beforeAutospacing="0" w:after="48" w:afterAutospacing="0" w:line="276" w:lineRule="auto"/>
              <w:ind w:left="142" w:right="-284"/>
              <w:jc w:val="both"/>
              <w:rPr>
                <w:sz w:val="28"/>
                <w:szCs w:val="28"/>
                <w:lang w:val="uk-UA"/>
              </w:rPr>
            </w:pPr>
            <w:r w:rsidRPr="009F4E73">
              <w:rPr>
                <w:color w:val="000000"/>
                <w:sz w:val="28"/>
                <w:szCs w:val="28"/>
                <w:lang w:val="uk-UA"/>
              </w:rPr>
              <w:lastRenderedPageBreak/>
              <w:t>Стандартний динамічний діапазон (</w:t>
            </w:r>
            <w:r w:rsidRPr="009F4E73">
              <w:rPr>
                <w:color w:val="000000"/>
                <w:sz w:val="28"/>
                <w:szCs w:val="28"/>
              </w:rPr>
              <w:t>SDR</w:t>
            </w:r>
            <w:r w:rsidRPr="009F4E73">
              <w:rPr>
                <w:color w:val="000000"/>
                <w:sz w:val="28"/>
                <w:szCs w:val="28"/>
                <w:lang w:val="uk-UA"/>
              </w:rPr>
              <w:t>):</w:t>
            </w:r>
            <w:r w:rsidRPr="009F4E73">
              <w:rPr>
                <w:i/>
                <w:iCs/>
                <w:color w:val="000000"/>
                <w:sz w:val="28"/>
                <w:szCs w:val="28"/>
                <w:lang w:val="uk-UA"/>
              </w:rPr>
              <w:t xml:space="preserve"> </w:t>
            </w:r>
            <w:r w:rsidRPr="009F4E73">
              <w:rPr>
                <w:i/>
                <w:iCs/>
                <w:color w:val="000000"/>
                <w:sz w:val="28"/>
                <w:szCs w:val="28"/>
              </w:rPr>
              <w:t>P</w:t>
            </w:r>
            <w:r w:rsidRPr="009F4E73">
              <w:rPr>
                <w:i/>
                <w:iCs/>
                <w:color w:val="000000"/>
                <w:sz w:val="28"/>
                <w:szCs w:val="28"/>
                <w:vertAlign w:val="subscript"/>
              </w:rPr>
              <w:t>measured</w:t>
            </w:r>
            <w:r w:rsidRPr="009F4E73">
              <w:rPr>
                <w:i/>
                <w:iCs/>
                <w:color w:val="000000"/>
                <w:sz w:val="28"/>
                <w:szCs w:val="28"/>
                <w:lang w:val="uk-UA"/>
              </w:rPr>
              <w:t xml:space="preserve"> </w:t>
            </w:r>
            <w:r w:rsidRPr="009F4E73">
              <w:rPr>
                <w:i/>
                <w:iCs/>
                <w:color w:val="000000"/>
                <w:sz w:val="28"/>
                <w:szCs w:val="28"/>
                <w:vertAlign w:val="subscript"/>
              </w:rPr>
              <w:t>SDR</w:t>
            </w:r>
            <w:r w:rsidRPr="009F4E73">
              <w:rPr>
                <w:color w:val="000000"/>
                <w:sz w:val="28"/>
                <w:szCs w:val="28"/>
              </w:rPr>
              <w:t> </w:t>
            </w:r>
          </w:p>
        </w:tc>
        <w:tc>
          <w:tcPr>
            <w:tcW w:w="6520" w:type="dxa"/>
            <w:tcMar>
              <w:top w:w="122" w:type="dxa"/>
              <w:left w:w="2" w:type="dxa"/>
              <w:bottom w:w="0" w:type="dxa"/>
              <w:right w:w="0" w:type="dxa"/>
            </w:tcMar>
            <w:hideMark/>
          </w:tcPr>
          <w:p w:rsidR="007362E8" w:rsidRPr="009F4E73" w:rsidRDefault="007362E8" w:rsidP="00D96AC1">
            <w:pPr>
              <w:pStyle w:val="a4"/>
              <w:spacing w:before="0" w:beforeAutospacing="0" w:after="55" w:afterAutospacing="0" w:line="276" w:lineRule="auto"/>
              <w:ind w:left="140" w:right="138" w:firstLine="283"/>
              <w:jc w:val="both"/>
              <w:rPr>
                <w:sz w:val="28"/>
                <w:szCs w:val="28"/>
              </w:rPr>
            </w:pPr>
            <w:r w:rsidRPr="009F4E73">
              <w:rPr>
                <w:color w:val="000000"/>
                <w:sz w:val="28"/>
                <w:szCs w:val="28"/>
              </w:rPr>
              <w:t>Потреба в потужності у ватах (Вт) у ввімкненому режимі, виміряна під час відображення стандартизованих тестових послідовностей рухомого зображення з динамічного трансляційного в</w:t>
            </w:r>
            <w:r w:rsidRPr="002960C2">
              <w:rPr>
                <w:color w:val="000000" w:themeColor="text1"/>
                <w:sz w:val="28"/>
                <w:szCs w:val="28"/>
              </w:rPr>
              <w:t xml:space="preserve">місту. Якщо відповідно до </w:t>
            </w:r>
            <w:r>
              <w:rPr>
                <w:color w:val="000000" w:themeColor="text1"/>
                <w:sz w:val="28"/>
                <w:szCs w:val="28"/>
                <w:lang w:val="uk-UA"/>
              </w:rPr>
              <w:t xml:space="preserve">   </w:t>
            </w:r>
            <w:r w:rsidRPr="002960C2">
              <w:rPr>
                <w:rFonts w:hint="eastAsia"/>
                <w:color w:val="000000" w:themeColor="text1"/>
                <w:sz w:val="28"/>
                <w:szCs w:val="28"/>
              </w:rPr>
              <w:t>пункту</w:t>
            </w:r>
            <w:r>
              <w:rPr>
                <w:color w:val="000000" w:themeColor="text1"/>
                <w:sz w:val="28"/>
                <w:szCs w:val="28"/>
              </w:rPr>
              <w:t xml:space="preserve"> 3</w:t>
            </w:r>
            <w:r>
              <w:rPr>
                <w:color w:val="000000" w:themeColor="text1"/>
                <w:sz w:val="28"/>
                <w:szCs w:val="28"/>
                <w:lang w:val="uk-UA"/>
              </w:rPr>
              <w:t xml:space="preserve"> </w:t>
            </w:r>
            <w:r w:rsidRPr="002960C2">
              <w:rPr>
                <w:color w:val="000000" w:themeColor="text1"/>
                <w:sz w:val="28"/>
                <w:szCs w:val="28"/>
              </w:rPr>
              <w:t>цього додатк</w:t>
            </w:r>
            <w:r>
              <w:rPr>
                <w:color w:val="000000" w:themeColor="text1"/>
                <w:sz w:val="28"/>
                <w:szCs w:val="28"/>
                <w:lang w:val="uk-UA"/>
              </w:rPr>
              <w:t>а</w:t>
            </w:r>
            <w:r w:rsidRPr="002960C2">
              <w:rPr>
                <w:color w:val="000000" w:themeColor="text1"/>
                <w:sz w:val="28"/>
                <w:szCs w:val="28"/>
              </w:rPr>
              <w:t xml:space="preserve"> </w:t>
            </w:r>
            <w:r w:rsidRPr="009F4E73">
              <w:rPr>
                <w:color w:val="000000"/>
                <w:sz w:val="28"/>
                <w:szCs w:val="28"/>
              </w:rPr>
              <w:t xml:space="preserve">застосовуються допуски, їх слід вираховувати з </w:t>
            </w:r>
            <w:r w:rsidRPr="009F4E73">
              <w:rPr>
                <w:i/>
                <w:iCs/>
                <w:color w:val="000000"/>
                <w:sz w:val="28"/>
                <w:szCs w:val="28"/>
              </w:rPr>
              <w:t>P</w:t>
            </w:r>
            <w:r w:rsidRPr="009F4E73">
              <w:rPr>
                <w:i/>
                <w:iCs/>
                <w:color w:val="000000"/>
                <w:sz w:val="28"/>
                <w:szCs w:val="28"/>
                <w:vertAlign w:val="subscript"/>
              </w:rPr>
              <w:t>measured</w:t>
            </w:r>
            <w:r>
              <w:rPr>
                <w:color w:val="000000"/>
                <w:sz w:val="28"/>
                <w:szCs w:val="28"/>
              </w:rPr>
              <w:t>.</w:t>
            </w:r>
            <w:r w:rsidRPr="009F4E73">
              <w:rPr>
                <w:b/>
                <w:bCs/>
                <w:color w:val="000000"/>
                <w:sz w:val="28"/>
                <w:szCs w:val="28"/>
              </w:rPr>
              <w:t> </w:t>
            </w:r>
          </w:p>
        </w:tc>
      </w:tr>
      <w:tr w:rsidR="007362E8" w:rsidRPr="009F4E73" w:rsidTr="007362E8">
        <w:trPr>
          <w:trHeight w:val="1343"/>
        </w:trPr>
        <w:tc>
          <w:tcPr>
            <w:tcW w:w="3121" w:type="dxa"/>
            <w:tcMar>
              <w:top w:w="122" w:type="dxa"/>
              <w:left w:w="2" w:type="dxa"/>
              <w:bottom w:w="0" w:type="dxa"/>
              <w:right w:w="0" w:type="dxa"/>
            </w:tcMar>
            <w:hideMark/>
          </w:tcPr>
          <w:p w:rsidR="007362E8" w:rsidRPr="009F4E73" w:rsidRDefault="007362E8" w:rsidP="00722AF6">
            <w:pPr>
              <w:pStyle w:val="a4"/>
              <w:spacing w:before="0" w:beforeAutospacing="0" w:after="13" w:afterAutospacing="0" w:line="276" w:lineRule="auto"/>
              <w:ind w:left="142" w:right="-284"/>
              <w:rPr>
                <w:sz w:val="28"/>
                <w:szCs w:val="28"/>
                <w:lang w:val="uk-UA"/>
              </w:rPr>
            </w:pPr>
            <w:r w:rsidRPr="009F4E73">
              <w:rPr>
                <w:color w:val="000000"/>
                <w:sz w:val="28"/>
                <w:szCs w:val="28"/>
                <w:lang w:val="uk-UA"/>
              </w:rPr>
              <w:t>Високий динамічний діапазон (</w:t>
            </w:r>
            <w:r w:rsidRPr="009F4E73">
              <w:rPr>
                <w:color w:val="000000"/>
                <w:sz w:val="28"/>
                <w:szCs w:val="28"/>
              </w:rPr>
              <w:t>HDR</w:t>
            </w:r>
            <w:r w:rsidRPr="009F4E73">
              <w:rPr>
                <w:color w:val="000000"/>
                <w:sz w:val="28"/>
                <w:szCs w:val="28"/>
                <w:lang w:val="uk-UA"/>
              </w:rPr>
              <w:t>)</w:t>
            </w:r>
            <w:r w:rsidRPr="009F4E73">
              <w:rPr>
                <w:i/>
                <w:iCs/>
                <w:color w:val="000000"/>
                <w:sz w:val="28"/>
                <w:szCs w:val="28"/>
              </w:rPr>
              <w:t> </w:t>
            </w:r>
          </w:p>
          <w:p w:rsidR="007362E8" w:rsidRPr="009F4E73" w:rsidRDefault="007362E8" w:rsidP="00722AF6">
            <w:pPr>
              <w:pStyle w:val="a4"/>
              <w:spacing w:before="0" w:beforeAutospacing="0" w:after="0" w:afterAutospacing="0" w:line="276" w:lineRule="auto"/>
              <w:ind w:left="142" w:right="-284"/>
              <w:rPr>
                <w:sz w:val="28"/>
                <w:szCs w:val="28"/>
                <w:lang w:val="uk-UA"/>
              </w:rPr>
            </w:pPr>
            <w:r w:rsidRPr="009F4E73">
              <w:rPr>
                <w:i/>
                <w:iCs/>
                <w:color w:val="000000"/>
                <w:sz w:val="28"/>
                <w:szCs w:val="28"/>
              </w:rPr>
              <w:t>P</w:t>
            </w:r>
            <w:r w:rsidRPr="009F4E73">
              <w:rPr>
                <w:i/>
                <w:iCs/>
                <w:color w:val="000000"/>
                <w:sz w:val="28"/>
                <w:szCs w:val="28"/>
                <w:vertAlign w:val="subscript"/>
              </w:rPr>
              <w:t>measured</w:t>
            </w:r>
            <w:r w:rsidRPr="002A4F43">
              <w:rPr>
                <w:color w:val="000000"/>
                <w:sz w:val="28"/>
                <w:szCs w:val="28"/>
                <w:lang w:val="uk-UA"/>
              </w:rPr>
              <w:t xml:space="preserve"> </w:t>
            </w:r>
            <w:r w:rsidRPr="009F4E73">
              <w:rPr>
                <w:i/>
                <w:iCs/>
                <w:color w:val="000000"/>
                <w:sz w:val="28"/>
                <w:szCs w:val="28"/>
                <w:vertAlign w:val="subscript"/>
              </w:rPr>
              <w:t>HDR</w:t>
            </w:r>
            <w:r w:rsidRPr="009F4E73">
              <w:rPr>
                <w:color w:val="000000"/>
                <w:sz w:val="28"/>
                <w:szCs w:val="28"/>
              </w:rPr>
              <w:t> </w:t>
            </w:r>
          </w:p>
        </w:tc>
        <w:tc>
          <w:tcPr>
            <w:tcW w:w="6520" w:type="dxa"/>
            <w:tcMar>
              <w:top w:w="122" w:type="dxa"/>
              <w:left w:w="2" w:type="dxa"/>
              <w:bottom w:w="0" w:type="dxa"/>
              <w:right w:w="0" w:type="dxa"/>
            </w:tcMar>
            <w:vAlign w:val="center"/>
            <w:hideMark/>
          </w:tcPr>
          <w:p w:rsidR="007362E8" w:rsidRPr="009F4E73" w:rsidRDefault="007362E8" w:rsidP="00D96AC1">
            <w:pPr>
              <w:pStyle w:val="a4"/>
              <w:spacing w:before="0" w:beforeAutospacing="0" w:after="0" w:afterAutospacing="0" w:line="276" w:lineRule="auto"/>
              <w:ind w:left="140" w:right="138" w:firstLine="283"/>
              <w:jc w:val="both"/>
              <w:rPr>
                <w:sz w:val="28"/>
                <w:szCs w:val="28"/>
              </w:rPr>
            </w:pPr>
            <w:r w:rsidRPr="009F4E73">
              <w:rPr>
                <w:color w:val="000000"/>
                <w:sz w:val="28"/>
                <w:szCs w:val="28"/>
              </w:rPr>
              <w:t xml:space="preserve">Потреба в потужності у ватах (Вт) у ввімкненому режимі, виміряна як і для </w:t>
            </w:r>
            <w:r w:rsidRPr="009F4E73">
              <w:rPr>
                <w:i/>
                <w:iCs/>
                <w:color w:val="000000"/>
                <w:sz w:val="28"/>
                <w:szCs w:val="28"/>
              </w:rPr>
              <w:t>P</w:t>
            </w:r>
            <w:r w:rsidRPr="009F4E73">
              <w:rPr>
                <w:i/>
                <w:iCs/>
                <w:color w:val="000000"/>
                <w:sz w:val="28"/>
                <w:szCs w:val="28"/>
                <w:vertAlign w:val="subscript"/>
              </w:rPr>
              <w:t>measured</w:t>
            </w:r>
            <w:r>
              <w:rPr>
                <w:color w:val="000000"/>
                <w:sz w:val="28"/>
                <w:szCs w:val="28"/>
              </w:rPr>
              <w:t xml:space="preserve"> </w:t>
            </w:r>
            <w:r w:rsidRPr="009F4E73">
              <w:rPr>
                <w:i/>
                <w:iCs/>
                <w:color w:val="000000"/>
                <w:sz w:val="28"/>
                <w:szCs w:val="28"/>
                <w:vertAlign w:val="subscript"/>
              </w:rPr>
              <w:t>SDR,</w:t>
            </w:r>
            <w:r w:rsidRPr="009F4E73">
              <w:rPr>
                <w:color w:val="000000"/>
                <w:sz w:val="28"/>
                <w:szCs w:val="28"/>
              </w:rPr>
              <w:t xml:space="preserve"> але з функцією HDR, активованою метаданими в стандартизованих тестових послідовностях HDR. Якщо відповідно </w:t>
            </w:r>
            <w:r w:rsidRPr="002960C2">
              <w:rPr>
                <w:color w:val="000000" w:themeColor="text1"/>
                <w:sz w:val="28"/>
                <w:szCs w:val="28"/>
              </w:rPr>
              <w:t xml:space="preserve">до </w:t>
            </w:r>
            <w:r w:rsidRPr="002960C2">
              <w:rPr>
                <w:color w:val="000000" w:themeColor="text1"/>
                <w:sz w:val="28"/>
                <w:szCs w:val="28"/>
                <w:lang w:val="uk-UA"/>
              </w:rPr>
              <w:t>пункту 3</w:t>
            </w:r>
            <w:r w:rsidRPr="002960C2">
              <w:rPr>
                <w:color w:val="000000" w:themeColor="text1"/>
                <w:sz w:val="28"/>
                <w:szCs w:val="28"/>
              </w:rPr>
              <w:t xml:space="preserve"> </w:t>
            </w:r>
            <w:r w:rsidRPr="009F4E73">
              <w:rPr>
                <w:color w:val="000000"/>
                <w:sz w:val="28"/>
                <w:szCs w:val="28"/>
              </w:rPr>
              <w:t>цього додатку застосовуються допуски, їх слід вираховувати з</w:t>
            </w:r>
            <w:r w:rsidRPr="009F4E73">
              <w:rPr>
                <w:i/>
                <w:iCs/>
                <w:color w:val="000000"/>
                <w:sz w:val="28"/>
                <w:szCs w:val="28"/>
              </w:rPr>
              <w:t xml:space="preserve"> P</w:t>
            </w:r>
            <w:r w:rsidRPr="009F4E73">
              <w:rPr>
                <w:i/>
                <w:iCs/>
                <w:color w:val="000000"/>
                <w:sz w:val="28"/>
                <w:szCs w:val="28"/>
                <w:vertAlign w:val="subscript"/>
              </w:rPr>
              <w:t>measured</w:t>
            </w:r>
            <w:r w:rsidRPr="009F4E73">
              <w:rPr>
                <w:color w:val="000000"/>
                <w:sz w:val="28"/>
                <w:szCs w:val="28"/>
              </w:rPr>
              <w:t>.</w:t>
            </w:r>
            <w:r w:rsidRPr="009F4E73">
              <w:rPr>
                <w:b/>
                <w:bCs/>
                <w:color w:val="000000"/>
                <w:sz w:val="28"/>
                <w:szCs w:val="28"/>
              </w:rPr>
              <w:t> </w:t>
            </w:r>
          </w:p>
        </w:tc>
      </w:tr>
    </w:tbl>
    <w:p w:rsidR="007362E8" w:rsidRDefault="007362E8" w:rsidP="00A16643">
      <w:pPr>
        <w:pStyle w:val="a4"/>
        <w:numPr>
          <w:ilvl w:val="0"/>
          <w:numId w:val="2"/>
        </w:numPr>
        <w:spacing w:before="240" w:beforeAutospacing="0" w:after="0" w:afterAutospacing="0" w:line="276" w:lineRule="auto"/>
        <w:ind w:left="426" w:right="-284"/>
        <w:jc w:val="both"/>
        <w:rPr>
          <w:iCs/>
          <w:color w:val="000000"/>
          <w:sz w:val="28"/>
          <w:szCs w:val="28"/>
        </w:rPr>
      </w:pPr>
    </w:p>
    <w:p w:rsidR="000574BB" w:rsidRDefault="000574BB" w:rsidP="000574BB">
      <w:pPr>
        <w:spacing w:line="276" w:lineRule="auto"/>
        <w:ind w:left="6236" w:right="-284"/>
        <w:rPr>
          <w:sz w:val="28"/>
          <w:szCs w:val="28"/>
          <w:lang w:val="ru-RU"/>
        </w:rPr>
      </w:pPr>
      <w:r>
        <w:rPr>
          <w:sz w:val="28"/>
          <w:szCs w:val="28"/>
        </w:rPr>
        <w:t xml:space="preserve">Додаток </w:t>
      </w:r>
      <w:r>
        <w:rPr>
          <w:sz w:val="28"/>
          <w:szCs w:val="28"/>
          <w:lang w:val="ru-RU"/>
        </w:rPr>
        <w:t>2</w:t>
      </w:r>
    </w:p>
    <w:p w:rsidR="000574BB" w:rsidRDefault="000574BB" w:rsidP="000574BB">
      <w:pPr>
        <w:spacing w:line="276" w:lineRule="auto"/>
        <w:ind w:left="6236" w:right="-284"/>
        <w:rPr>
          <w:sz w:val="28"/>
          <w:szCs w:val="28"/>
        </w:rPr>
      </w:pPr>
      <w:r>
        <w:rPr>
          <w:sz w:val="28"/>
          <w:szCs w:val="28"/>
        </w:rPr>
        <w:t>до Технічного регламенту</w:t>
      </w:r>
    </w:p>
    <w:p w:rsidR="000574BB" w:rsidRDefault="000574BB" w:rsidP="000574BB">
      <w:pPr>
        <w:spacing w:line="276" w:lineRule="auto"/>
        <w:ind w:left="6236" w:right="-284"/>
        <w:rPr>
          <w:sz w:val="28"/>
          <w:szCs w:val="28"/>
        </w:rPr>
      </w:pPr>
      <w:r>
        <w:rPr>
          <w:sz w:val="28"/>
          <w:szCs w:val="28"/>
        </w:rPr>
        <w:t>енергетичного маркування</w:t>
      </w:r>
    </w:p>
    <w:p w:rsidR="000574BB" w:rsidRPr="000574BB" w:rsidRDefault="000574BB" w:rsidP="000574BB">
      <w:pPr>
        <w:tabs>
          <w:tab w:val="left" w:pos="567"/>
        </w:tabs>
        <w:spacing w:line="276" w:lineRule="auto"/>
        <w:ind w:left="6236" w:right="-284"/>
        <w:rPr>
          <w:sz w:val="28"/>
          <w:szCs w:val="28"/>
        </w:rPr>
      </w:pPr>
      <w:r>
        <w:rPr>
          <w:sz w:val="28"/>
          <w:szCs w:val="28"/>
          <w:lang w:val="ru-RU"/>
        </w:rPr>
        <w:t>електронних дисплеїв</w:t>
      </w:r>
      <w:r>
        <w:rPr>
          <w:sz w:val="28"/>
          <w:szCs w:val="28"/>
        </w:rPr>
        <w:t xml:space="preserve"> (пункт 2 розділу ІІ)</w:t>
      </w:r>
    </w:p>
    <w:p w:rsidR="007362E8" w:rsidRPr="009F4E73" w:rsidRDefault="007362E8" w:rsidP="00722AF6">
      <w:pPr>
        <w:pStyle w:val="a4"/>
        <w:spacing w:before="0" w:beforeAutospacing="0" w:after="0" w:afterAutospacing="0" w:line="276" w:lineRule="auto"/>
        <w:ind w:right="-284" w:firstLine="567"/>
        <w:jc w:val="right"/>
        <w:rPr>
          <w:sz w:val="28"/>
          <w:szCs w:val="28"/>
        </w:rPr>
      </w:pPr>
      <w:r w:rsidRPr="009F4E73">
        <w:rPr>
          <w:iCs/>
          <w:color w:val="000000"/>
          <w:sz w:val="28"/>
          <w:szCs w:val="28"/>
        </w:rPr>
        <w:t>Таблиця 2</w:t>
      </w:r>
      <w:r w:rsidRPr="009F4E73">
        <w:rPr>
          <w:bCs/>
          <w:color w:val="000000"/>
          <w:sz w:val="28"/>
          <w:szCs w:val="28"/>
        </w:rPr>
        <w:t> </w:t>
      </w:r>
    </w:p>
    <w:p w:rsidR="007362E8" w:rsidRPr="009F4E73" w:rsidRDefault="007362E8" w:rsidP="00722AF6">
      <w:pPr>
        <w:pStyle w:val="2"/>
        <w:spacing w:before="0" w:after="73" w:line="276" w:lineRule="auto"/>
        <w:ind w:right="-284" w:firstLine="567"/>
        <w:jc w:val="center"/>
        <w:rPr>
          <w:rFonts w:ascii="Times New Roman" w:hAnsi="Times New Roman" w:cs="Times New Roman"/>
          <w:sz w:val="28"/>
          <w:szCs w:val="28"/>
        </w:rPr>
      </w:pPr>
      <w:r w:rsidRPr="009F4E73">
        <w:rPr>
          <w:rFonts w:ascii="Times New Roman" w:hAnsi="Times New Roman" w:cs="Times New Roman"/>
          <w:color w:val="000000"/>
          <w:sz w:val="28"/>
          <w:szCs w:val="28"/>
        </w:rPr>
        <w:t xml:space="preserve">Вимірювання </w:t>
      </w:r>
      <w:r w:rsidRPr="009F4E73">
        <w:rPr>
          <w:rFonts w:ascii="Times New Roman" w:hAnsi="Times New Roman" w:cs="Times New Roman"/>
          <w:i/>
          <w:iCs/>
          <w:color w:val="000000"/>
          <w:sz w:val="28"/>
          <w:szCs w:val="28"/>
        </w:rPr>
        <w:t>P</w:t>
      </w:r>
      <w:r w:rsidRPr="009F4E73">
        <w:rPr>
          <w:rFonts w:ascii="Times New Roman" w:hAnsi="Times New Roman" w:cs="Times New Roman"/>
          <w:i/>
          <w:iCs/>
          <w:color w:val="000000"/>
          <w:sz w:val="28"/>
          <w:szCs w:val="28"/>
          <w:vertAlign w:val="subscript"/>
        </w:rPr>
        <w:t>measured</w:t>
      </w:r>
      <w:r w:rsidRPr="009F4E73">
        <w:rPr>
          <w:rFonts w:ascii="Times New Roman" w:hAnsi="Times New Roman" w:cs="Times New Roman"/>
          <w:b w:val="0"/>
          <w:bCs w:val="0"/>
          <w:color w:val="000000"/>
          <w:sz w:val="28"/>
          <w:szCs w:val="28"/>
        </w:rPr>
        <w:t> </w:t>
      </w:r>
    </w:p>
    <w:tbl>
      <w:tblP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121"/>
        <w:gridCol w:w="6520"/>
      </w:tblGrid>
      <w:tr w:rsidR="007362E8" w:rsidRPr="009F4E73" w:rsidTr="007362E8">
        <w:trPr>
          <w:trHeight w:val="393"/>
        </w:trPr>
        <w:tc>
          <w:tcPr>
            <w:tcW w:w="3121" w:type="dxa"/>
            <w:tcMar>
              <w:top w:w="122" w:type="dxa"/>
              <w:left w:w="2" w:type="dxa"/>
              <w:bottom w:w="0" w:type="dxa"/>
              <w:right w:w="0" w:type="dxa"/>
            </w:tcMar>
            <w:vAlign w:val="center"/>
            <w:hideMark/>
          </w:tcPr>
          <w:p w:rsidR="007362E8" w:rsidRPr="009F4E73" w:rsidRDefault="007362E8" w:rsidP="00722AF6">
            <w:pPr>
              <w:pStyle w:val="a4"/>
              <w:spacing w:before="0" w:beforeAutospacing="0" w:after="0" w:afterAutospacing="0" w:line="276" w:lineRule="auto"/>
              <w:ind w:right="-284"/>
              <w:jc w:val="center"/>
              <w:rPr>
                <w:sz w:val="28"/>
                <w:szCs w:val="28"/>
              </w:rPr>
            </w:pPr>
            <w:r w:rsidRPr="009F4E73">
              <w:rPr>
                <w:color w:val="000000"/>
                <w:sz w:val="28"/>
                <w:szCs w:val="28"/>
              </w:rPr>
              <w:t>Рівень динамічного діапазону</w:t>
            </w:r>
          </w:p>
        </w:tc>
        <w:tc>
          <w:tcPr>
            <w:tcW w:w="6520" w:type="dxa"/>
            <w:tcMar>
              <w:top w:w="122" w:type="dxa"/>
              <w:left w:w="2" w:type="dxa"/>
              <w:bottom w:w="0" w:type="dxa"/>
              <w:right w:w="0" w:type="dxa"/>
            </w:tcMar>
            <w:vAlign w:val="center"/>
            <w:hideMark/>
          </w:tcPr>
          <w:p w:rsidR="007362E8" w:rsidRPr="009F4E73" w:rsidRDefault="007362E8" w:rsidP="00722AF6">
            <w:pPr>
              <w:pStyle w:val="a4"/>
              <w:spacing w:before="0" w:beforeAutospacing="0" w:after="0" w:afterAutospacing="0" w:line="276" w:lineRule="auto"/>
              <w:ind w:right="-284" w:firstLine="567"/>
              <w:jc w:val="center"/>
              <w:rPr>
                <w:sz w:val="28"/>
                <w:szCs w:val="28"/>
              </w:rPr>
            </w:pPr>
            <w:r w:rsidRPr="009F4E73">
              <w:rPr>
                <w:i/>
                <w:iCs/>
                <w:color w:val="000000"/>
                <w:sz w:val="28"/>
                <w:szCs w:val="28"/>
              </w:rPr>
              <w:t>Pmeasured</w:t>
            </w:r>
          </w:p>
        </w:tc>
      </w:tr>
      <w:tr w:rsidR="007362E8" w:rsidRPr="009F4E73" w:rsidTr="007362E8">
        <w:trPr>
          <w:trHeight w:val="513"/>
        </w:trPr>
        <w:tc>
          <w:tcPr>
            <w:tcW w:w="3121" w:type="dxa"/>
            <w:tcMar>
              <w:top w:w="122" w:type="dxa"/>
              <w:left w:w="2" w:type="dxa"/>
              <w:bottom w:w="0" w:type="dxa"/>
              <w:right w:w="0" w:type="dxa"/>
            </w:tcMar>
            <w:hideMark/>
          </w:tcPr>
          <w:p w:rsidR="007362E8" w:rsidRPr="00813822" w:rsidRDefault="007362E8" w:rsidP="00813822">
            <w:pPr>
              <w:pStyle w:val="a4"/>
              <w:spacing w:before="0" w:beforeAutospacing="0" w:after="48" w:afterAutospacing="0" w:line="276" w:lineRule="auto"/>
              <w:ind w:left="142" w:right="139"/>
              <w:jc w:val="both"/>
              <w:rPr>
                <w:sz w:val="28"/>
                <w:szCs w:val="28"/>
                <w:lang w:val="uk-UA"/>
              </w:rPr>
            </w:pPr>
            <w:r w:rsidRPr="00813822">
              <w:rPr>
                <w:color w:val="000000"/>
                <w:sz w:val="28"/>
                <w:szCs w:val="28"/>
                <w:lang w:val="uk-UA"/>
              </w:rPr>
              <w:t>Стандартний динамічний діапазон (</w:t>
            </w:r>
            <w:r w:rsidRPr="00813822">
              <w:rPr>
                <w:color w:val="000000"/>
                <w:sz w:val="28"/>
                <w:szCs w:val="28"/>
              </w:rPr>
              <w:t>SDR</w:t>
            </w:r>
            <w:r w:rsidRPr="00813822">
              <w:rPr>
                <w:color w:val="000000"/>
                <w:sz w:val="28"/>
                <w:szCs w:val="28"/>
                <w:lang w:val="uk-UA"/>
              </w:rPr>
              <w:t>):</w:t>
            </w:r>
            <w:r w:rsidRPr="00813822">
              <w:rPr>
                <w:iCs/>
                <w:color w:val="000000"/>
                <w:sz w:val="28"/>
                <w:szCs w:val="28"/>
                <w:lang w:val="uk-UA"/>
              </w:rPr>
              <w:t xml:space="preserve"> </w:t>
            </w:r>
            <w:r w:rsidRPr="00813822">
              <w:rPr>
                <w:iCs/>
                <w:color w:val="000000"/>
                <w:sz w:val="28"/>
                <w:szCs w:val="28"/>
              </w:rPr>
              <w:t>P</w:t>
            </w:r>
            <w:r w:rsidRPr="00813822">
              <w:rPr>
                <w:iCs/>
                <w:color w:val="000000"/>
                <w:sz w:val="28"/>
                <w:szCs w:val="28"/>
                <w:vertAlign w:val="subscript"/>
              </w:rPr>
              <w:t>measured</w:t>
            </w:r>
            <w:r w:rsidRPr="00813822">
              <w:rPr>
                <w:iCs/>
                <w:color w:val="000000"/>
                <w:sz w:val="28"/>
                <w:szCs w:val="28"/>
                <w:lang w:val="uk-UA"/>
              </w:rPr>
              <w:t xml:space="preserve"> </w:t>
            </w:r>
            <w:r w:rsidRPr="00813822">
              <w:rPr>
                <w:iCs/>
                <w:color w:val="000000"/>
                <w:sz w:val="28"/>
                <w:szCs w:val="28"/>
                <w:vertAlign w:val="subscript"/>
              </w:rPr>
              <w:t>SDR</w:t>
            </w:r>
            <w:r w:rsidRPr="00813822">
              <w:rPr>
                <w:color w:val="000000"/>
                <w:sz w:val="28"/>
                <w:szCs w:val="28"/>
              </w:rPr>
              <w:t> </w:t>
            </w:r>
          </w:p>
        </w:tc>
        <w:tc>
          <w:tcPr>
            <w:tcW w:w="6520" w:type="dxa"/>
            <w:tcMar>
              <w:top w:w="122" w:type="dxa"/>
              <w:left w:w="2" w:type="dxa"/>
              <w:bottom w:w="0" w:type="dxa"/>
              <w:right w:w="0" w:type="dxa"/>
            </w:tcMar>
            <w:hideMark/>
          </w:tcPr>
          <w:p w:rsidR="007362E8" w:rsidRPr="00813822" w:rsidRDefault="007362E8" w:rsidP="00D96AC1">
            <w:pPr>
              <w:pStyle w:val="a4"/>
              <w:spacing w:before="0" w:beforeAutospacing="0" w:after="55" w:afterAutospacing="0" w:line="276" w:lineRule="auto"/>
              <w:ind w:left="140" w:right="138" w:firstLine="283"/>
              <w:jc w:val="both"/>
              <w:rPr>
                <w:sz w:val="28"/>
                <w:szCs w:val="28"/>
              </w:rPr>
            </w:pPr>
            <w:r w:rsidRPr="00813822">
              <w:rPr>
                <w:color w:val="000000"/>
                <w:sz w:val="28"/>
                <w:szCs w:val="28"/>
              </w:rPr>
              <w:t>Потреба в потужності у ватах (Вт) у ввімкненому режимі, виміряна під час відображення стандартизованих тестових послідовностей рухомого зображення з динамічного трансляційного в</w:t>
            </w:r>
            <w:r w:rsidRPr="00813822">
              <w:rPr>
                <w:color w:val="000000" w:themeColor="text1"/>
                <w:sz w:val="28"/>
                <w:szCs w:val="28"/>
              </w:rPr>
              <w:t xml:space="preserve">місту. Якщо відповідно до </w:t>
            </w:r>
            <w:r w:rsidRPr="00813822">
              <w:rPr>
                <w:color w:val="000000" w:themeColor="text1"/>
                <w:sz w:val="28"/>
                <w:szCs w:val="28"/>
                <w:lang w:val="uk-UA"/>
              </w:rPr>
              <w:t xml:space="preserve">   </w:t>
            </w:r>
            <w:r w:rsidRPr="00813822">
              <w:rPr>
                <w:rFonts w:hint="eastAsia"/>
                <w:color w:val="000000" w:themeColor="text1"/>
                <w:sz w:val="28"/>
                <w:szCs w:val="28"/>
              </w:rPr>
              <w:t>пункту</w:t>
            </w:r>
            <w:r w:rsidRPr="00813822">
              <w:rPr>
                <w:color w:val="000000" w:themeColor="text1"/>
                <w:sz w:val="28"/>
                <w:szCs w:val="28"/>
              </w:rPr>
              <w:t xml:space="preserve"> 3</w:t>
            </w:r>
            <w:r w:rsidRPr="00813822">
              <w:rPr>
                <w:color w:val="000000" w:themeColor="text1"/>
                <w:sz w:val="28"/>
                <w:szCs w:val="28"/>
                <w:lang w:val="uk-UA"/>
              </w:rPr>
              <w:t xml:space="preserve"> </w:t>
            </w:r>
            <w:r w:rsidRPr="00813822">
              <w:rPr>
                <w:color w:val="000000" w:themeColor="text1"/>
                <w:sz w:val="28"/>
                <w:szCs w:val="28"/>
              </w:rPr>
              <w:t>цього додатк</w:t>
            </w:r>
            <w:r w:rsidRPr="00813822">
              <w:rPr>
                <w:color w:val="000000" w:themeColor="text1"/>
                <w:sz w:val="28"/>
                <w:szCs w:val="28"/>
                <w:lang w:val="uk-UA"/>
              </w:rPr>
              <w:t>а</w:t>
            </w:r>
            <w:r w:rsidRPr="00813822">
              <w:rPr>
                <w:color w:val="000000" w:themeColor="text1"/>
                <w:sz w:val="28"/>
                <w:szCs w:val="28"/>
              </w:rPr>
              <w:t xml:space="preserve"> </w:t>
            </w:r>
            <w:r w:rsidRPr="00813822">
              <w:rPr>
                <w:color w:val="000000"/>
                <w:sz w:val="28"/>
                <w:szCs w:val="28"/>
              </w:rPr>
              <w:t xml:space="preserve">застосовуються допуски, їх слід вираховувати з </w:t>
            </w:r>
            <w:r w:rsidRPr="00813822">
              <w:rPr>
                <w:iCs/>
                <w:color w:val="000000"/>
                <w:sz w:val="28"/>
                <w:szCs w:val="28"/>
              </w:rPr>
              <w:t>P</w:t>
            </w:r>
            <w:r w:rsidRPr="00813822">
              <w:rPr>
                <w:iCs/>
                <w:color w:val="000000"/>
                <w:sz w:val="28"/>
                <w:szCs w:val="28"/>
                <w:vertAlign w:val="subscript"/>
              </w:rPr>
              <w:t>measured</w:t>
            </w:r>
            <w:r w:rsidRPr="00813822">
              <w:rPr>
                <w:color w:val="000000"/>
                <w:sz w:val="28"/>
                <w:szCs w:val="28"/>
              </w:rPr>
              <w:t>.</w:t>
            </w:r>
            <w:r w:rsidRPr="00813822">
              <w:rPr>
                <w:b/>
                <w:bCs/>
                <w:color w:val="000000"/>
                <w:sz w:val="28"/>
                <w:szCs w:val="28"/>
              </w:rPr>
              <w:t> </w:t>
            </w:r>
          </w:p>
        </w:tc>
      </w:tr>
      <w:tr w:rsidR="007362E8" w:rsidRPr="009F4E73" w:rsidTr="00813822">
        <w:trPr>
          <w:trHeight w:val="1117"/>
        </w:trPr>
        <w:tc>
          <w:tcPr>
            <w:tcW w:w="3121" w:type="dxa"/>
            <w:tcMar>
              <w:top w:w="122" w:type="dxa"/>
              <w:left w:w="2" w:type="dxa"/>
              <w:bottom w:w="0" w:type="dxa"/>
              <w:right w:w="0" w:type="dxa"/>
            </w:tcMar>
            <w:hideMark/>
          </w:tcPr>
          <w:p w:rsidR="007362E8" w:rsidRPr="00813822" w:rsidRDefault="007362E8" w:rsidP="00813822">
            <w:pPr>
              <w:pStyle w:val="a4"/>
              <w:spacing w:before="0" w:beforeAutospacing="0" w:after="13" w:afterAutospacing="0" w:line="276" w:lineRule="auto"/>
              <w:ind w:left="142" w:right="139"/>
              <w:rPr>
                <w:sz w:val="28"/>
                <w:szCs w:val="28"/>
                <w:lang w:val="uk-UA"/>
              </w:rPr>
            </w:pPr>
            <w:r w:rsidRPr="00813822">
              <w:rPr>
                <w:color w:val="000000"/>
                <w:sz w:val="28"/>
                <w:szCs w:val="28"/>
                <w:lang w:val="uk-UA"/>
              </w:rPr>
              <w:t>Високий динамічний діапазон (</w:t>
            </w:r>
            <w:r w:rsidRPr="00813822">
              <w:rPr>
                <w:color w:val="000000"/>
                <w:sz w:val="28"/>
                <w:szCs w:val="28"/>
              </w:rPr>
              <w:t>HDR</w:t>
            </w:r>
            <w:r w:rsidRPr="00813822">
              <w:rPr>
                <w:color w:val="000000"/>
                <w:sz w:val="28"/>
                <w:szCs w:val="28"/>
                <w:lang w:val="uk-UA"/>
              </w:rPr>
              <w:t>)</w:t>
            </w:r>
            <w:r w:rsidRPr="00813822">
              <w:rPr>
                <w:iCs/>
                <w:color w:val="000000"/>
                <w:sz w:val="28"/>
                <w:szCs w:val="28"/>
              </w:rPr>
              <w:t> </w:t>
            </w:r>
          </w:p>
          <w:p w:rsidR="007362E8" w:rsidRPr="00813822" w:rsidRDefault="007362E8" w:rsidP="00813822">
            <w:pPr>
              <w:pStyle w:val="a4"/>
              <w:spacing w:before="0" w:beforeAutospacing="0" w:after="0" w:afterAutospacing="0" w:line="276" w:lineRule="auto"/>
              <w:ind w:left="142" w:right="139"/>
              <w:rPr>
                <w:sz w:val="28"/>
                <w:szCs w:val="28"/>
                <w:lang w:val="uk-UA"/>
              </w:rPr>
            </w:pPr>
            <w:r w:rsidRPr="00813822">
              <w:rPr>
                <w:iCs/>
                <w:color w:val="000000"/>
                <w:sz w:val="28"/>
                <w:szCs w:val="28"/>
              </w:rPr>
              <w:t>P</w:t>
            </w:r>
            <w:r w:rsidRPr="00813822">
              <w:rPr>
                <w:iCs/>
                <w:color w:val="000000"/>
                <w:sz w:val="28"/>
                <w:szCs w:val="28"/>
                <w:vertAlign w:val="subscript"/>
              </w:rPr>
              <w:t>measured</w:t>
            </w:r>
            <w:r w:rsidRPr="00813822">
              <w:rPr>
                <w:color w:val="000000"/>
                <w:sz w:val="28"/>
                <w:szCs w:val="28"/>
                <w:lang w:val="uk-UA"/>
              </w:rPr>
              <w:t xml:space="preserve"> </w:t>
            </w:r>
            <w:r w:rsidRPr="00813822">
              <w:rPr>
                <w:iCs/>
                <w:color w:val="000000"/>
                <w:sz w:val="28"/>
                <w:szCs w:val="28"/>
                <w:vertAlign w:val="subscript"/>
              </w:rPr>
              <w:t>HDR</w:t>
            </w:r>
            <w:r w:rsidRPr="00813822">
              <w:rPr>
                <w:color w:val="000000"/>
                <w:sz w:val="28"/>
                <w:szCs w:val="28"/>
              </w:rPr>
              <w:t> </w:t>
            </w:r>
          </w:p>
        </w:tc>
        <w:tc>
          <w:tcPr>
            <w:tcW w:w="6520" w:type="dxa"/>
            <w:tcMar>
              <w:top w:w="122" w:type="dxa"/>
              <w:left w:w="2" w:type="dxa"/>
              <w:bottom w:w="0" w:type="dxa"/>
              <w:right w:w="0" w:type="dxa"/>
            </w:tcMar>
            <w:vAlign w:val="center"/>
            <w:hideMark/>
          </w:tcPr>
          <w:p w:rsidR="007362E8" w:rsidRPr="00813822" w:rsidRDefault="007362E8" w:rsidP="00D96AC1">
            <w:pPr>
              <w:pStyle w:val="a4"/>
              <w:spacing w:before="0" w:beforeAutospacing="0" w:after="0" w:afterAutospacing="0" w:line="276" w:lineRule="auto"/>
              <w:ind w:left="140" w:right="138" w:firstLine="283"/>
              <w:jc w:val="both"/>
              <w:rPr>
                <w:sz w:val="28"/>
                <w:szCs w:val="28"/>
              </w:rPr>
            </w:pPr>
            <w:r w:rsidRPr="00813822">
              <w:rPr>
                <w:color w:val="000000"/>
                <w:sz w:val="28"/>
                <w:szCs w:val="28"/>
              </w:rPr>
              <w:t xml:space="preserve">Потреба в потужності у ватах (Вт) у ввімкненому режимі, виміряна як і для </w:t>
            </w:r>
            <w:r w:rsidRPr="00813822">
              <w:rPr>
                <w:iCs/>
                <w:color w:val="000000"/>
                <w:sz w:val="28"/>
                <w:szCs w:val="28"/>
              </w:rPr>
              <w:t>P</w:t>
            </w:r>
            <w:r w:rsidRPr="00813822">
              <w:rPr>
                <w:iCs/>
                <w:color w:val="000000"/>
                <w:sz w:val="28"/>
                <w:szCs w:val="28"/>
                <w:vertAlign w:val="subscript"/>
              </w:rPr>
              <w:t>measured</w:t>
            </w:r>
            <w:r w:rsidRPr="00813822">
              <w:rPr>
                <w:color w:val="000000"/>
                <w:sz w:val="28"/>
                <w:szCs w:val="28"/>
              </w:rPr>
              <w:t xml:space="preserve"> </w:t>
            </w:r>
            <w:r w:rsidRPr="00813822">
              <w:rPr>
                <w:iCs/>
                <w:color w:val="000000"/>
                <w:sz w:val="28"/>
                <w:szCs w:val="28"/>
                <w:vertAlign w:val="subscript"/>
              </w:rPr>
              <w:t>SDR,</w:t>
            </w:r>
            <w:r w:rsidRPr="00813822">
              <w:rPr>
                <w:color w:val="000000"/>
                <w:sz w:val="28"/>
                <w:szCs w:val="28"/>
              </w:rPr>
              <w:t xml:space="preserve"> але з функцією HDR, активованою метаданими в стандартизованих тестових послідовностях HDR. </w:t>
            </w:r>
            <w:r w:rsidRPr="00813822">
              <w:rPr>
                <w:color w:val="000000"/>
                <w:sz w:val="28"/>
                <w:szCs w:val="28"/>
              </w:rPr>
              <w:lastRenderedPageBreak/>
              <w:t xml:space="preserve">Якщо відповідно </w:t>
            </w:r>
            <w:r w:rsidRPr="00813822">
              <w:rPr>
                <w:color w:val="000000" w:themeColor="text1"/>
                <w:sz w:val="28"/>
                <w:szCs w:val="28"/>
              </w:rPr>
              <w:t xml:space="preserve">до </w:t>
            </w:r>
            <w:r w:rsidRPr="00813822">
              <w:rPr>
                <w:color w:val="000000" w:themeColor="text1"/>
                <w:sz w:val="28"/>
                <w:szCs w:val="28"/>
                <w:lang w:val="uk-UA"/>
              </w:rPr>
              <w:t>пункту 3</w:t>
            </w:r>
            <w:r w:rsidRPr="00813822">
              <w:rPr>
                <w:color w:val="000000" w:themeColor="text1"/>
                <w:sz w:val="28"/>
                <w:szCs w:val="28"/>
              </w:rPr>
              <w:t xml:space="preserve"> </w:t>
            </w:r>
            <w:r w:rsidRPr="00813822">
              <w:rPr>
                <w:color w:val="000000"/>
                <w:sz w:val="28"/>
                <w:szCs w:val="28"/>
              </w:rPr>
              <w:t>цього додатку застосовуються допуски, їх слід вираховувати з</w:t>
            </w:r>
            <w:r w:rsidRPr="00813822">
              <w:rPr>
                <w:iCs/>
                <w:color w:val="000000"/>
                <w:sz w:val="28"/>
                <w:szCs w:val="28"/>
              </w:rPr>
              <w:t xml:space="preserve"> P</w:t>
            </w:r>
            <w:r w:rsidRPr="00813822">
              <w:rPr>
                <w:iCs/>
                <w:color w:val="000000"/>
                <w:sz w:val="28"/>
                <w:szCs w:val="28"/>
                <w:vertAlign w:val="subscript"/>
              </w:rPr>
              <w:t>measured</w:t>
            </w:r>
            <w:r w:rsidRPr="00813822">
              <w:rPr>
                <w:color w:val="000000"/>
                <w:sz w:val="28"/>
                <w:szCs w:val="28"/>
              </w:rPr>
              <w:t>.</w:t>
            </w:r>
            <w:r w:rsidRPr="00813822">
              <w:rPr>
                <w:b/>
                <w:bCs/>
                <w:color w:val="000000"/>
                <w:sz w:val="28"/>
                <w:szCs w:val="28"/>
              </w:rPr>
              <w:t> </w:t>
            </w:r>
          </w:p>
        </w:tc>
      </w:tr>
    </w:tbl>
    <w:p w:rsidR="007362E8" w:rsidRDefault="007362E8" w:rsidP="00A16643">
      <w:pPr>
        <w:pStyle w:val="a4"/>
        <w:numPr>
          <w:ilvl w:val="0"/>
          <w:numId w:val="2"/>
        </w:numPr>
        <w:spacing w:before="240" w:beforeAutospacing="0" w:after="75" w:afterAutospacing="0" w:line="276" w:lineRule="auto"/>
        <w:ind w:left="426" w:right="-284"/>
        <w:jc w:val="both"/>
        <w:rPr>
          <w:iCs/>
          <w:color w:val="000000"/>
          <w:sz w:val="28"/>
          <w:szCs w:val="28"/>
        </w:rPr>
      </w:pPr>
    </w:p>
    <w:p w:rsidR="000574BB" w:rsidRPr="000574BB" w:rsidRDefault="000574BB" w:rsidP="000574BB">
      <w:pPr>
        <w:spacing w:line="276" w:lineRule="auto"/>
        <w:ind w:right="-284" w:firstLine="709"/>
        <w:jc w:val="center"/>
        <w:rPr>
          <w:sz w:val="28"/>
          <w:szCs w:val="28"/>
          <w:lang w:val="ru-RU"/>
        </w:rPr>
      </w:pPr>
      <w:r w:rsidRPr="007B04BB">
        <w:rPr>
          <w:sz w:val="28"/>
          <w:szCs w:val="28"/>
          <w:lang w:val="ru-RU"/>
        </w:rPr>
        <w:t>ДОДАТОК II</w:t>
      </w:r>
    </w:p>
    <w:p w:rsidR="007362E8" w:rsidRPr="009F4E73" w:rsidRDefault="007362E8" w:rsidP="007230D8">
      <w:pPr>
        <w:pStyle w:val="a4"/>
        <w:spacing w:before="0" w:beforeAutospacing="0" w:after="75" w:afterAutospacing="0" w:line="276" w:lineRule="auto"/>
        <w:ind w:right="-284" w:firstLine="567"/>
        <w:jc w:val="center"/>
        <w:rPr>
          <w:sz w:val="28"/>
          <w:szCs w:val="28"/>
        </w:rPr>
      </w:pPr>
      <w:r w:rsidRPr="009F4E73">
        <w:rPr>
          <w:iCs/>
          <w:color w:val="000000"/>
          <w:sz w:val="28"/>
          <w:szCs w:val="28"/>
        </w:rPr>
        <w:t>Таблиця 3</w:t>
      </w:r>
    </w:p>
    <w:p w:rsidR="007362E8" w:rsidRPr="009F4E73" w:rsidRDefault="007362E8" w:rsidP="00722AF6">
      <w:pPr>
        <w:pStyle w:val="a4"/>
        <w:spacing w:before="0" w:beforeAutospacing="0" w:after="75" w:afterAutospacing="0" w:line="276" w:lineRule="auto"/>
        <w:ind w:right="-284" w:firstLine="567"/>
        <w:jc w:val="center"/>
        <w:rPr>
          <w:sz w:val="28"/>
          <w:szCs w:val="28"/>
        </w:rPr>
      </w:pPr>
      <w:r w:rsidRPr="009F4E73">
        <w:rPr>
          <w:b/>
          <w:bCs/>
          <w:color w:val="000000"/>
          <w:sz w:val="28"/>
          <w:szCs w:val="28"/>
        </w:rPr>
        <w:t>Значення</w:t>
      </w:r>
      <w:r w:rsidRPr="009F4E73">
        <w:rPr>
          <w:b/>
          <w:bCs/>
          <w:i/>
          <w:iCs/>
          <w:color w:val="000000"/>
          <w:sz w:val="28"/>
          <w:szCs w:val="28"/>
        </w:rPr>
        <w:t xml:space="preserve"> corr </w:t>
      </w:r>
      <w:r w:rsidRPr="009F4E73">
        <w:rPr>
          <w:b/>
          <w:bCs/>
          <w:i/>
          <w:iCs/>
          <w:color w:val="000000"/>
          <w:sz w:val="28"/>
          <w:szCs w:val="28"/>
          <w:vertAlign w:val="subscript"/>
        </w:rPr>
        <w:t>l</w:t>
      </w:r>
    </w:p>
    <w:tbl>
      <w:tblP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121"/>
        <w:gridCol w:w="6520"/>
      </w:tblGrid>
      <w:tr w:rsidR="007362E8" w:rsidRPr="009F4E73" w:rsidTr="007362E8">
        <w:trPr>
          <w:trHeight w:val="392"/>
        </w:trPr>
        <w:tc>
          <w:tcPr>
            <w:tcW w:w="3121" w:type="dxa"/>
            <w:tcMar>
              <w:top w:w="117" w:type="dxa"/>
              <w:left w:w="2" w:type="dxa"/>
              <w:bottom w:w="0" w:type="dxa"/>
              <w:right w:w="0" w:type="dxa"/>
            </w:tcMar>
            <w:vAlign w:val="center"/>
            <w:hideMark/>
          </w:tcPr>
          <w:p w:rsidR="007362E8" w:rsidRPr="009F4E73" w:rsidRDefault="007362E8" w:rsidP="00722AF6">
            <w:pPr>
              <w:pStyle w:val="a4"/>
              <w:spacing w:before="0" w:beforeAutospacing="0" w:after="0" w:afterAutospacing="0" w:line="276" w:lineRule="auto"/>
              <w:ind w:right="-284"/>
              <w:jc w:val="center"/>
              <w:rPr>
                <w:sz w:val="28"/>
                <w:szCs w:val="28"/>
              </w:rPr>
            </w:pPr>
            <w:r w:rsidRPr="009F4E73">
              <w:rPr>
                <w:color w:val="000000"/>
                <w:sz w:val="28"/>
                <w:szCs w:val="28"/>
              </w:rPr>
              <w:t>Тип електронного дисплея</w:t>
            </w:r>
          </w:p>
        </w:tc>
        <w:tc>
          <w:tcPr>
            <w:tcW w:w="6520" w:type="dxa"/>
            <w:tcMar>
              <w:top w:w="117" w:type="dxa"/>
              <w:left w:w="2" w:type="dxa"/>
              <w:bottom w:w="0" w:type="dxa"/>
              <w:right w:w="0" w:type="dxa"/>
            </w:tcMar>
            <w:vAlign w:val="center"/>
            <w:hideMark/>
          </w:tcPr>
          <w:p w:rsidR="007362E8" w:rsidRPr="009F4E73" w:rsidRDefault="007362E8" w:rsidP="00722AF6">
            <w:pPr>
              <w:pStyle w:val="a4"/>
              <w:spacing w:before="0" w:beforeAutospacing="0" w:after="0" w:afterAutospacing="0" w:line="276" w:lineRule="auto"/>
              <w:ind w:right="-284" w:firstLine="567"/>
              <w:jc w:val="center"/>
              <w:rPr>
                <w:sz w:val="28"/>
                <w:szCs w:val="28"/>
              </w:rPr>
            </w:pPr>
            <w:r w:rsidRPr="009F4E73">
              <w:rPr>
                <w:color w:val="000000"/>
                <w:sz w:val="28"/>
                <w:szCs w:val="28"/>
              </w:rPr>
              <w:t>Значення</w:t>
            </w:r>
            <w:r w:rsidRPr="009F4E73">
              <w:rPr>
                <w:i/>
                <w:iCs/>
                <w:color w:val="000000"/>
                <w:sz w:val="28"/>
                <w:szCs w:val="28"/>
              </w:rPr>
              <w:t xml:space="preserve"> corr </w:t>
            </w:r>
            <w:r w:rsidRPr="009F4E73">
              <w:rPr>
                <w:i/>
                <w:iCs/>
                <w:color w:val="000000"/>
                <w:sz w:val="28"/>
                <w:szCs w:val="28"/>
                <w:vertAlign w:val="subscript"/>
              </w:rPr>
              <w:t>l</w:t>
            </w:r>
            <w:r w:rsidRPr="009F4E73">
              <w:rPr>
                <w:color w:val="000000"/>
                <w:sz w:val="28"/>
                <w:szCs w:val="28"/>
              </w:rPr>
              <w:t> </w:t>
            </w:r>
          </w:p>
        </w:tc>
      </w:tr>
      <w:tr w:rsidR="007362E8" w:rsidRPr="009F4E73" w:rsidTr="007362E8">
        <w:trPr>
          <w:trHeight w:val="371"/>
        </w:trPr>
        <w:tc>
          <w:tcPr>
            <w:tcW w:w="3121" w:type="dxa"/>
            <w:tcMar>
              <w:top w:w="117" w:type="dxa"/>
              <w:left w:w="2" w:type="dxa"/>
              <w:bottom w:w="0" w:type="dxa"/>
              <w:right w:w="0" w:type="dxa"/>
            </w:tcMar>
            <w:hideMark/>
          </w:tcPr>
          <w:p w:rsidR="007362E8" w:rsidRPr="009F4E73" w:rsidRDefault="007362E8" w:rsidP="00722AF6">
            <w:pPr>
              <w:pStyle w:val="a4"/>
              <w:spacing w:before="0" w:beforeAutospacing="0" w:after="0" w:afterAutospacing="0" w:line="276" w:lineRule="auto"/>
              <w:ind w:right="-284"/>
              <w:jc w:val="center"/>
              <w:rPr>
                <w:sz w:val="28"/>
                <w:szCs w:val="28"/>
              </w:rPr>
            </w:pPr>
            <w:r w:rsidRPr="009F4E73">
              <w:rPr>
                <w:color w:val="000000"/>
                <w:sz w:val="28"/>
                <w:szCs w:val="28"/>
              </w:rPr>
              <w:t>Телевізор</w:t>
            </w:r>
          </w:p>
        </w:tc>
        <w:tc>
          <w:tcPr>
            <w:tcW w:w="6520" w:type="dxa"/>
            <w:tcMar>
              <w:top w:w="117" w:type="dxa"/>
              <w:left w:w="2" w:type="dxa"/>
              <w:bottom w:w="0" w:type="dxa"/>
              <w:right w:w="0" w:type="dxa"/>
            </w:tcMar>
            <w:hideMark/>
          </w:tcPr>
          <w:p w:rsidR="007362E8" w:rsidRPr="009F4E73" w:rsidRDefault="007362E8" w:rsidP="00722AF6">
            <w:pPr>
              <w:pStyle w:val="a4"/>
              <w:spacing w:before="0" w:beforeAutospacing="0" w:after="0" w:afterAutospacing="0" w:line="276" w:lineRule="auto"/>
              <w:ind w:right="-284" w:firstLine="281"/>
              <w:rPr>
                <w:sz w:val="28"/>
                <w:szCs w:val="28"/>
              </w:rPr>
            </w:pPr>
            <w:r w:rsidRPr="009F4E73">
              <w:rPr>
                <w:color w:val="000000"/>
                <w:sz w:val="28"/>
                <w:szCs w:val="28"/>
              </w:rPr>
              <w:t>0,0 </w:t>
            </w:r>
          </w:p>
        </w:tc>
      </w:tr>
      <w:tr w:rsidR="007362E8" w:rsidRPr="009F4E73" w:rsidTr="007362E8">
        <w:trPr>
          <w:trHeight w:val="372"/>
        </w:trPr>
        <w:tc>
          <w:tcPr>
            <w:tcW w:w="3121" w:type="dxa"/>
            <w:tcMar>
              <w:top w:w="117" w:type="dxa"/>
              <w:left w:w="2" w:type="dxa"/>
              <w:bottom w:w="0" w:type="dxa"/>
              <w:right w:w="0" w:type="dxa"/>
            </w:tcMar>
            <w:vAlign w:val="center"/>
            <w:hideMark/>
          </w:tcPr>
          <w:p w:rsidR="007362E8" w:rsidRPr="009F4E73" w:rsidRDefault="007362E8" w:rsidP="00722AF6">
            <w:pPr>
              <w:pStyle w:val="a4"/>
              <w:spacing w:before="0" w:beforeAutospacing="0" w:after="0" w:afterAutospacing="0" w:line="276" w:lineRule="auto"/>
              <w:ind w:right="-284"/>
              <w:jc w:val="center"/>
              <w:rPr>
                <w:sz w:val="28"/>
                <w:szCs w:val="28"/>
              </w:rPr>
            </w:pPr>
            <w:r w:rsidRPr="009F4E73">
              <w:rPr>
                <w:color w:val="000000"/>
                <w:sz w:val="28"/>
                <w:szCs w:val="28"/>
              </w:rPr>
              <w:t>Монітор</w:t>
            </w:r>
          </w:p>
        </w:tc>
        <w:tc>
          <w:tcPr>
            <w:tcW w:w="6520" w:type="dxa"/>
            <w:tcMar>
              <w:top w:w="117" w:type="dxa"/>
              <w:left w:w="2" w:type="dxa"/>
              <w:bottom w:w="0" w:type="dxa"/>
              <w:right w:w="0" w:type="dxa"/>
            </w:tcMar>
            <w:vAlign w:val="center"/>
            <w:hideMark/>
          </w:tcPr>
          <w:p w:rsidR="007362E8" w:rsidRPr="009F4E73" w:rsidRDefault="007362E8" w:rsidP="00722AF6">
            <w:pPr>
              <w:pStyle w:val="a4"/>
              <w:spacing w:before="0" w:beforeAutospacing="0" w:after="0" w:afterAutospacing="0" w:line="276" w:lineRule="auto"/>
              <w:ind w:right="-284" w:firstLine="281"/>
              <w:rPr>
                <w:sz w:val="28"/>
                <w:szCs w:val="28"/>
              </w:rPr>
            </w:pPr>
            <w:r w:rsidRPr="009F4E73">
              <w:rPr>
                <w:color w:val="000000"/>
                <w:sz w:val="28"/>
                <w:szCs w:val="28"/>
              </w:rPr>
              <w:t>0,0 </w:t>
            </w:r>
          </w:p>
        </w:tc>
      </w:tr>
      <w:tr w:rsidR="007362E8" w:rsidRPr="009F4E73" w:rsidTr="007362E8">
        <w:trPr>
          <w:trHeight w:val="1012"/>
        </w:trPr>
        <w:tc>
          <w:tcPr>
            <w:tcW w:w="3121" w:type="dxa"/>
            <w:tcMar>
              <w:top w:w="117" w:type="dxa"/>
              <w:left w:w="2" w:type="dxa"/>
              <w:bottom w:w="0" w:type="dxa"/>
              <w:right w:w="0" w:type="dxa"/>
            </w:tcMar>
            <w:hideMark/>
          </w:tcPr>
          <w:p w:rsidR="007362E8" w:rsidRPr="009F4E73" w:rsidRDefault="007362E8" w:rsidP="00722AF6">
            <w:pPr>
              <w:pStyle w:val="a4"/>
              <w:spacing w:before="0" w:beforeAutospacing="0" w:after="0" w:afterAutospacing="0" w:line="276" w:lineRule="auto"/>
              <w:ind w:right="-284"/>
              <w:jc w:val="center"/>
              <w:rPr>
                <w:sz w:val="28"/>
                <w:szCs w:val="28"/>
              </w:rPr>
            </w:pPr>
            <w:r w:rsidRPr="009F4E73">
              <w:rPr>
                <w:color w:val="000000"/>
                <w:sz w:val="28"/>
                <w:szCs w:val="28"/>
              </w:rPr>
              <w:t>Цифрове табло</w:t>
            </w:r>
          </w:p>
        </w:tc>
        <w:tc>
          <w:tcPr>
            <w:tcW w:w="6520" w:type="dxa"/>
            <w:tcMar>
              <w:top w:w="117" w:type="dxa"/>
              <w:left w:w="2" w:type="dxa"/>
              <w:bottom w:w="0" w:type="dxa"/>
              <w:right w:w="0" w:type="dxa"/>
            </w:tcMar>
            <w:vAlign w:val="center"/>
            <w:hideMark/>
          </w:tcPr>
          <w:p w:rsidR="007362E8" w:rsidRPr="009F4E73" w:rsidRDefault="007362E8" w:rsidP="00722AF6">
            <w:pPr>
              <w:pStyle w:val="a4"/>
              <w:spacing w:before="0" w:beforeAutospacing="0" w:after="89" w:afterAutospacing="0" w:line="276" w:lineRule="auto"/>
              <w:ind w:right="-284" w:firstLine="281"/>
              <w:rPr>
                <w:sz w:val="28"/>
                <w:szCs w:val="28"/>
              </w:rPr>
            </w:pPr>
            <w:r w:rsidRPr="009F4E73">
              <w:rPr>
                <w:color w:val="000000"/>
                <w:sz w:val="28"/>
                <w:szCs w:val="28"/>
              </w:rPr>
              <w:t>0,00062*(lum-500)*A</w:t>
            </w:r>
            <w:r>
              <w:rPr>
                <w:color w:val="000000"/>
                <w:sz w:val="28"/>
                <w:szCs w:val="28"/>
              </w:rPr>
              <w:t>,</w:t>
            </w:r>
            <w:r w:rsidRPr="009F4E73">
              <w:rPr>
                <w:i/>
                <w:iCs/>
                <w:color w:val="000000"/>
                <w:sz w:val="28"/>
                <w:szCs w:val="28"/>
              </w:rPr>
              <w:t> </w:t>
            </w:r>
          </w:p>
          <w:p w:rsidR="007362E8" w:rsidRPr="009F4E73" w:rsidRDefault="007362E8" w:rsidP="00D96AC1">
            <w:pPr>
              <w:pStyle w:val="a4"/>
              <w:spacing w:before="0" w:beforeAutospacing="0" w:after="0" w:afterAutospacing="0" w:line="276" w:lineRule="auto"/>
              <w:ind w:left="140" w:right="138" w:firstLine="281"/>
              <w:jc w:val="both"/>
              <w:rPr>
                <w:sz w:val="28"/>
                <w:szCs w:val="28"/>
              </w:rPr>
            </w:pPr>
            <w:r w:rsidRPr="009F4E73">
              <w:rPr>
                <w:i/>
                <w:iCs/>
                <w:color w:val="000000"/>
                <w:sz w:val="28"/>
                <w:szCs w:val="28"/>
              </w:rPr>
              <w:t>де «lum» - пікова біла яскравість, у кд/м</w:t>
            </w:r>
            <w:r w:rsidRPr="009F4E73">
              <w:rPr>
                <w:i/>
                <w:iCs/>
                <w:color w:val="000000"/>
                <w:sz w:val="28"/>
                <w:szCs w:val="28"/>
                <w:vertAlign w:val="superscript"/>
              </w:rPr>
              <w:t>2</w:t>
            </w:r>
            <w:r w:rsidRPr="009F4E73">
              <w:rPr>
                <w:i/>
                <w:iCs/>
                <w:color w:val="000000"/>
                <w:sz w:val="28"/>
                <w:szCs w:val="28"/>
              </w:rPr>
              <w:t xml:space="preserve"> найяскравішої конфігурації електронного дисплея в увімкненому режимі, а A – площа екрана в дм</w:t>
            </w:r>
            <w:r w:rsidRPr="009F4E73">
              <w:rPr>
                <w:i/>
                <w:iCs/>
                <w:color w:val="000000"/>
                <w:sz w:val="28"/>
                <w:szCs w:val="28"/>
                <w:vertAlign w:val="superscript"/>
              </w:rPr>
              <w:t>2</w:t>
            </w:r>
            <w:r w:rsidRPr="009F4E73">
              <w:rPr>
                <w:i/>
                <w:iCs/>
                <w:color w:val="000000"/>
                <w:sz w:val="28"/>
                <w:szCs w:val="28"/>
                <w:vertAlign w:val="subscript"/>
              </w:rPr>
              <w:t xml:space="preserve"> </w:t>
            </w:r>
            <w:r w:rsidRPr="009F4E73">
              <w:rPr>
                <w:b/>
                <w:bCs/>
                <w:color w:val="000000"/>
                <w:sz w:val="28"/>
                <w:szCs w:val="28"/>
                <w:vertAlign w:val="superscript"/>
              </w:rPr>
              <w:t> </w:t>
            </w:r>
          </w:p>
        </w:tc>
      </w:tr>
    </w:tbl>
    <w:p w:rsidR="007362E8" w:rsidRDefault="007362E8" w:rsidP="00A16643">
      <w:pPr>
        <w:pStyle w:val="a4"/>
        <w:numPr>
          <w:ilvl w:val="0"/>
          <w:numId w:val="2"/>
        </w:numPr>
        <w:spacing w:before="240" w:beforeAutospacing="0" w:after="75" w:afterAutospacing="0" w:line="276" w:lineRule="auto"/>
        <w:ind w:left="426" w:right="-284"/>
        <w:jc w:val="both"/>
        <w:rPr>
          <w:iCs/>
          <w:color w:val="000000"/>
          <w:sz w:val="28"/>
          <w:szCs w:val="28"/>
        </w:rPr>
      </w:pPr>
    </w:p>
    <w:p w:rsidR="000574BB" w:rsidRDefault="000574BB" w:rsidP="000574BB">
      <w:pPr>
        <w:spacing w:line="276" w:lineRule="auto"/>
        <w:ind w:left="6236" w:right="-284"/>
        <w:rPr>
          <w:sz w:val="28"/>
          <w:szCs w:val="28"/>
          <w:lang w:val="ru-RU"/>
        </w:rPr>
      </w:pPr>
      <w:r>
        <w:rPr>
          <w:sz w:val="28"/>
          <w:szCs w:val="28"/>
        </w:rPr>
        <w:t xml:space="preserve">Додаток </w:t>
      </w:r>
      <w:r>
        <w:rPr>
          <w:sz w:val="28"/>
          <w:szCs w:val="28"/>
          <w:lang w:val="ru-RU"/>
        </w:rPr>
        <w:t>2</w:t>
      </w:r>
    </w:p>
    <w:p w:rsidR="000574BB" w:rsidRDefault="000574BB" w:rsidP="000574BB">
      <w:pPr>
        <w:spacing w:line="276" w:lineRule="auto"/>
        <w:ind w:left="6236" w:right="-284"/>
        <w:rPr>
          <w:sz w:val="28"/>
          <w:szCs w:val="28"/>
        </w:rPr>
      </w:pPr>
      <w:r>
        <w:rPr>
          <w:sz w:val="28"/>
          <w:szCs w:val="28"/>
        </w:rPr>
        <w:t>до Технічного регламенту</w:t>
      </w:r>
    </w:p>
    <w:p w:rsidR="000574BB" w:rsidRDefault="000574BB" w:rsidP="000574BB">
      <w:pPr>
        <w:spacing w:line="276" w:lineRule="auto"/>
        <w:ind w:left="6236" w:right="-284"/>
        <w:rPr>
          <w:sz w:val="28"/>
          <w:szCs w:val="28"/>
        </w:rPr>
      </w:pPr>
      <w:r>
        <w:rPr>
          <w:sz w:val="28"/>
          <w:szCs w:val="28"/>
        </w:rPr>
        <w:t>енергетичного маркування</w:t>
      </w:r>
    </w:p>
    <w:p w:rsidR="000574BB" w:rsidRDefault="000574BB" w:rsidP="000574BB">
      <w:pPr>
        <w:tabs>
          <w:tab w:val="left" w:pos="567"/>
        </w:tabs>
        <w:spacing w:line="276" w:lineRule="auto"/>
        <w:ind w:left="6236" w:right="-284"/>
        <w:rPr>
          <w:sz w:val="28"/>
          <w:szCs w:val="28"/>
        </w:rPr>
      </w:pPr>
      <w:r>
        <w:rPr>
          <w:sz w:val="28"/>
          <w:szCs w:val="28"/>
          <w:lang w:val="ru-RU"/>
        </w:rPr>
        <w:t>електронних дисплеїв</w:t>
      </w:r>
      <w:r>
        <w:rPr>
          <w:sz w:val="28"/>
          <w:szCs w:val="28"/>
        </w:rPr>
        <w:t xml:space="preserve"> (пункт 2 розділу ІІ)</w:t>
      </w:r>
    </w:p>
    <w:p w:rsidR="007362E8" w:rsidRPr="009F4E73" w:rsidRDefault="007362E8" w:rsidP="00722AF6">
      <w:pPr>
        <w:pStyle w:val="a4"/>
        <w:spacing w:before="0" w:beforeAutospacing="0" w:after="75" w:afterAutospacing="0" w:line="276" w:lineRule="auto"/>
        <w:ind w:right="-284" w:firstLine="567"/>
        <w:jc w:val="right"/>
        <w:rPr>
          <w:sz w:val="28"/>
          <w:szCs w:val="28"/>
        </w:rPr>
      </w:pPr>
      <w:r w:rsidRPr="009F4E73">
        <w:rPr>
          <w:iCs/>
          <w:color w:val="000000"/>
          <w:sz w:val="28"/>
          <w:szCs w:val="28"/>
        </w:rPr>
        <w:t>Таблиця 3</w:t>
      </w:r>
      <w:r w:rsidRPr="009F4E73">
        <w:rPr>
          <w:b/>
          <w:bCs/>
          <w:iCs/>
          <w:color w:val="000000"/>
          <w:sz w:val="28"/>
          <w:szCs w:val="28"/>
        </w:rPr>
        <w:t> </w:t>
      </w:r>
    </w:p>
    <w:p w:rsidR="007362E8" w:rsidRPr="009F4E73" w:rsidRDefault="007362E8" w:rsidP="00722AF6">
      <w:pPr>
        <w:pStyle w:val="a4"/>
        <w:spacing w:before="0" w:beforeAutospacing="0" w:after="75" w:afterAutospacing="0" w:line="276" w:lineRule="auto"/>
        <w:ind w:right="-284" w:firstLine="567"/>
        <w:jc w:val="center"/>
        <w:rPr>
          <w:sz w:val="28"/>
          <w:szCs w:val="28"/>
        </w:rPr>
      </w:pPr>
      <w:r w:rsidRPr="009F4E73">
        <w:rPr>
          <w:b/>
          <w:bCs/>
          <w:color w:val="000000"/>
          <w:sz w:val="28"/>
          <w:szCs w:val="28"/>
        </w:rPr>
        <w:t>Значення</w:t>
      </w:r>
      <w:r w:rsidRPr="009F4E73">
        <w:rPr>
          <w:b/>
          <w:bCs/>
          <w:i/>
          <w:iCs/>
          <w:color w:val="000000"/>
          <w:sz w:val="28"/>
          <w:szCs w:val="28"/>
        </w:rPr>
        <w:t xml:space="preserve"> corr </w:t>
      </w:r>
      <w:r w:rsidRPr="009F4E73">
        <w:rPr>
          <w:b/>
          <w:bCs/>
          <w:i/>
          <w:iCs/>
          <w:color w:val="000000"/>
          <w:sz w:val="28"/>
          <w:szCs w:val="28"/>
          <w:vertAlign w:val="subscript"/>
        </w:rPr>
        <w:t>l</w:t>
      </w:r>
    </w:p>
    <w:tbl>
      <w:tblP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121"/>
        <w:gridCol w:w="6520"/>
      </w:tblGrid>
      <w:tr w:rsidR="007362E8" w:rsidRPr="009F4E73" w:rsidTr="007362E8">
        <w:trPr>
          <w:trHeight w:val="392"/>
        </w:trPr>
        <w:tc>
          <w:tcPr>
            <w:tcW w:w="3121" w:type="dxa"/>
            <w:tcMar>
              <w:top w:w="117" w:type="dxa"/>
              <w:left w:w="2" w:type="dxa"/>
              <w:bottom w:w="0" w:type="dxa"/>
              <w:right w:w="0" w:type="dxa"/>
            </w:tcMar>
            <w:vAlign w:val="center"/>
            <w:hideMark/>
          </w:tcPr>
          <w:p w:rsidR="007362E8" w:rsidRPr="009F4E73" w:rsidRDefault="007362E8" w:rsidP="00722AF6">
            <w:pPr>
              <w:pStyle w:val="a4"/>
              <w:spacing w:before="0" w:beforeAutospacing="0" w:after="0" w:afterAutospacing="0" w:line="276" w:lineRule="auto"/>
              <w:ind w:right="-284"/>
              <w:jc w:val="center"/>
              <w:rPr>
                <w:sz w:val="28"/>
                <w:szCs w:val="28"/>
              </w:rPr>
            </w:pPr>
            <w:r w:rsidRPr="009F4E73">
              <w:rPr>
                <w:color w:val="000000"/>
                <w:sz w:val="28"/>
                <w:szCs w:val="28"/>
              </w:rPr>
              <w:t>Тип електронного дисплея</w:t>
            </w:r>
          </w:p>
        </w:tc>
        <w:tc>
          <w:tcPr>
            <w:tcW w:w="6520" w:type="dxa"/>
            <w:tcMar>
              <w:top w:w="117" w:type="dxa"/>
              <w:left w:w="2" w:type="dxa"/>
              <w:bottom w:w="0" w:type="dxa"/>
              <w:right w:w="0" w:type="dxa"/>
            </w:tcMar>
            <w:vAlign w:val="center"/>
            <w:hideMark/>
          </w:tcPr>
          <w:p w:rsidR="007362E8" w:rsidRPr="009F4E73" w:rsidRDefault="007362E8" w:rsidP="00722AF6">
            <w:pPr>
              <w:pStyle w:val="a4"/>
              <w:spacing w:before="0" w:beforeAutospacing="0" w:after="0" w:afterAutospacing="0" w:line="276" w:lineRule="auto"/>
              <w:ind w:right="-284" w:firstLine="567"/>
              <w:jc w:val="center"/>
              <w:rPr>
                <w:sz w:val="28"/>
                <w:szCs w:val="28"/>
              </w:rPr>
            </w:pPr>
            <w:r w:rsidRPr="009F4E73">
              <w:rPr>
                <w:color w:val="000000"/>
                <w:sz w:val="28"/>
                <w:szCs w:val="28"/>
              </w:rPr>
              <w:t>Значення</w:t>
            </w:r>
            <w:r w:rsidRPr="009F4E73">
              <w:rPr>
                <w:i/>
                <w:iCs/>
                <w:color w:val="000000"/>
                <w:sz w:val="28"/>
                <w:szCs w:val="28"/>
              </w:rPr>
              <w:t xml:space="preserve"> corr </w:t>
            </w:r>
            <w:r w:rsidRPr="009F4E73">
              <w:rPr>
                <w:i/>
                <w:iCs/>
                <w:color w:val="000000"/>
                <w:sz w:val="28"/>
                <w:szCs w:val="28"/>
                <w:vertAlign w:val="subscript"/>
              </w:rPr>
              <w:t>l</w:t>
            </w:r>
            <w:r w:rsidRPr="009F4E73">
              <w:rPr>
                <w:color w:val="000000"/>
                <w:sz w:val="28"/>
                <w:szCs w:val="28"/>
              </w:rPr>
              <w:t> </w:t>
            </w:r>
          </w:p>
        </w:tc>
      </w:tr>
      <w:tr w:rsidR="007362E8" w:rsidRPr="009F4E73" w:rsidTr="007362E8">
        <w:trPr>
          <w:trHeight w:val="371"/>
        </w:trPr>
        <w:tc>
          <w:tcPr>
            <w:tcW w:w="3121" w:type="dxa"/>
            <w:tcMar>
              <w:top w:w="117" w:type="dxa"/>
              <w:left w:w="2" w:type="dxa"/>
              <w:bottom w:w="0" w:type="dxa"/>
              <w:right w:w="0" w:type="dxa"/>
            </w:tcMar>
            <w:hideMark/>
          </w:tcPr>
          <w:p w:rsidR="007362E8" w:rsidRPr="009F4E73" w:rsidRDefault="007362E8" w:rsidP="00722AF6">
            <w:pPr>
              <w:pStyle w:val="a4"/>
              <w:spacing w:before="0" w:beforeAutospacing="0" w:after="0" w:afterAutospacing="0" w:line="276" w:lineRule="auto"/>
              <w:ind w:right="-284"/>
              <w:jc w:val="center"/>
              <w:rPr>
                <w:sz w:val="28"/>
                <w:szCs w:val="28"/>
              </w:rPr>
            </w:pPr>
            <w:r w:rsidRPr="009F4E73">
              <w:rPr>
                <w:color w:val="000000"/>
                <w:sz w:val="28"/>
                <w:szCs w:val="28"/>
              </w:rPr>
              <w:t>Телевізор</w:t>
            </w:r>
          </w:p>
        </w:tc>
        <w:tc>
          <w:tcPr>
            <w:tcW w:w="6520" w:type="dxa"/>
            <w:tcMar>
              <w:top w:w="117" w:type="dxa"/>
              <w:left w:w="2" w:type="dxa"/>
              <w:bottom w:w="0" w:type="dxa"/>
              <w:right w:w="0" w:type="dxa"/>
            </w:tcMar>
            <w:hideMark/>
          </w:tcPr>
          <w:p w:rsidR="007362E8" w:rsidRPr="009F4E73" w:rsidRDefault="007362E8" w:rsidP="00722AF6">
            <w:pPr>
              <w:pStyle w:val="a4"/>
              <w:spacing w:before="0" w:beforeAutospacing="0" w:after="0" w:afterAutospacing="0" w:line="276" w:lineRule="auto"/>
              <w:ind w:right="-284" w:firstLine="281"/>
              <w:rPr>
                <w:sz w:val="28"/>
                <w:szCs w:val="28"/>
              </w:rPr>
            </w:pPr>
            <w:r w:rsidRPr="009F4E73">
              <w:rPr>
                <w:color w:val="000000"/>
                <w:sz w:val="28"/>
                <w:szCs w:val="28"/>
              </w:rPr>
              <w:t>0,0 </w:t>
            </w:r>
          </w:p>
        </w:tc>
      </w:tr>
      <w:tr w:rsidR="007362E8" w:rsidRPr="009F4E73" w:rsidTr="007362E8">
        <w:trPr>
          <w:trHeight w:val="372"/>
        </w:trPr>
        <w:tc>
          <w:tcPr>
            <w:tcW w:w="3121" w:type="dxa"/>
            <w:tcMar>
              <w:top w:w="117" w:type="dxa"/>
              <w:left w:w="2" w:type="dxa"/>
              <w:bottom w:w="0" w:type="dxa"/>
              <w:right w:w="0" w:type="dxa"/>
            </w:tcMar>
            <w:vAlign w:val="center"/>
            <w:hideMark/>
          </w:tcPr>
          <w:p w:rsidR="007362E8" w:rsidRPr="009F4E73" w:rsidRDefault="007362E8" w:rsidP="00722AF6">
            <w:pPr>
              <w:pStyle w:val="a4"/>
              <w:spacing w:before="0" w:beforeAutospacing="0" w:after="0" w:afterAutospacing="0" w:line="276" w:lineRule="auto"/>
              <w:ind w:right="-284"/>
              <w:jc w:val="center"/>
              <w:rPr>
                <w:sz w:val="28"/>
                <w:szCs w:val="28"/>
              </w:rPr>
            </w:pPr>
            <w:r w:rsidRPr="009F4E73">
              <w:rPr>
                <w:color w:val="000000"/>
                <w:sz w:val="28"/>
                <w:szCs w:val="28"/>
              </w:rPr>
              <w:t>Монітор</w:t>
            </w:r>
          </w:p>
        </w:tc>
        <w:tc>
          <w:tcPr>
            <w:tcW w:w="6520" w:type="dxa"/>
            <w:tcMar>
              <w:top w:w="117" w:type="dxa"/>
              <w:left w:w="2" w:type="dxa"/>
              <w:bottom w:w="0" w:type="dxa"/>
              <w:right w:w="0" w:type="dxa"/>
            </w:tcMar>
            <w:vAlign w:val="center"/>
            <w:hideMark/>
          </w:tcPr>
          <w:p w:rsidR="007362E8" w:rsidRPr="009F4E73" w:rsidRDefault="007362E8" w:rsidP="00722AF6">
            <w:pPr>
              <w:pStyle w:val="a4"/>
              <w:spacing w:before="0" w:beforeAutospacing="0" w:after="0" w:afterAutospacing="0" w:line="276" w:lineRule="auto"/>
              <w:ind w:right="-284" w:firstLine="281"/>
              <w:rPr>
                <w:sz w:val="28"/>
                <w:szCs w:val="28"/>
              </w:rPr>
            </w:pPr>
            <w:r w:rsidRPr="009F4E73">
              <w:rPr>
                <w:color w:val="000000"/>
                <w:sz w:val="28"/>
                <w:szCs w:val="28"/>
              </w:rPr>
              <w:t>0,0 </w:t>
            </w:r>
          </w:p>
        </w:tc>
      </w:tr>
      <w:tr w:rsidR="007362E8" w:rsidRPr="009F4E73" w:rsidTr="007362E8">
        <w:trPr>
          <w:trHeight w:val="1012"/>
        </w:trPr>
        <w:tc>
          <w:tcPr>
            <w:tcW w:w="3121" w:type="dxa"/>
            <w:tcMar>
              <w:top w:w="117" w:type="dxa"/>
              <w:left w:w="2" w:type="dxa"/>
              <w:bottom w:w="0" w:type="dxa"/>
              <w:right w:w="0" w:type="dxa"/>
            </w:tcMar>
            <w:hideMark/>
          </w:tcPr>
          <w:p w:rsidR="007362E8" w:rsidRPr="009F4E73" w:rsidRDefault="007362E8" w:rsidP="00722AF6">
            <w:pPr>
              <w:pStyle w:val="a4"/>
              <w:spacing w:before="0" w:beforeAutospacing="0" w:after="0" w:afterAutospacing="0" w:line="276" w:lineRule="auto"/>
              <w:ind w:right="-284"/>
              <w:jc w:val="center"/>
              <w:rPr>
                <w:sz w:val="28"/>
                <w:szCs w:val="28"/>
              </w:rPr>
            </w:pPr>
            <w:r w:rsidRPr="009F4E73">
              <w:rPr>
                <w:color w:val="000000"/>
                <w:sz w:val="28"/>
                <w:szCs w:val="28"/>
              </w:rPr>
              <w:t>Цифрове табло</w:t>
            </w:r>
          </w:p>
        </w:tc>
        <w:tc>
          <w:tcPr>
            <w:tcW w:w="6520" w:type="dxa"/>
            <w:tcMar>
              <w:top w:w="117" w:type="dxa"/>
              <w:left w:w="2" w:type="dxa"/>
              <w:bottom w:w="0" w:type="dxa"/>
              <w:right w:w="0" w:type="dxa"/>
            </w:tcMar>
            <w:vAlign w:val="center"/>
            <w:hideMark/>
          </w:tcPr>
          <w:p w:rsidR="007362E8" w:rsidRPr="009F4E73" w:rsidRDefault="007362E8" w:rsidP="00D96AC1">
            <w:pPr>
              <w:pStyle w:val="a4"/>
              <w:spacing w:before="0" w:beforeAutospacing="0" w:after="89" w:afterAutospacing="0" w:line="276" w:lineRule="auto"/>
              <w:ind w:right="138" w:firstLine="281"/>
              <w:rPr>
                <w:sz w:val="28"/>
                <w:szCs w:val="28"/>
              </w:rPr>
            </w:pPr>
            <w:r w:rsidRPr="009F4E73">
              <w:rPr>
                <w:color w:val="000000"/>
                <w:sz w:val="28"/>
                <w:szCs w:val="28"/>
              </w:rPr>
              <w:t>0,00062*(lum-500)*A</w:t>
            </w:r>
            <w:r>
              <w:rPr>
                <w:color w:val="000000"/>
                <w:sz w:val="28"/>
                <w:szCs w:val="28"/>
              </w:rPr>
              <w:t>,</w:t>
            </w:r>
            <w:r w:rsidRPr="009F4E73">
              <w:rPr>
                <w:i/>
                <w:iCs/>
                <w:color w:val="000000"/>
                <w:sz w:val="28"/>
                <w:szCs w:val="28"/>
              </w:rPr>
              <w:t> </w:t>
            </w:r>
          </w:p>
          <w:p w:rsidR="007362E8" w:rsidRPr="009F4E73" w:rsidRDefault="007362E8" w:rsidP="00D96AC1">
            <w:pPr>
              <w:pStyle w:val="a4"/>
              <w:spacing w:before="0" w:beforeAutospacing="0" w:after="0" w:afterAutospacing="0" w:line="276" w:lineRule="auto"/>
              <w:ind w:left="140" w:right="138" w:firstLine="281"/>
              <w:jc w:val="both"/>
              <w:rPr>
                <w:sz w:val="28"/>
                <w:szCs w:val="28"/>
              </w:rPr>
            </w:pPr>
            <w:r w:rsidRPr="009F4E73">
              <w:rPr>
                <w:i/>
                <w:iCs/>
                <w:color w:val="000000"/>
                <w:sz w:val="28"/>
                <w:szCs w:val="28"/>
              </w:rPr>
              <w:t>де «lum» - пікова біла яскравість, у кд/м</w:t>
            </w:r>
            <w:r w:rsidRPr="009F4E73">
              <w:rPr>
                <w:i/>
                <w:iCs/>
                <w:color w:val="000000"/>
                <w:sz w:val="28"/>
                <w:szCs w:val="28"/>
                <w:vertAlign w:val="superscript"/>
              </w:rPr>
              <w:t>2</w:t>
            </w:r>
            <w:r w:rsidRPr="009F4E73">
              <w:rPr>
                <w:i/>
                <w:iCs/>
                <w:color w:val="000000"/>
                <w:sz w:val="28"/>
                <w:szCs w:val="28"/>
              </w:rPr>
              <w:t xml:space="preserve"> найяскравішої конфігурації електронного дисплея в увімкненому режимі, а A – площа екрана в дм</w:t>
            </w:r>
            <w:r w:rsidRPr="009F4E73">
              <w:rPr>
                <w:i/>
                <w:iCs/>
                <w:color w:val="000000"/>
                <w:sz w:val="28"/>
                <w:szCs w:val="28"/>
                <w:vertAlign w:val="superscript"/>
              </w:rPr>
              <w:t>2</w:t>
            </w:r>
            <w:r w:rsidRPr="009F4E73">
              <w:rPr>
                <w:i/>
                <w:iCs/>
                <w:color w:val="000000"/>
                <w:sz w:val="28"/>
                <w:szCs w:val="28"/>
                <w:vertAlign w:val="subscript"/>
              </w:rPr>
              <w:t xml:space="preserve"> </w:t>
            </w:r>
            <w:r w:rsidRPr="009F4E73">
              <w:rPr>
                <w:b/>
                <w:bCs/>
                <w:color w:val="000000"/>
                <w:sz w:val="28"/>
                <w:szCs w:val="28"/>
                <w:vertAlign w:val="superscript"/>
              </w:rPr>
              <w:t> </w:t>
            </w:r>
          </w:p>
        </w:tc>
      </w:tr>
    </w:tbl>
    <w:p w:rsidR="007362E8" w:rsidRDefault="007362E8" w:rsidP="00A16643">
      <w:pPr>
        <w:pStyle w:val="a3"/>
        <w:numPr>
          <w:ilvl w:val="0"/>
          <w:numId w:val="2"/>
        </w:numPr>
        <w:spacing w:before="240"/>
        <w:ind w:left="426" w:right="-284"/>
        <w:rPr>
          <w:lang w:val="ru-RU"/>
        </w:rPr>
      </w:pPr>
      <w:r>
        <w:rPr>
          <w:lang w:val="ru-RU"/>
        </w:rPr>
        <w:t xml:space="preserve"> </w:t>
      </w:r>
    </w:p>
    <w:p w:rsidR="007230D8" w:rsidRPr="007230D8" w:rsidRDefault="007230D8" w:rsidP="007230D8">
      <w:pPr>
        <w:pStyle w:val="a3"/>
        <w:ind w:left="928" w:right="-284"/>
        <w:jc w:val="center"/>
        <w:rPr>
          <w:lang w:val="ru-RU"/>
        </w:rPr>
      </w:pPr>
      <w:r w:rsidRPr="007230D8">
        <w:rPr>
          <w:lang w:val="ru-RU"/>
        </w:rPr>
        <w:t>ДОДАТОК III</w:t>
      </w:r>
    </w:p>
    <w:p w:rsidR="00722AF6" w:rsidRPr="007230D8" w:rsidRDefault="007230D8" w:rsidP="007230D8">
      <w:pPr>
        <w:pStyle w:val="a3"/>
        <w:ind w:left="928" w:right="-284"/>
        <w:jc w:val="center"/>
        <w:rPr>
          <w:b/>
          <w:lang w:val="ru-RU"/>
        </w:rPr>
      </w:pPr>
      <w:r w:rsidRPr="007230D8">
        <w:rPr>
          <w:b/>
          <w:lang w:val="ru-RU"/>
        </w:rPr>
        <w:t>Етикетка для електронних дисплеїв</w:t>
      </w:r>
    </w:p>
    <w:p w:rsidR="00722AF6" w:rsidRDefault="00722AF6" w:rsidP="007230D8">
      <w:pPr>
        <w:pStyle w:val="a3"/>
        <w:ind w:left="928" w:right="-284"/>
        <w:jc w:val="center"/>
        <w:rPr>
          <w:lang w:val="ru-RU"/>
        </w:rPr>
      </w:pPr>
    </w:p>
    <w:p w:rsidR="007362E8" w:rsidRDefault="007362E8" w:rsidP="00722AF6">
      <w:pPr>
        <w:pStyle w:val="a3"/>
        <w:ind w:left="928" w:right="-284"/>
        <w:jc w:val="center"/>
        <w:rPr>
          <w:lang w:val="ru-RU"/>
        </w:rPr>
      </w:pPr>
      <w:r>
        <w:rPr>
          <w:noProof/>
          <w:color w:val="000000"/>
          <w:sz w:val="28"/>
          <w:szCs w:val="28"/>
          <w:lang w:val="ru-RU"/>
        </w:rPr>
        <w:drawing>
          <wp:inline distT="0" distB="0" distL="0" distR="0" wp14:anchorId="2A3BA115" wp14:editId="4C9F6D08">
            <wp:extent cx="2447925" cy="3322656"/>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м.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453138" cy="3329732"/>
                    </a:xfrm>
                    <a:prstGeom prst="rect">
                      <a:avLst/>
                    </a:prstGeom>
                  </pic:spPr>
                </pic:pic>
              </a:graphicData>
            </a:graphic>
          </wp:inline>
        </w:drawing>
      </w:r>
    </w:p>
    <w:p w:rsidR="007362E8" w:rsidRPr="000574BB" w:rsidRDefault="007362E8" w:rsidP="00A16643">
      <w:pPr>
        <w:pStyle w:val="a3"/>
        <w:numPr>
          <w:ilvl w:val="0"/>
          <w:numId w:val="2"/>
        </w:numPr>
        <w:ind w:left="426" w:right="-284"/>
        <w:rPr>
          <w:lang w:val="ru-RU"/>
        </w:rPr>
      </w:pPr>
    </w:p>
    <w:p w:rsidR="00722AF6" w:rsidRPr="00722AF6" w:rsidRDefault="00722AF6" w:rsidP="00722AF6">
      <w:pPr>
        <w:pStyle w:val="a3"/>
        <w:ind w:left="5670" w:right="-284"/>
        <w:rPr>
          <w:sz w:val="28"/>
          <w:szCs w:val="28"/>
        </w:rPr>
      </w:pPr>
      <w:r w:rsidRPr="00722AF6">
        <w:rPr>
          <w:sz w:val="28"/>
          <w:szCs w:val="28"/>
        </w:rPr>
        <w:t>Додаток 3</w:t>
      </w:r>
    </w:p>
    <w:p w:rsidR="00722AF6" w:rsidRPr="00722AF6" w:rsidRDefault="00722AF6" w:rsidP="00722AF6">
      <w:pPr>
        <w:pStyle w:val="a3"/>
        <w:ind w:left="5670" w:right="-284"/>
        <w:rPr>
          <w:sz w:val="28"/>
          <w:szCs w:val="28"/>
        </w:rPr>
      </w:pPr>
      <w:r w:rsidRPr="00722AF6">
        <w:rPr>
          <w:sz w:val="28"/>
          <w:szCs w:val="28"/>
        </w:rPr>
        <w:t>до Технічного регламенту</w:t>
      </w:r>
    </w:p>
    <w:p w:rsidR="00722AF6" w:rsidRPr="00722AF6" w:rsidRDefault="00722AF6" w:rsidP="00722AF6">
      <w:pPr>
        <w:pStyle w:val="a3"/>
        <w:ind w:left="5670" w:right="-284"/>
        <w:rPr>
          <w:sz w:val="28"/>
          <w:szCs w:val="28"/>
        </w:rPr>
      </w:pPr>
      <w:r w:rsidRPr="00722AF6">
        <w:rPr>
          <w:sz w:val="28"/>
          <w:szCs w:val="28"/>
        </w:rPr>
        <w:t>енергетичного маркування</w:t>
      </w:r>
    </w:p>
    <w:p w:rsidR="00722AF6" w:rsidRPr="00722AF6" w:rsidRDefault="00722AF6" w:rsidP="00722AF6">
      <w:pPr>
        <w:pStyle w:val="a3"/>
        <w:ind w:left="5670" w:right="-284"/>
        <w:rPr>
          <w:sz w:val="28"/>
          <w:szCs w:val="28"/>
        </w:rPr>
      </w:pPr>
      <w:r w:rsidRPr="00722AF6">
        <w:rPr>
          <w:sz w:val="28"/>
          <w:szCs w:val="28"/>
        </w:rPr>
        <w:t>електронних дисплеїв (пункт 1 розділу ІІ)</w:t>
      </w:r>
    </w:p>
    <w:p w:rsidR="007362E8" w:rsidRPr="00722AF6" w:rsidRDefault="007362E8" w:rsidP="00722AF6">
      <w:pPr>
        <w:ind w:left="568" w:right="-284"/>
      </w:pPr>
    </w:p>
    <w:p w:rsidR="007362E8" w:rsidRDefault="007362E8" w:rsidP="00722AF6">
      <w:pPr>
        <w:ind w:left="568" w:right="-284"/>
        <w:jc w:val="center"/>
        <w:rPr>
          <w:lang w:val="ru-RU"/>
        </w:rPr>
      </w:pPr>
      <w:r>
        <w:rPr>
          <w:noProof/>
          <w:lang w:val="ru-RU"/>
        </w:rPr>
        <w:drawing>
          <wp:inline distT="0" distB="0" distL="0" distR="0" wp14:anchorId="1B26B3E9" wp14:editId="36D0A99E">
            <wp:extent cx="2914650" cy="3956158"/>
            <wp:effectExtent l="0" t="0" r="0"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м.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19464" cy="3962692"/>
                    </a:xfrm>
                    <a:prstGeom prst="rect">
                      <a:avLst/>
                    </a:prstGeom>
                  </pic:spPr>
                </pic:pic>
              </a:graphicData>
            </a:graphic>
          </wp:inline>
        </w:drawing>
      </w:r>
    </w:p>
    <w:p w:rsidR="007362E8" w:rsidRDefault="007362E8" w:rsidP="00722AF6">
      <w:pPr>
        <w:ind w:left="568" w:right="-284"/>
        <w:rPr>
          <w:lang w:val="ru-RU"/>
        </w:rPr>
      </w:pPr>
    </w:p>
    <w:p w:rsidR="007362E8" w:rsidRDefault="007362E8" w:rsidP="00722AF6">
      <w:pPr>
        <w:pStyle w:val="a3"/>
        <w:numPr>
          <w:ilvl w:val="0"/>
          <w:numId w:val="2"/>
        </w:numPr>
        <w:ind w:left="426" w:right="-284"/>
        <w:rPr>
          <w:lang w:val="ru-RU"/>
        </w:rPr>
      </w:pPr>
      <w:r w:rsidRPr="007362E8">
        <w:rPr>
          <w:lang w:val="ru-RU"/>
        </w:rPr>
        <w:lastRenderedPageBreak/>
        <w:t xml:space="preserve"> </w:t>
      </w:r>
    </w:p>
    <w:p w:rsidR="007230D8" w:rsidRDefault="007230D8" w:rsidP="007230D8">
      <w:pPr>
        <w:pStyle w:val="a3"/>
        <w:ind w:left="928" w:right="-284"/>
        <w:jc w:val="both"/>
        <w:rPr>
          <w:lang w:val="ru-RU"/>
        </w:rPr>
      </w:pPr>
      <w:r w:rsidRPr="007230D8">
        <w:rPr>
          <w:lang w:val="ru-RU"/>
        </w:rPr>
        <w:t>2. ДИЗАЙН ЕТИКЕТКИ</w:t>
      </w:r>
    </w:p>
    <w:p w:rsidR="007362E8" w:rsidRDefault="007362E8" w:rsidP="00722AF6">
      <w:pPr>
        <w:pStyle w:val="a3"/>
        <w:ind w:left="928" w:right="-284"/>
        <w:jc w:val="center"/>
        <w:rPr>
          <w:lang w:val="ru-RU"/>
        </w:rPr>
      </w:pPr>
      <w:r>
        <w:rPr>
          <w:noProof/>
          <w:sz w:val="28"/>
          <w:szCs w:val="28"/>
          <w:lang w:val="ru-RU"/>
        </w:rPr>
        <w:drawing>
          <wp:inline distT="0" distB="0" distL="0" distR="0" wp14:anchorId="7E07E02C" wp14:editId="0F2FE6A8">
            <wp:extent cx="2445061" cy="4085848"/>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м (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53329" cy="4099664"/>
                    </a:xfrm>
                    <a:prstGeom prst="rect">
                      <a:avLst/>
                    </a:prstGeom>
                  </pic:spPr>
                </pic:pic>
              </a:graphicData>
            </a:graphic>
          </wp:inline>
        </w:drawing>
      </w:r>
    </w:p>
    <w:p w:rsidR="007362E8" w:rsidRDefault="007362E8" w:rsidP="007362E8">
      <w:pPr>
        <w:pStyle w:val="a3"/>
        <w:ind w:left="928"/>
        <w:rPr>
          <w:lang w:val="ru-RU"/>
        </w:rPr>
      </w:pPr>
    </w:p>
    <w:p w:rsidR="007362E8" w:rsidRDefault="007362E8" w:rsidP="007362E8">
      <w:pPr>
        <w:pStyle w:val="a3"/>
        <w:numPr>
          <w:ilvl w:val="0"/>
          <w:numId w:val="2"/>
        </w:numPr>
        <w:ind w:left="426"/>
        <w:rPr>
          <w:lang w:val="ru-RU"/>
        </w:rPr>
      </w:pPr>
      <w:r>
        <w:rPr>
          <w:lang w:val="ru-RU"/>
        </w:rPr>
        <w:t xml:space="preserve">  </w:t>
      </w:r>
    </w:p>
    <w:p w:rsidR="007230D8" w:rsidRPr="007230D8" w:rsidRDefault="007230D8" w:rsidP="007230D8">
      <w:pPr>
        <w:pStyle w:val="a3"/>
        <w:pBdr>
          <w:top w:val="nil"/>
          <w:left w:val="nil"/>
          <w:bottom w:val="nil"/>
          <w:right w:val="nil"/>
          <w:between w:val="nil"/>
        </w:pBdr>
        <w:ind w:left="567"/>
        <w:jc w:val="both"/>
        <w:rPr>
          <w:sz w:val="28"/>
          <w:szCs w:val="28"/>
        </w:rPr>
      </w:pPr>
      <w:r w:rsidRPr="007230D8">
        <w:rPr>
          <w:sz w:val="28"/>
          <w:szCs w:val="28"/>
        </w:rPr>
        <w:t>2. Дизайн етикетки для електронних дисплеїв</w:t>
      </w:r>
    </w:p>
    <w:p w:rsidR="007230D8" w:rsidRDefault="007230D8" w:rsidP="007230D8">
      <w:pPr>
        <w:pStyle w:val="a3"/>
        <w:ind w:left="928"/>
        <w:jc w:val="center"/>
        <w:rPr>
          <w:lang w:val="ru-RU"/>
        </w:rPr>
      </w:pPr>
    </w:p>
    <w:p w:rsidR="007362E8" w:rsidRPr="000574BB" w:rsidRDefault="007362E8" w:rsidP="000574BB">
      <w:pPr>
        <w:pStyle w:val="a3"/>
        <w:ind w:left="928"/>
        <w:jc w:val="center"/>
        <w:rPr>
          <w:lang w:val="ru-RU"/>
        </w:rPr>
      </w:pPr>
      <w:r>
        <w:rPr>
          <w:noProof/>
          <w:sz w:val="28"/>
          <w:szCs w:val="28"/>
          <w:lang w:val="ru-RU"/>
        </w:rPr>
        <w:drawing>
          <wp:anchor distT="0" distB="0" distL="114300" distR="114300" simplePos="0" relativeHeight="251658240" behindDoc="0" locked="0" layoutInCell="1" allowOverlap="1" wp14:anchorId="5C228EFA" wp14:editId="34D3FF3D">
            <wp:simplePos x="0" y="0"/>
            <wp:positionH relativeFrom="column">
              <wp:posOffset>1118235</wp:posOffset>
            </wp:positionH>
            <wp:positionV relativeFrom="paragraph">
              <wp:align>top</wp:align>
            </wp:positionV>
            <wp:extent cx="2486025" cy="4154170"/>
            <wp:effectExtent l="0" t="0" r="9525" b="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м (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86025" cy="4154170"/>
                    </a:xfrm>
                    <a:prstGeom prst="rect">
                      <a:avLst/>
                    </a:prstGeom>
                  </pic:spPr>
                </pic:pic>
              </a:graphicData>
            </a:graphic>
          </wp:anchor>
        </w:drawing>
      </w:r>
      <w:r w:rsidR="007230D8">
        <w:rPr>
          <w:lang w:val="ru-RU"/>
        </w:rPr>
        <w:br w:type="textWrapping" w:clear="all"/>
      </w:r>
    </w:p>
    <w:p w:rsidR="007362E8" w:rsidRDefault="007362E8" w:rsidP="00722AF6">
      <w:pPr>
        <w:pStyle w:val="a3"/>
        <w:numPr>
          <w:ilvl w:val="0"/>
          <w:numId w:val="2"/>
        </w:numPr>
        <w:ind w:left="426"/>
        <w:rPr>
          <w:lang w:val="ru-RU"/>
        </w:rPr>
      </w:pPr>
      <w:r>
        <w:rPr>
          <w:lang w:val="ru-RU"/>
        </w:rPr>
        <w:t xml:space="preserve"> </w:t>
      </w:r>
    </w:p>
    <w:p w:rsidR="00D3799D" w:rsidRDefault="00D3799D" w:rsidP="00D3799D">
      <w:pPr>
        <w:rPr>
          <w:lang w:val="ru-RU"/>
        </w:rPr>
      </w:pPr>
    </w:p>
    <w:p w:rsidR="00D3799D" w:rsidRPr="00D3799D" w:rsidRDefault="00D3799D" w:rsidP="00D3799D">
      <w:pPr>
        <w:spacing w:line="276" w:lineRule="auto"/>
        <w:ind w:left="6236" w:right="7"/>
        <w:jc w:val="both"/>
        <w:rPr>
          <w:sz w:val="28"/>
          <w:szCs w:val="28"/>
          <w:lang w:val="ru-RU" w:eastAsia="en-US"/>
        </w:rPr>
      </w:pPr>
      <w:r w:rsidRPr="00D3799D">
        <w:rPr>
          <w:sz w:val="28"/>
          <w:szCs w:val="28"/>
          <w:lang w:val="ru-RU" w:eastAsia="en-US"/>
        </w:rPr>
        <w:t>Додаток 4</w:t>
      </w:r>
    </w:p>
    <w:p w:rsidR="00D3799D" w:rsidRPr="00D3799D" w:rsidRDefault="00D3799D" w:rsidP="00D3799D">
      <w:pPr>
        <w:tabs>
          <w:tab w:val="left" w:pos="567"/>
        </w:tabs>
        <w:spacing w:after="200" w:line="276" w:lineRule="auto"/>
        <w:ind w:left="6236" w:right="7"/>
        <w:rPr>
          <w:sz w:val="28"/>
          <w:szCs w:val="28"/>
          <w:lang w:val="ru-RU" w:eastAsia="en-US"/>
        </w:rPr>
      </w:pPr>
      <w:r w:rsidRPr="00D3799D">
        <w:rPr>
          <w:sz w:val="28"/>
          <w:szCs w:val="28"/>
          <w:lang w:val="ru-RU" w:eastAsia="en-US"/>
        </w:rPr>
        <w:t xml:space="preserve">до Технічного регламенту енергетичного маркування електронних </w:t>
      </w:r>
      <w:r w:rsidRPr="00D3799D">
        <w:rPr>
          <w:sz w:val="28"/>
          <w:szCs w:val="28"/>
          <w:lang w:eastAsia="en-US"/>
        </w:rPr>
        <w:t>дисплеїв</w:t>
      </w:r>
      <w:r w:rsidRPr="00D3799D">
        <w:rPr>
          <w:sz w:val="28"/>
          <w:szCs w:val="28"/>
          <w:lang w:val="ru-RU" w:eastAsia="en-US"/>
        </w:rPr>
        <w:t xml:space="preserve"> (розділ V) </w:t>
      </w:r>
    </w:p>
    <w:p w:rsidR="00D3799D" w:rsidRPr="00D3799D" w:rsidRDefault="00D3799D" w:rsidP="00D3799D">
      <w:pPr>
        <w:spacing w:after="200" w:line="276" w:lineRule="auto"/>
        <w:ind w:firstLine="567"/>
        <w:jc w:val="center"/>
        <w:rPr>
          <w:b/>
          <w:sz w:val="28"/>
          <w:szCs w:val="28"/>
          <w:lang w:val="ru-RU" w:eastAsia="en-US"/>
        </w:rPr>
      </w:pPr>
      <w:r w:rsidRPr="00D3799D">
        <w:rPr>
          <w:b/>
          <w:sz w:val="28"/>
          <w:szCs w:val="28"/>
          <w:lang w:val="ru-RU" w:eastAsia="en-US"/>
        </w:rPr>
        <w:t xml:space="preserve">Методи вимірювання та розрахунків </w:t>
      </w:r>
    </w:p>
    <w:p w:rsidR="00D3799D" w:rsidRDefault="00D3799D" w:rsidP="00D3799D">
      <w:pPr>
        <w:spacing w:line="276" w:lineRule="auto"/>
        <w:ind w:firstLine="566"/>
        <w:jc w:val="right"/>
        <w:rPr>
          <w:sz w:val="28"/>
          <w:szCs w:val="28"/>
          <w:lang w:eastAsia="en-US"/>
        </w:rPr>
      </w:pPr>
      <w:r w:rsidRPr="00D3799D">
        <w:rPr>
          <w:sz w:val="28"/>
          <w:szCs w:val="28"/>
          <w:lang w:eastAsia="en-US"/>
        </w:rPr>
        <w:t>Таблиця 4</w:t>
      </w:r>
    </w:p>
    <w:p w:rsidR="00D3799D" w:rsidRPr="00D3799D" w:rsidRDefault="00D3799D" w:rsidP="00D3799D">
      <w:pPr>
        <w:spacing w:after="200" w:line="276" w:lineRule="auto"/>
        <w:ind w:firstLine="566"/>
        <w:jc w:val="center"/>
        <w:rPr>
          <w:b/>
          <w:sz w:val="28"/>
          <w:szCs w:val="28"/>
          <w:lang w:eastAsia="en-US"/>
        </w:rPr>
      </w:pPr>
      <w:r w:rsidRPr="00D3799D">
        <w:rPr>
          <w:b/>
          <w:sz w:val="28"/>
          <w:szCs w:val="28"/>
          <w:lang w:eastAsia="en-US"/>
        </w:rPr>
        <w:t>Посилання та примітки з застереженнями</w:t>
      </w:r>
    </w:p>
    <w:tbl>
      <w:tblPr>
        <w:tblStyle w:val="a7"/>
        <w:tblW w:w="0" w:type="auto"/>
        <w:tblLook w:val="04A0" w:firstRow="1" w:lastRow="0" w:firstColumn="1" w:lastColumn="0" w:noHBand="0" w:noVBand="1"/>
      </w:tblPr>
      <w:tblGrid>
        <w:gridCol w:w="2975"/>
        <w:gridCol w:w="6596"/>
      </w:tblGrid>
      <w:tr w:rsidR="00D3799D" w:rsidRPr="00D3799D" w:rsidTr="000574BB">
        <w:tc>
          <w:tcPr>
            <w:tcW w:w="3085" w:type="dxa"/>
          </w:tcPr>
          <w:p w:rsidR="00D3799D" w:rsidRPr="00D3799D" w:rsidRDefault="00D3799D" w:rsidP="00D3799D">
            <w:pPr>
              <w:jc w:val="both"/>
              <w:rPr>
                <w:sz w:val="26"/>
                <w:szCs w:val="26"/>
                <w:lang w:eastAsia="en-US"/>
              </w:rPr>
            </w:pPr>
          </w:p>
        </w:tc>
        <w:tc>
          <w:tcPr>
            <w:tcW w:w="6769" w:type="dxa"/>
          </w:tcPr>
          <w:p w:rsidR="00D3799D" w:rsidRPr="00D3799D" w:rsidRDefault="00D3799D" w:rsidP="00D3799D">
            <w:pPr>
              <w:jc w:val="center"/>
              <w:rPr>
                <w:sz w:val="26"/>
                <w:szCs w:val="26"/>
                <w:lang w:eastAsia="en-US"/>
              </w:rPr>
            </w:pPr>
            <w:r w:rsidRPr="00D3799D">
              <w:rPr>
                <w:sz w:val="26"/>
                <w:szCs w:val="26"/>
                <w:lang w:eastAsia="en-US"/>
              </w:rPr>
              <w:t>Примітки</w:t>
            </w:r>
          </w:p>
        </w:tc>
      </w:tr>
      <w:tr w:rsidR="00D3799D" w:rsidRPr="00D3799D" w:rsidTr="000574BB">
        <w:tc>
          <w:tcPr>
            <w:tcW w:w="3085" w:type="dxa"/>
          </w:tcPr>
          <w:p w:rsidR="00D3799D" w:rsidRPr="00D3799D" w:rsidRDefault="00D3799D" w:rsidP="00D3799D">
            <w:pPr>
              <w:rPr>
                <w:rFonts w:eastAsiaTheme="minorHAnsi"/>
                <w:color w:val="000000"/>
                <w:sz w:val="26"/>
                <w:szCs w:val="26"/>
                <w:lang w:eastAsia="en-US"/>
              </w:rPr>
            </w:pPr>
            <w:r w:rsidRPr="00D3799D">
              <w:rPr>
                <w:rFonts w:eastAsiaTheme="minorHAnsi"/>
                <w:iCs/>
                <w:color w:val="000000"/>
                <w:sz w:val="26"/>
                <w:szCs w:val="26"/>
                <w:lang w:val="ru-RU" w:eastAsia="en-US"/>
              </w:rPr>
              <w:t>P</w:t>
            </w:r>
            <w:r w:rsidRPr="00D3799D">
              <w:rPr>
                <w:rFonts w:eastAsiaTheme="minorHAnsi"/>
                <w:iCs/>
                <w:color w:val="000000"/>
                <w:sz w:val="26"/>
                <w:szCs w:val="26"/>
                <w:vertAlign w:val="subscript"/>
                <w:lang w:val="ru-RU" w:eastAsia="en-US"/>
              </w:rPr>
              <w:t>measured</w:t>
            </w:r>
            <w:r w:rsidRPr="00D3799D">
              <w:rPr>
                <w:rFonts w:eastAsiaTheme="minorHAnsi"/>
                <w:color w:val="000000"/>
                <w:sz w:val="26"/>
                <w:szCs w:val="26"/>
                <w:lang w:val="ru-RU" w:eastAsia="en-US"/>
              </w:rPr>
              <w:t xml:space="preserve"> </w:t>
            </w:r>
          </w:p>
          <w:p w:rsidR="00D3799D" w:rsidRPr="00D3799D" w:rsidRDefault="00D3799D" w:rsidP="00D3799D">
            <w:pPr>
              <w:rPr>
                <w:sz w:val="26"/>
                <w:szCs w:val="26"/>
                <w:lang w:eastAsia="en-US"/>
              </w:rPr>
            </w:pPr>
            <w:r w:rsidRPr="00D3799D">
              <w:rPr>
                <w:sz w:val="26"/>
                <w:szCs w:val="26"/>
                <w:lang w:eastAsia="en-US"/>
              </w:rPr>
              <w:t>Стандартний динамічний</w:t>
            </w:r>
          </w:p>
          <w:p w:rsidR="00D3799D" w:rsidRPr="00D3799D" w:rsidRDefault="00D3799D" w:rsidP="00D3799D">
            <w:pPr>
              <w:rPr>
                <w:sz w:val="26"/>
                <w:szCs w:val="26"/>
                <w:lang w:eastAsia="en-US"/>
              </w:rPr>
            </w:pPr>
            <w:r w:rsidRPr="00D3799D">
              <w:rPr>
                <w:sz w:val="26"/>
                <w:szCs w:val="26"/>
                <w:lang w:eastAsia="en-US"/>
              </w:rPr>
              <w:t>діапазон (SDR) в увімкненому  режимі</w:t>
            </w:r>
          </w:p>
          <w:p w:rsidR="00D3799D" w:rsidRPr="00D3799D" w:rsidRDefault="00D3799D" w:rsidP="00D3799D">
            <w:pPr>
              <w:rPr>
                <w:sz w:val="26"/>
                <w:szCs w:val="26"/>
                <w:lang w:eastAsia="en-US"/>
              </w:rPr>
            </w:pPr>
            <w:r w:rsidRPr="00D3799D">
              <w:rPr>
                <w:sz w:val="26"/>
                <w:szCs w:val="26"/>
                <w:lang w:eastAsia="en-US"/>
              </w:rPr>
              <w:t>за звичайної</w:t>
            </w:r>
          </w:p>
          <w:p w:rsidR="00D3799D" w:rsidRPr="00D3799D" w:rsidRDefault="00D3799D" w:rsidP="00D3799D">
            <w:pPr>
              <w:rPr>
                <w:sz w:val="26"/>
                <w:szCs w:val="26"/>
                <w:lang w:eastAsia="en-US"/>
              </w:rPr>
            </w:pPr>
            <w:r w:rsidRPr="00D3799D">
              <w:rPr>
                <w:sz w:val="26"/>
                <w:szCs w:val="26"/>
                <w:lang w:eastAsia="en-US"/>
              </w:rPr>
              <w:t>конфігурації</w:t>
            </w:r>
          </w:p>
        </w:tc>
        <w:tc>
          <w:tcPr>
            <w:tcW w:w="6769" w:type="dxa"/>
          </w:tcPr>
          <w:p w:rsidR="00D3799D" w:rsidRPr="00D3799D" w:rsidRDefault="00D3799D" w:rsidP="00D3799D">
            <w:pPr>
              <w:ind w:firstLine="232"/>
              <w:jc w:val="both"/>
              <w:rPr>
                <w:i/>
                <w:sz w:val="26"/>
                <w:szCs w:val="26"/>
                <w:lang w:eastAsia="en-US"/>
              </w:rPr>
            </w:pPr>
            <w:r w:rsidRPr="00D3799D">
              <w:rPr>
                <w:i/>
                <w:sz w:val="26"/>
                <w:szCs w:val="26"/>
                <w:lang w:eastAsia="en-US"/>
              </w:rPr>
              <w:t>Примітки щодо вимірювання потужності</w:t>
            </w:r>
          </w:p>
          <w:p w:rsidR="00D3799D" w:rsidRPr="00D3799D" w:rsidRDefault="00D3799D" w:rsidP="00D3799D">
            <w:pPr>
              <w:jc w:val="both"/>
              <w:rPr>
                <w:sz w:val="26"/>
                <w:szCs w:val="26"/>
                <w:lang w:eastAsia="en-US"/>
              </w:rPr>
            </w:pPr>
            <w:r w:rsidRPr="00D3799D">
              <w:rPr>
                <w:sz w:val="26"/>
                <w:szCs w:val="26"/>
                <w:lang w:eastAsia="en-US"/>
              </w:rPr>
              <w:t>Інформаційні примітки щодо випробування дисплеїв зі стандартизованим входом постійного струму або незнімною батареєю, яка забезпечує основне живлення. Для цілей цих перехідних методів вимірювання стандартизований вхід постійного струму є лише сумісний із різними формами живлення через інтерфейс USB.</w:t>
            </w:r>
          </w:p>
          <w:p w:rsidR="00D3799D" w:rsidRPr="00D3799D" w:rsidRDefault="00D3799D" w:rsidP="00D3799D">
            <w:pPr>
              <w:ind w:firstLine="232"/>
              <w:rPr>
                <w:i/>
                <w:sz w:val="26"/>
                <w:szCs w:val="26"/>
                <w:lang w:eastAsia="en-US"/>
              </w:rPr>
            </w:pPr>
            <w:r w:rsidRPr="00D3799D">
              <w:rPr>
                <w:i/>
                <w:sz w:val="26"/>
                <w:szCs w:val="26"/>
                <w:lang w:eastAsia="en-US"/>
              </w:rPr>
              <w:t>Примітки щодо відеосигналів</w:t>
            </w:r>
          </w:p>
          <w:p w:rsidR="00D3799D" w:rsidRPr="00D3799D" w:rsidRDefault="00D3799D" w:rsidP="00D3799D">
            <w:pPr>
              <w:ind w:firstLine="232"/>
              <w:rPr>
                <w:sz w:val="26"/>
                <w:szCs w:val="26"/>
                <w:lang w:eastAsia="en-US"/>
              </w:rPr>
            </w:pPr>
            <w:r w:rsidRPr="00D3799D">
              <w:rPr>
                <w:sz w:val="26"/>
                <w:szCs w:val="26"/>
                <w:lang w:eastAsia="en-US"/>
              </w:rPr>
              <w:t xml:space="preserve">10-хвилинна відеопослідовність динамічного мовлення, описана в існуючих відповідних стандартах, повинна бути замінена оновленою 10-хвилинною відеопослідовністю динамічної трансляції. Це доступно для завантаження за адресою: https://circabc.europa.eu/ui/group/1582d77c-d930-4c0d-b163-4f67e1d42f5b/library/23ab249b-6ebc-4f45-9b0e-df07bc61a596?p=1&amp;n=10&amp;sort=modified_DE SC. </w:t>
            </w:r>
          </w:p>
          <w:p w:rsidR="00D3799D" w:rsidRPr="00D3799D" w:rsidRDefault="00D3799D" w:rsidP="00D3799D">
            <w:pPr>
              <w:ind w:firstLine="232"/>
              <w:rPr>
                <w:sz w:val="26"/>
                <w:szCs w:val="26"/>
                <w:lang w:eastAsia="en-US"/>
              </w:rPr>
            </w:pPr>
            <w:r w:rsidRPr="00D3799D">
              <w:rPr>
                <w:sz w:val="26"/>
                <w:szCs w:val="26"/>
                <w:lang w:eastAsia="en-US"/>
              </w:rPr>
              <w:t>Доступні два файли: SD і HD. Вони відповідно називаються «SD Dynamic Video Power.mp4» і «HD Dynamic Video Power.mp4». Роздільна здатність SD доступна для обмежених типів дисплеїв, які не можуть приймати або відображати стандарти вищої роздільної здатності. Файл роздільної здатності HD використовується для всіх інших роздільних здатностей дисплея, оскільки це точно відповідає середньому рівню зображення (APL) поточної динамічної випробувальної послідовності динамічного мовлення HD IEC, описаної в існуючих відповідних стандартах.</w:t>
            </w:r>
          </w:p>
          <w:p w:rsidR="00D3799D" w:rsidRPr="00D3799D" w:rsidRDefault="00D3799D" w:rsidP="00D3799D">
            <w:pPr>
              <w:spacing w:before="120"/>
              <w:ind w:firstLine="232"/>
              <w:rPr>
                <w:sz w:val="26"/>
                <w:szCs w:val="26"/>
                <w:lang w:eastAsia="en-US"/>
              </w:rPr>
            </w:pPr>
            <w:r w:rsidRPr="00D3799D">
              <w:rPr>
                <w:sz w:val="26"/>
                <w:szCs w:val="26"/>
                <w:lang w:eastAsia="en-US"/>
              </w:rPr>
              <w:t xml:space="preserve">Підвищення масштабу від HD до вищої рідної роздільної здатності має виконуватися випробувальним </w:t>
            </w:r>
            <w:r w:rsidRPr="00D3799D">
              <w:rPr>
                <w:sz w:val="26"/>
                <w:szCs w:val="26"/>
                <w:lang w:eastAsia="en-US"/>
              </w:rPr>
              <w:lastRenderedPageBreak/>
              <w:t>блоком (UUT), а не зовнішнім приладом. Якщо підвищення масштабу має виконуватися зовнішнім приладом, необхідно записати повну інформацію про прилад та інтерфейс сигналу з UUT.</w:t>
            </w:r>
          </w:p>
          <w:p w:rsidR="00D3799D" w:rsidRPr="00D3799D" w:rsidRDefault="00D3799D" w:rsidP="00D3799D">
            <w:pPr>
              <w:spacing w:before="240"/>
              <w:ind w:firstLine="232"/>
              <w:rPr>
                <w:sz w:val="26"/>
                <w:szCs w:val="26"/>
                <w:lang w:eastAsia="en-US"/>
              </w:rPr>
            </w:pPr>
            <w:r w:rsidRPr="00D3799D">
              <w:rPr>
                <w:sz w:val="26"/>
                <w:szCs w:val="26"/>
                <w:lang w:eastAsia="en-US"/>
              </w:rPr>
              <w:t>Сигнал даних із завантаженої системи зберігання файлів до інтерфейсу цифрового сигналу UUT повинен бути підтверджений для забезпечення максимального рівня білого та повного чорного відео. Якщо система відтворення файлів має спеціальні функції оптимізації зображення (наприклад, насичений чорний або покращена обробка кольорів), їх слід вимкнути. Для повторюваності вимірювань необхідно записати деталі системи зберігання та відтворення файлів, а також тип цифрового інтерфейсу з UUT (наприклад, HDMI, DVI тощо). Вимірювання живлення Pmeasured є середнім значенням від повної 10-хвилинної довжини динамічної випробувальної послідовності, взятої з вимкненим ABC</w:t>
            </w:r>
          </w:p>
        </w:tc>
      </w:tr>
      <w:tr w:rsidR="00D3799D" w:rsidRPr="00D3799D" w:rsidTr="000574BB">
        <w:tc>
          <w:tcPr>
            <w:tcW w:w="3085" w:type="dxa"/>
          </w:tcPr>
          <w:p w:rsidR="00D3799D" w:rsidRPr="00D3799D" w:rsidRDefault="00D3799D" w:rsidP="00D3799D">
            <w:pPr>
              <w:spacing w:line="312" w:lineRule="atLeast"/>
              <w:rPr>
                <w:rFonts w:eastAsia="Arial Unicode MS"/>
                <w:bCs/>
                <w:sz w:val="26"/>
                <w:szCs w:val="26"/>
              </w:rPr>
            </w:pPr>
            <w:r w:rsidRPr="00D3799D">
              <w:rPr>
                <w:rFonts w:eastAsia="Arial Unicode MS"/>
                <w:bCs/>
                <w:sz w:val="26"/>
                <w:szCs w:val="26"/>
                <w:lang w:val="ru-RU"/>
              </w:rPr>
              <w:lastRenderedPageBreak/>
              <w:t>Pmeasured</w:t>
            </w:r>
            <w:r w:rsidRPr="00D3799D">
              <w:rPr>
                <w:rFonts w:eastAsia="Arial Unicode MS"/>
                <w:bCs/>
                <w:sz w:val="26"/>
                <w:szCs w:val="26"/>
              </w:rPr>
              <w:t xml:space="preserve"> </w:t>
            </w:r>
          </w:p>
          <w:p w:rsidR="00D3799D" w:rsidRPr="00D3799D" w:rsidRDefault="00D3799D" w:rsidP="00D3799D">
            <w:pPr>
              <w:spacing w:line="312" w:lineRule="atLeast"/>
              <w:rPr>
                <w:rFonts w:eastAsia="Arial Unicode MS"/>
                <w:sz w:val="26"/>
                <w:szCs w:val="26"/>
              </w:rPr>
            </w:pPr>
            <w:r w:rsidRPr="00D3799D">
              <w:rPr>
                <w:rFonts w:eastAsia="Arial Unicode MS"/>
                <w:sz w:val="26"/>
                <w:szCs w:val="26"/>
              </w:rPr>
              <w:t>Розширений динамічний діапазон (</w:t>
            </w:r>
            <w:r w:rsidRPr="00D3799D">
              <w:rPr>
                <w:rFonts w:eastAsia="Arial Unicode MS"/>
                <w:sz w:val="26"/>
                <w:szCs w:val="26"/>
                <w:lang w:val="ru-RU"/>
              </w:rPr>
              <w:t>HDR</w:t>
            </w:r>
            <w:r w:rsidRPr="00D3799D">
              <w:rPr>
                <w:rFonts w:eastAsia="Arial Unicode MS"/>
                <w:sz w:val="26"/>
                <w:szCs w:val="26"/>
              </w:rPr>
              <w:t>)</w:t>
            </w:r>
          </w:p>
          <w:p w:rsidR="00D3799D" w:rsidRPr="00D3799D" w:rsidRDefault="00D3799D" w:rsidP="00D3799D">
            <w:pPr>
              <w:spacing w:line="312" w:lineRule="atLeast"/>
              <w:rPr>
                <w:rFonts w:eastAsia="Arial Unicode MS"/>
                <w:sz w:val="26"/>
                <w:szCs w:val="26"/>
                <w:lang w:val="ru-RU"/>
              </w:rPr>
            </w:pPr>
            <w:r w:rsidRPr="00D3799D">
              <w:rPr>
                <w:rFonts w:eastAsia="Arial Unicode MS"/>
                <w:sz w:val="26"/>
                <w:szCs w:val="26"/>
                <w:lang w:val="ru-RU"/>
              </w:rPr>
              <w:t>у режимі «нормальний»</w:t>
            </w:r>
          </w:p>
          <w:p w:rsidR="00D3799D" w:rsidRPr="00D3799D" w:rsidRDefault="00D3799D" w:rsidP="00D3799D">
            <w:pPr>
              <w:spacing w:line="312" w:lineRule="atLeast"/>
              <w:rPr>
                <w:rFonts w:eastAsia="Arial Unicode MS"/>
                <w:sz w:val="26"/>
                <w:szCs w:val="26"/>
                <w:lang w:val="ru-RU"/>
              </w:rPr>
            </w:pPr>
            <w:r w:rsidRPr="00D3799D">
              <w:rPr>
                <w:rFonts w:eastAsia="Arial Unicode MS"/>
                <w:iCs/>
                <w:sz w:val="26"/>
                <w:szCs w:val="26"/>
                <w:lang w:val="ru-RU"/>
              </w:rPr>
              <w:t>(автоматичний режим перемикання на HDR)</w:t>
            </w:r>
          </w:p>
        </w:tc>
        <w:tc>
          <w:tcPr>
            <w:tcW w:w="6769" w:type="dxa"/>
          </w:tcPr>
          <w:p w:rsidR="00D3799D" w:rsidRPr="00D3799D" w:rsidRDefault="00D3799D" w:rsidP="00D3799D">
            <w:pPr>
              <w:ind w:firstLine="232"/>
              <w:rPr>
                <w:rFonts w:eastAsia="Arial Unicode MS"/>
                <w:sz w:val="26"/>
                <w:szCs w:val="26"/>
              </w:rPr>
            </w:pPr>
            <w:r w:rsidRPr="00D3799D">
              <w:rPr>
                <w:rFonts w:eastAsia="Arial Unicode MS"/>
                <w:sz w:val="26"/>
                <w:szCs w:val="26"/>
                <w:lang w:val="ru-RU"/>
              </w:rPr>
              <w:t xml:space="preserve">Використовувати існуючі відповідні стандарти не можна. </w:t>
            </w:r>
          </w:p>
          <w:p w:rsidR="00D3799D" w:rsidRPr="00D3799D" w:rsidRDefault="00D3799D" w:rsidP="00D3799D">
            <w:pPr>
              <w:spacing w:before="120"/>
              <w:ind w:firstLine="232"/>
              <w:rPr>
                <w:rFonts w:eastAsia="Arial Unicode MS"/>
                <w:sz w:val="26"/>
                <w:szCs w:val="26"/>
              </w:rPr>
            </w:pPr>
            <w:r w:rsidRPr="00D3799D">
              <w:rPr>
                <w:rFonts w:eastAsia="Arial Unicode MS"/>
                <w:sz w:val="26"/>
                <w:szCs w:val="26"/>
              </w:rPr>
              <w:t>Після вимірювання</w:t>
            </w:r>
            <w:r w:rsidRPr="00D3799D">
              <w:rPr>
                <w:rFonts w:eastAsia="Arial Unicode MS"/>
                <w:sz w:val="26"/>
                <w:szCs w:val="26"/>
                <w:lang w:val="ru-RU"/>
              </w:rPr>
              <w:t> </w:t>
            </w:r>
            <w:r w:rsidRPr="00D3799D">
              <w:rPr>
                <w:rFonts w:eastAsia="Arial Unicode MS"/>
                <w:bCs/>
                <w:sz w:val="26"/>
                <w:szCs w:val="26"/>
                <w:lang w:val="ru-RU"/>
              </w:rPr>
              <w:t>P</w:t>
            </w:r>
            <w:r w:rsidRPr="00D3799D">
              <w:rPr>
                <w:rFonts w:eastAsia="Arial Unicode MS"/>
                <w:bCs/>
                <w:sz w:val="26"/>
                <w:szCs w:val="26"/>
                <w:vertAlign w:val="subscript"/>
                <w:lang w:val="ru-RU"/>
              </w:rPr>
              <w:t>measured</w:t>
            </w:r>
            <w:r w:rsidRPr="00D3799D">
              <w:rPr>
                <w:rFonts w:eastAsia="Arial Unicode MS"/>
                <w:bCs/>
                <w:sz w:val="26"/>
                <w:szCs w:val="26"/>
              </w:rPr>
              <w:t xml:space="preserve"> </w:t>
            </w:r>
            <w:r w:rsidRPr="00D3799D">
              <w:rPr>
                <w:rFonts w:eastAsia="Arial Unicode MS"/>
                <w:sz w:val="26"/>
                <w:szCs w:val="26"/>
              </w:rPr>
              <w:t>(</w:t>
            </w:r>
            <w:r w:rsidRPr="00D3799D">
              <w:rPr>
                <w:rFonts w:eastAsia="Arial Unicode MS"/>
                <w:sz w:val="26"/>
                <w:szCs w:val="26"/>
                <w:lang w:val="ru-RU"/>
              </w:rPr>
              <w:t>SDR</w:t>
            </w:r>
            <w:r w:rsidRPr="00D3799D">
              <w:rPr>
                <w:rFonts w:eastAsia="Arial Unicode MS"/>
                <w:sz w:val="26"/>
                <w:szCs w:val="26"/>
              </w:rPr>
              <w:t xml:space="preserve">) динамічної випробувальної послідовності слід відтворити дві динамічні випробувальні послідовності </w:t>
            </w:r>
            <w:r w:rsidRPr="00D3799D">
              <w:rPr>
                <w:rFonts w:eastAsia="Arial Unicode MS"/>
                <w:sz w:val="26"/>
                <w:szCs w:val="26"/>
                <w:lang w:val="ru-RU"/>
              </w:rPr>
              <w:t>HDR</w:t>
            </w:r>
            <w:r w:rsidRPr="00D3799D">
              <w:rPr>
                <w:rFonts w:eastAsia="Arial Unicode MS"/>
                <w:sz w:val="26"/>
                <w:szCs w:val="26"/>
              </w:rPr>
              <w:t>.</w:t>
            </w:r>
          </w:p>
          <w:p w:rsidR="00D3799D" w:rsidRPr="00D3799D" w:rsidRDefault="00D3799D" w:rsidP="00D3799D">
            <w:pPr>
              <w:ind w:firstLine="232"/>
              <w:rPr>
                <w:rFonts w:eastAsia="Arial Unicode MS"/>
                <w:sz w:val="26"/>
                <w:szCs w:val="26"/>
                <w:lang w:val="ru-RU"/>
              </w:rPr>
            </w:pPr>
            <w:r w:rsidRPr="00D3799D">
              <w:rPr>
                <w:rFonts w:eastAsia="Arial Unicode MS"/>
                <w:sz w:val="26"/>
                <w:szCs w:val="26"/>
              </w:rPr>
              <w:t xml:space="preserve">Ці 5-хвилинні серії відтворюються лише в роздільній здатності </w:t>
            </w:r>
            <w:r w:rsidRPr="00D3799D">
              <w:rPr>
                <w:rFonts w:eastAsia="Arial Unicode MS"/>
                <w:sz w:val="26"/>
                <w:szCs w:val="26"/>
                <w:lang w:val="ru-RU"/>
              </w:rPr>
              <w:t>HD</w:t>
            </w:r>
            <w:r w:rsidRPr="00D3799D">
              <w:rPr>
                <w:rFonts w:eastAsia="Arial Unicode MS"/>
                <w:sz w:val="26"/>
                <w:szCs w:val="26"/>
              </w:rPr>
              <w:t xml:space="preserve">, у загальних стандартах </w:t>
            </w:r>
            <w:r w:rsidRPr="00D3799D">
              <w:rPr>
                <w:rFonts w:eastAsia="Arial Unicode MS"/>
                <w:sz w:val="26"/>
                <w:szCs w:val="26"/>
                <w:lang w:val="ru-RU"/>
              </w:rPr>
              <w:t>HDR</w:t>
            </w:r>
            <w:r w:rsidRPr="00D3799D">
              <w:rPr>
                <w:rFonts w:eastAsia="Arial Unicode MS"/>
                <w:sz w:val="26"/>
                <w:szCs w:val="26"/>
              </w:rPr>
              <w:t xml:space="preserve"> </w:t>
            </w:r>
            <w:r w:rsidRPr="00D3799D">
              <w:rPr>
                <w:rFonts w:eastAsia="Arial Unicode MS"/>
                <w:sz w:val="26"/>
                <w:szCs w:val="26"/>
                <w:lang w:val="ru-RU"/>
              </w:rPr>
              <w:t>HLG</w:t>
            </w:r>
            <w:r w:rsidRPr="00D3799D">
              <w:rPr>
                <w:rFonts w:eastAsia="Arial Unicode MS"/>
                <w:sz w:val="26"/>
                <w:szCs w:val="26"/>
              </w:rPr>
              <w:t xml:space="preserve"> і </w:t>
            </w:r>
            <w:r w:rsidRPr="00D3799D">
              <w:rPr>
                <w:rFonts w:eastAsia="Arial Unicode MS"/>
                <w:sz w:val="26"/>
                <w:szCs w:val="26"/>
                <w:lang w:val="ru-RU"/>
              </w:rPr>
              <w:t>HDR</w:t>
            </w:r>
            <w:r w:rsidRPr="00D3799D">
              <w:rPr>
                <w:rFonts w:eastAsia="Arial Unicode MS"/>
                <w:sz w:val="26"/>
                <w:szCs w:val="26"/>
              </w:rPr>
              <w:t>10.</w:t>
            </w:r>
            <w:r w:rsidRPr="00D3799D">
              <w:rPr>
                <w:rFonts w:eastAsia="Arial Unicode MS"/>
                <w:sz w:val="26"/>
                <w:szCs w:val="26"/>
                <w:lang w:val="ru-RU"/>
              </w:rPr>
              <w:t> Підвищення масштабу від HD до вищої рідної роздільної здатності дисплея має виконуватися випробуваним обладнанням, а не зовнішнім приладом. Якщо підвищення масштабу має виконуватися зовнішнім приладом, необхідно записати повну інформацію про прилад та інтерфейс сигналу з UUT.</w:t>
            </w:r>
          </w:p>
          <w:p w:rsidR="00D3799D" w:rsidRPr="00D3799D" w:rsidRDefault="00D3799D" w:rsidP="00D3799D">
            <w:pPr>
              <w:ind w:firstLine="232"/>
              <w:rPr>
                <w:rFonts w:eastAsia="Arial Unicode MS"/>
                <w:sz w:val="26"/>
                <w:szCs w:val="26"/>
              </w:rPr>
            </w:pPr>
            <w:r w:rsidRPr="00D3799D">
              <w:rPr>
                <w:rFonts w:eastAsia="Arial Unicode MS"/>
                <w:sz w:val="26"/>
                <w:szCs w:val="26"/>
                <w:lang w:val="ru-RU"/>
              </w:rPr>
              <w:t>Ці файли доступні для завантаження за адресою: https://circabc.europa.eu/ui/group/1582d77c-d930-4c0d-b163-4f67e1d42f5b/library/38df374d-f367-4b72-93d6-3f48143ad661?p=1&amp;n=10&amp;sort= modified_DESC</w:t>
            </w:r>
            <w:r w:rsidRPr="00D3799D">
              <w:rPr>
                <w:rFonts w:eastAsia="Arial Unicode MS"/>
                <w:sz w:val="26"/>
                <w:szCs w:val="26"/>
              </w:rPr>
              <w:t xml:space="preserve">  </w:t>
            </w:r>
            <w:r w:rsidRPr="00D3799D">
              <w:rPr>
                <w:rFonts w:eastAsia="Arial Unicode MS"/>
                <w:sz w:val="26"/>
                <w:szCs w:val="26"/>
                <w:lang w:val="ru-RU"/>
              </w:rPr>
              <w:t>і мають ідентичний програмний зміст. Файли мають назви "HDR-HLG Power.mp4" і "HDR_HDR10 Power.mp4" відповідно.</w:t>
            </w:r>
          </w:p>
          <w:p w:rsidR="00D3799D" w:rsidRPr="00D3799D" w:rsidRDefault="00D3799D" w:rsidP="00D3799D">
            <w:pPr>
              <w:ind w:firstLine="317"/>
              <w:rPr>
                <w:rFonts w:eastAsia="Arial Unicode MS"/>
                <w:sz w:val="26"/>
                <w:szCs w:val="26"/>
                <w:lang w:val="ru-RU"/>
              </w:rPr>
            </w:pPr>
            <w:r w:rsidRPr="00D3799D">
              <w:rPr>
                <w:rFonts w:eastAsia="Arial Unicode MS"/>
                <w:sz w:val="26"/>
                <w:szCs w:val="26"/>
                <w:lang w:val="ru-RU"/>
              </w:rPr>
              <w:t xml:space="preserve">Важливо, щоб перемикання UUT у режим відображення HDR було підтверджено в меню налаштувань зображення перед записом даних про живлення. Інтегровані вимірювання живлення для кожної послідовності (Pav) додаються та зменшуються вдвічі для розрахунку класу енергоефективності HDR та декларації щодо споживання електроенергії HDR для етикеток.  </w:t>
            </w:r>
          </w:p>
          <w:p w:rsidR="00D3799D" w:rsidRPr="00D3799D" w:rsidRDefault="00D3799D" w:rsidP="00D3799D">
            <w:pPr>
              <w:ind w:firstLine="317"/>
              <w:rPr>
                <w:rFonts w:eastAsia="Arial Unicode MS"/>
                <w:sz w:val="26"/>
                <w:szCs w:val="26"/>
                <w:lang w:val="ru-RU"/>
              </w:rPr>
            </w:pPr>
            <w:r w:rsidRPr="00D3799D">
              <w:rPr>
                <w:rFonts w:eastAsia="Arial Unicode MS"/>
                <w:sz w:val="26"/>
                <w:szCs w:val="26"/>
                <w:lang w:val="ru-RU"/>
              </w:rPr>
              <w:lastRenderedPageBreak/>
              <w:t xml:space="preserve">Якщо UUT не може бути випробувано в одному з цих форматів HDR, це має бути зазначено, а задекларованим живленням є Pav, виміряна для формату HDR, який підтримується. </w:t>
            </w:r>
          </w:p>
          <w:p w:rsidR="00D3799D" w:rsidRPr="00D3799D" w:rsidRDefault="00D3799D" w:rsidP="00D3799D">
            <w:pPr>
              <w:ind w:firstLine="317"/>
              <w:rPr>
                <w:rFonts w:eastAsia="Arial Unicode MS"/>
                <w:sz w:val="26"/>
                <w:szCs w:val="26"/>
                <w:lang w:val="ru-RU"/>
              </w:rPr>
            </w:pPr>
            <w:r w:rsidRPr="00D3799D">
              <w:rPr>
                <w:rFonts w:eastAsia="Arial Unicode MS"/>
                <w:sz w:val="26"/>
                <w:szCs w:val="26"/>
                <w:lang w:val="ru-RU"/>
              </w:rPr>
              <w:t>Допуск ABC не застосовується в режимі відображення HDR.</w:t>
            </w:r>
          </w:p>
          <w:p w:rsidR="00D3799D" w:rsidRPr="00D3799D" w:rsidRDefault="00D3799D" w:rsidP="00D3799D">
            <w:pPr>
              <w:ind w:firstLine="317"/>
              <w:rPr>
                <w:rFonts w:eastAsia="Arial Unicode MS"/>
                <w:sz w:val="26"/>
                <w:szCs w:val="26"/>
                <w:lang w:val="en-US"/>
              </w:rPr>
            </w:pPr>
            <w:r w:rsidRPr="00D3799D">
              <w:rPr>
                <w:rFonts w:eastAsia="Arial Unicode MS"/>
                <w:sz w:val="26"/>
                <w:szCs w:val="26"/>
                <w:lang w:val="en-US"/>
              </w:rPr>
              <w:t xml:space="preserve">Pmeasured HDR = 0.5 * (Pav HLG + Pav HDR10) </w:t>
            </w:r>
          </w:p>
          <w:p w:rsidR="00D3799D" w:rsidRPr="00D3799D" w:rsidRDefault="00D3799D" w:rsidP="00D3799D">
            <w:pPr>
              <w:ind w:firstLine="317"/>
              <w:rPr>
                <w:rFonts w:eastAsia="Arial Unicode MS"/>
                <w:sz w:val="26"/>
                <w:szCs w:val="26"/>
              </w:rPr>
            </w:pPr>
            <w:r w:rsidRPr="00D3799D">
              <w:rPr>
                <w:rFonts w:eastAsia="Arial Unicode MS"/>
                <w:sz w:val="26"/>
                <w:szCs w:val="26"/>
                <w:lang w:val="ru-RU"/>
              </w:rPr>
              <w:t>Якщо</w:t>
            </w:r>
            <w:r w:rsidRPr="00D3799D">
              <w:rPr>
                <w:rFonts w:eastAsia="Arial Unicode MS"/>
                <w:sz w:val="26"/>
                <w:szCs w:val="26"/>
                <w:lang w:val="en-US"/>
              </w:rPr>
              <w:t xml:space="preserve"> </w:t>
            </w:r>
            <w:r w:rsidRPr="00D3799D">
              <w:rPr>
                <w:rFonts w:eastAsia="Arial Unicode MS"/>
                <w:sz w:val="26"/>
                <w:szCs w:val="26"/>
                <w:lang w:val="ru-RU"/>
              </w:rPr>
              <w:t>один</w:t>
            </w:r>
            <w:r w:rsidRPr="00D3799D">
              <w:rPr>
                <w:rFonts w:eastAsia="Arial Unicode MS"/>
                <w:sz w:val="26"/>
                <w:szCs w:val="26"/>
                <w:lang w:val="en-US"/>
              </w:rPr>
              <w:t xml:space="preserve"> </w:t>
            </w:r>
            <w:r w:rsidRPr="00D3799D">
              <w:rPr>
                <w:rFonts w:eastAsia="Arial Unicode MS"/>
                <w:sz w:val="26"/>
                <w:szCs w:val="26"/>
                <w:lang w:val="ru-RU"/>
              </w:rPr>
              <w:t>із</w:t>
            </w:r>
            <w:r w:rsidRPr="00D3799D">
              <w:rPr>
                <w:rFonts w:eastAsia="Arial Unicode MS"/>
                <w:sz w:val="26"/>
                <w:szCs w:val="26"/>
                <w:lang w:val="en-US"/>
              </w:rPr>
              <w:t xml:space="preserve"> </w:t>
            </w:r>
            <w:r w:rsidRPr="00D3799D">
              <w:rPr>
                <w:rFonts w:eastAsia="Arial Unicode MS"/>
                <w:sz w:val="26"/>
                <w:szCs w:val="26"/>
                <w:lang w:val="ru-RU"/>
              </w:rPr>
              <w:t>цих</w:t>
            </w:r>
            <w:r w:rsidRPr="00D3799D">
              <w:rPr>
                <w:rFonts w:eastAsia="Arial Unicode MS"/>
                <w:sz w:val="26"/>
                <w:szCs w:val="26"/>
                <w:lang w:val="en-US"/>
              </w:rPr>
              <w:t xml:space="preserve"> </w:t>
            </w:r>
            <w:r w:rsidRPr="00D3799D">
              <w:rPr>
                <w:rFonts w:eastAsia="Arial Unicode MS"/>
                <w:sz w:val="26"/>
                <w:szCs w:val="26"/>
                <w:lang w:val="ru-RU"/>
              </w:rPr>
              <w:t>режимів</w:t>
            </w:r>
            <w:r w:rsidRPr="00D3799D">
              <w:rPr>
                <w:rFonts w:eastAsia="Arial Unicode MS"/>
                <w:sz w:val="26"/>
                <w:szCs w:val="26"/>
                <w:lang w:val="en-US"/>
              </w:rPr>
              <w:t xml:space="preserve"> </w:t>
            </w:r>
            <w:r w:rsidRPr="00D3799D">
              <w:rPr>
                <w:rFonts w:eastAsia="Arial Unicode MS"/>
                <w:sz w:val="26"/>
                <w:szCs w:val="26"/>
                <w:lang w:val="ru-RU"/>
              </w:rPr>
              <w:t>відображення</w:t>
            </w:r>
            <w:r w:rsidRPr="00D3799D">
              <w:rPr>
                <w:rFonts w:eastAsia="Arial Unicode MS"/>
                <w:sz w:val="26"/>
                <w:szCs w:val="26"/>
                <w:lang w:val="en-US"/>
              </w:rPr>
              <w:t xml:space="preserve"> HDR </w:t>
            </w:r>
            <w:r w:rsidRPr="00D3799D">
              <w:rPr>
                <w:rFonts w:eastAsia="Arial Unicode MS"/>
                <w:sz w:val="26"/>
                <w:szCs w:val="26"/>
                <w:lang w:val="ru-RU"/>
              </w:rPr>
              <w:t>не</w:t>
            </w:r>
            <w:r w:rsidRPr="00D3799D">
              <w:rPr>
                <w:rFonts w:eastAsia="Arial Unicode MS"/>
                <w:sz w:val="26"/>
                <w:szCs w:val="26"/>
                <w:lang w:val="en-US"/>
              </w:rPr>
              <w:t xml:space="preserve"> </w:t>
            </w:r>
            <w:r w:rsidRPr="00D3799D">
              <w:rPr>
                <w:rFonts w:eastAsia="Arial Unicode MS"/>
                <w:sz w:val="26"/>
                <w:szCs w:val="26"/>
                <w:lang w:val="ru-RU"/>
              </w:rPr>
              <w:t>підтримується</w:t>
            </w:r>
            <w:r w:rsidRPr="00D3799D">
              <w:rPr>
                <w:rFonts w:eastAsia="Arial Unicode MS"/>
                <w:sz w:val="26"/>
                <w:szCs w:val="26"/>
                <w:lang w:val="en-US"/>
              </w:rPr>
              <w:t xml:space="preserve">, </w:t>
            </w:r>
            <w:r w:rsidRPr="00D3799D">
              <w:rPr>
                <w:rFonts w:eastAsia="Arial Unicode MS"/>
                <w:sz w:val="26"/>
                <w:szCs w:val="26"/>
                <w:lang w:val="ru-RU"/>
              </w:rPr>
              <w:t>виміряне</w:t>
            </w:r>
            <w:r w:rsidRPr="00D3799D">
              <w:rPr>
                <w:rFonts w:eastAsia="Arial Unicode MS"/>
                <w:sz w:val="26"/>
                <w:szCs w:val="26"/>
                <w:lang w:val="en-US"/>
              </w:rPr>
              <w:t xml:space="preserve"> </w:t>
            </w:r>
            <w:r w:rsidRPr="00D3799D">
              <w:rPr>
                <w:rFonts w:eastAsia="Arial Unicode MS"/>
                <w:sz w:val="26"/>
                <w:szCs w:val="26"/>
                <w:lang w:val="ru-RU"/>
              </w:rPr>
              <w:t>числове</w:t>
            </w:r>
            <w:r w:rsidRPr="00D3799D">
              <w:rPr>
                <w:rFonts w:eastAsia="Arial Unicode MS"/>
                <w:sz w:val="26"/>
                <w:szCs w:val="26"/>
                <w:lang w:val="en-US"/>
              </w:rPr>
              <w:t xml:space="preserve"> </w:t>
            </w:r>
            <w:r w:rsidRPr="00D3799D">
              <w:rPr>
                <w:rFonts w:eastAsia="Arial Unicode MS"/>
                <w:sz w:val="26"/>
                <w:szCs w:val="26"/>
                <w:lang w:val="ru-RU"/>
              </w:rPr>
              <w:t>значення</w:t>
            </w:r>
            <w:r w:rsidRPr="00D3799D">
              <w:rPr>
                <w:rFonts w:eastAsia="Arial Unicode MS"/>
                <w:sz w:val="26"/>
                <w:szCs w:val="26"/>
                <w:lang w:val="en-US"/>
              </w:rPr>
              <w:t xml:space="preserve"> (Pav HLG) </w:t>
            </w:r>
            <w:r w:rsidRPr="00D3799D">
              <w:rPr>
                <w:rFonts w:eastAsia="Arial Unicode MS"/>
                <w:sz w:val="26"/>
                <w:szCs w:val="26"/>
                <w:lang w:val="ru-RU"/>
              </w:rPr>
              <w:t>або</w:t>
            </w:r>
            <w:r w:rsidRPr="00D3799D">
              <w:rPr>
                <w:rFonts w:eastAsia="Arial Unicode MS"/>
                <w:sz w:val="26"/>
                <w:szCs w:val="26"/>
                <w:lang w:val="en-US"/>
              </w:rPr>
              <w:t xml:space="preserve"> (Pav HDR10), </w:t>
            </w:r>
            <w:r w:rsidRPr="00D3799D">
              <w:rPr>
                <w:rFonts w:eastAsia="Arial Unicode MS"/>
                <w:sz w:val="26"/>
                <w:szCs w:val="26"/>
                <w:lang w:val="ru-RU"/>
              </w:rPr>
              <w:t>відповідно</w:t>
            </w:r>
            <w:r w:rsidRPr="00D3799D">
              <w:rPr>
                <w:rFonts w:eastAsia="Arial Unicode MS"/>
                <w:sz w:val="26"/>
                <w:szCs w:val="26"/>
                <w:lang w:val="en-US"/>
              </w:rPr>
              <w:t xml:space="preserve">, </w:t>
            </w:r>
            <w:r w:rsidRPr="00D3799D">
              <w:rPr>
                <w:rFonts w:eastAsia="Arial Unicode MS"/>
                <w:sz w:val="26"/>
                <w:szCs w:val="26"/>
                <w:lang w:val="ru-RU"/>
              </w:rPr>
              <w:t>має</w:t>
            </w:r>
            <w:r w:rsidRPr="00D3799D">
              <w:rPr>
                <w:rFonts w:eastAsia="Arial Unicode MS"/>
                <w:sz w:val="26"/>
                <w:szCs w:val="26"/>
                <w:lang w:val="en-US"/>
              </w:rPr>
              <w:t xml:space="preserve"> </w:t>
            </w:r>
            <w:r w:rsidRPr="00D3799D">
              <w:rPr>
                <w:rFonts w:eastAsia="Arial Unicode MS"/>
                <w:sz w:val="26"/>
                <w:szCs w:val="26"/>
                <w:lang w:val="ru-RU"/>
              </w:rPr>
              <w:t>використовуватися</w:t>
            </w:r>
            <w:r w:rsidRPr="00D3799D">
              <w:rPr>
                <w:rFonts w:eastAsia="Arial Unicode MS"/>
                <w:sz w:val="26"/>
                <w:szCs w:val="26"/>
                <w:lang w:val="en-US"/>
              </w:rPr>
              <w:t xml:space="preserve"> </w:t>
            </w:r>
            <w:r w:rsidRPr="00D3799D">
              <w:rPr>
                <w:rFonts w:eastAsia="Arial Unicode MS"/>
                <w:sz w:val="26"/>
                <w:szCs w:val="26"/>
                <w:lang w:val="ru-RU"/>
              </w:rPr>
              <w:t>для</w:t>
            </w:r>
            <w:r w:rsidRPr="00D3799D">
              <w:rPr>
                <w:rFonts w:eastAsia="Arial Unicode MS"/>
                <w:sz w:val="26"/>
                <w:szCs w:val="26"/>
                <w:lang w:val="en-US"/>
              </w:rPr>
              <w:t xml:space="preserve"> </w:t>
            </w:r>
            <w:r w:rsidRPr="00D3799D">
              <w:rPr>
                <w:rFonts w:eastAsia="Arial Unicode MS"/>
                <w:sz w:val="26"/>
                <w:szCs w:val="26"/>
                <w:lang w:val="ru-RU"/>
              </w:rPr>
              <w:t>декларацій</w:t>
            </w:r>
            <w:r w:rsidRPr="00D3799D">
              <w:rPr>
                <w:rFonts w:eastAsia="Arial Unicode MS"/>
                <w:sz w:val="26"/>
                <w:szCs w:val="26"/>
                <w:lang w:val="en-US"/>
              </w:rPr>
              <w:t xml:space="preserve"> Label VII </w:t>
            </w:r>
            <w:r w:rsidRPr="00D3799D">
              <w:rPr>
                <w:rFonts w:eastAsia="Arial Unicode MS"/>
                <w:sz w:val="26"/>
                <w:szCs w:val="26"/>
                <w:lang w:val="ru-RU"/>
              </w:rPr>
              <w:t>та</w:t>
            </w:r>
            <w:r w:rsidRPr="00D3799D">
              <w:rPr>
                <w:rFonts w:eastAsia="Arial Unicode MS"/>
                <w:sz w:val="26"/>
                <w:szCs w:val="26"/>
                <w:lang w:val="en-US"/>
              </w:rPr>
              <w:t xml:space="preserve"> Label VIII</w:t>
            </w:r>
          </w:p>
        </w:tc>
      </w:tr>
      <w:tr w:rsidR="00D3799D" w:rsidRPr="00D3799D" w:rsidTr="000574BB">
        <w:tc>
          <w:tcPr>
            <w:tcW w:w="3085" w:type="dxa"/>
          </w:tcPr>
          <w:p w:rsidR="00D3799D" w:rsidRPr="00D3799D" w:rsidRDefault="00D3799D" w:rsidP="00D3799D">
            <w:pPr>
              <w:spacing w:line="312" w:lineRule="atLeast"/>
              <w:rPr>
                <w:rFonts w:eastAsia="Arial Unicode MS"/>
                <w:sz w:val="26"/>
                <w:szCs w:val="26"/>
              </w:rPr>
            </w:pPr>
            <w:r w:rsidRPr="00D3799D">
              <w:rPr>
                <w:rFonts w:eastAsia="Arial Unicode MS"/>
                <w:sz w:val="26"/>
                <w:szCs w:val="26"/>
              </w:rPr>
              <w:lastRenderedPageBreak/>
              <w:t>Вимірювання яскравості екрана для оцінки характеристик контролю автоматичного регулювання яскравості (</w:t>
            </w:r>
            <w:r w:rsidRPr="00D3799D">
              <w:rPr>
                <w:rFonts w:eastAsia="Arial Unicode MS"/>
                <w:sz w:val="26"/>
                <w:szCs w:val="26"/>
                <w:lang w:val="en-US"/>
              </w:rPr>
              <w:t>ABC</w:t>
            </w:r>
            <w:r w:rsidRPr="00D3799D">
              <w:rPr>
                <w:rFonts w:eastAsia="Arial Unicode MS"/>
                <w:sz w:val="26"/>
                <w:szCs w:val="26"/>
              </w:rPr>
              <w:t>) і будь-яких інших вимог щодо вимірювання максимальної яскравості білого.</w:t>
            </w:r>
          </w:p>
        </w:tc>
        <w:tc>
          <w:tcPr>
            <w:tcW w:w="6769" w:type="dxa"/>
          </w:tcPr>
          <w:p w:rsidR="00D3799D" w:rsidRPr="00D3799D" w:rsidRDefault="00D3799D" w:rsidP="00D3799D">
            <w:pPr>
              <w:ind w:firstLine="232"/>
              <w:rPr>
                <w:rFonts w:eastAsia="Arial Unicode MS"/>
                <w:sz w:val="26"/>
                <w:szCs w:val="26"/>
              </w:rPr>
            </w:pPr>
            <w:r w:rsidRPr="00D3799D">
              <w:rPr>
                <w:rFonts w:eastAsia="Arial Unicode MS"/>
                <w:sz w:val="26"/>
                <w:szCs w:val="26"/>
                <w:lang w:val="ru-RU"/>
              </w:rPr>
              <w:t xml:space="preserve">Використовувати існуючі відповідні стандарти не можна. </w:t>
            </w:r>
          </w:p>
          <w:p w:rsidR="00D3799D" w:rsidRPr="00D3799D" w:rsidRDefault="00D3799D" w:rsidP="00D3799D">
            <w:pPr>
              <w:spacing w:before="120"/>
              <w:ind w:firstLine="232"/>
              <w:rPr>
                <w:rFonts w:eastAsia="Arial Unicode MS"/>
                <w:sz w:val="26"/>
                <w:szCs w:val="26"/>
              </w:rPr>
            </w:pPr>
            <w:r w:rsidRPr="00D3799D">
              <w:rPr>
                <w:rFonts w:eastAsia="Arial Unicode MS"/>
                <w:sz w:val="26"/>
                <w:szCs w:val="26"/>
              </w:rPr>
              <w:t xml:space="preserve">Новий варіант динамічного випробуваного шаблону «коробка та контур», що забезпечує динамічний формат із кольором, повинен використовуватися для всіх вимірювань пікової яскравості білого дисплея, а не чорно-білого шаблону з трьома смужками. </w:t>
            </w:r>
          </w:p>
          <w:p w:rsidR="00D3799D" w:rsidRPr="00D3799D" w:rsidRDefault="00D3799D" w:rsidP="006A0E0A">
            <w:pPr>
              <w:ind w:firstLine="232"/>
              <w:rPr>
                <w:rFonts w:eastAsia="Arial Unicode MS"/>
                <w:sz w:val="26"/>
                <w:szCs w:val="26"/>
              </w:rPr>
            </w:pPr>
            <w:r w:rsidRPr="00D3799D">
              <w:rPr>
                <w:rFonts w:eastAsia="Arial Unicode MS"/>
                <w:sz w:val="26"/>
                <w:szCs w:val="26"/>
              </w:rPr>
              <w:t xml:space="preserve">Набір цих варіантів динамічних випробувальних шаблонів, які поєднують формат коробки та контуру та формат білої вимірювальної коробки </w:t>
            </w:r>
            <w:r w:rsidRPr="00D3799D">
              <w:rPr>
                <w:rFonts w:eastAsia="Arial Unicode MS"/>
                <w:sz w:val="26"/>
                <w:szCs w:val="26"/>
                <w:lang w:val="ru-RU"/>
              </w:rPr>
              <w:t>VESA</w:t>
            </w:r>
            <w:r w:rsidRPr="00D3799D">
              <w:rPr>
                <w:rFonts w:eastAsia="Arial Unicode MS"/>
                <w:sz w:val="26"/>
                <w:szCs w:val="26"/>
              </w:rPr>
              <w:t xml:space="preserve"> </w:t>
            </w:r>
            <w:r w:rsidRPr="00D3799D">
              <w:rPr>
                <w:rFonts w:eastAsia="Arial Unicode MS"/>
                <w:sz w:val="26"/>
                <w:szCs w:val="26"/>
                <w:lang w:val="ru-RU"/>
              </w:rPr>
              <w:t>L</w:t>
            </w:r>
            <w:r w:rsidRPr="00D3799D">
              <w:rPr>
                <w:rFonts w:eastAsia="Arial Unicode MS"/>
                <w:sz w:val="26"/>
                <w:szCs w:val="26"/>
              </w:rPr>
              <w:t>10–</w:t>
            </w:r>
            <w:r w:rsidRPr="00D3799D">
              <w:rPr>
                <w:rFonts w:eastAsia="Arial Unicode MS"/>
                <w:sz w:val="26"/>
                <w:szCs w:val="26"/>
                <w:lang w:val="ru-RU"/>
              </w:rPr>
              <w:t>L</w:t>
            </w:r>
            <w:r w:rsidRPr="00D3799D">
              <w:rPr>
                <w:rFonts w:eastAsia="Arial Unicode MS"/>
                <w:sz w:val="26"/>
                <w:szCs w:val="26"/>
              </w:rPr>
              <w:t>80, слід використовувати, як описано в</w:t>
            </w:r>
            <w:r w:rsidRPr="00D3799D">
              <w:rPr>
                <w:rFonts w:eastAsia="Arial Unicode MS"/>
                <w:sz w:val="26"/>
                <w:szCs w:val="26"/>
                <w:lang w:val="ru-RU"/>
              </w:rPr>
              <w:t> </w:t>
            </w:r>
            <w:r w:rsidRPr="00D3799D">
              <w:rPr>
                <w:rFonts w:eastAsia="Arial Unicode MS"/>
                <w:iCs/>
                <w:color w:val="000000" w:themeColor="text1"/>
                <w:sz w:val="26"/>
                <w:szCs w:val="26"/>
              </w:rPr>
              <w:t>підпункті 4 пункту 2</w:t>
            </w:r>
            <w:r w:rsidRPr="00D3799D">
              <w:rPr>
                <w:rFonts w:eastAsia="Arial Unicode MS"/>
                <w:color w:val="000000" w:themeColor="text1"/>
                <w:sz w:val="26"/>
                <w:szCs w:val="26"/>
                <w:lang w:val="ru-RU"/>
              </w:rPr>
              <w:t> </w:t>
            </w:r>
            <w:r w:rsidR="006A0E0A">
              <w:rPr>
                <w:rFonts w:eastAsia="Arial Unicode MS"/>
                <w:color w:val="000000" w:themeColor="text1"/>
                <w:sz w:val="26"/>
                <w:szCs w:val="26"/>
              </w:rPr>
              <w:t>розділу ІІ цього додатка</w:t>
            </w:r>
            <w:r w:rsidRPr="00D3799D">
              <w:rPr>
                <w:rFonts w:eastAsia="Arial Unicode MS"/>
                <w:color w:val="000000" w:themeColor="text1"/>
                <w:sz w:val="26"/>
                <w:szCs w:val="26"/>
              </w:rPr>
              <w:t xml:space="preserve"> </w:t>
            </w:r>
            <w:r w:rsidRPr="00D3799D">
              <w:rPr>
                <w:rFonts w:eastAsia="Arial Unicode MS"/>
                <w:sz w:val="26"/>
                <w:szCs w:val="26"/>
              </w:rPr>
              <w:t xml:space="preserve">та доступні для завантаження за адресою: </w:t>
            </w:r>
            <w:r w:rsidRPr="00D3799D">
              <w:rPr>
                <w:rFonts w:eastAsia="Arial Unicode MS"/>
                <w:sz w:val="26"/>
                <w:szCs w:val="26"/>
                <w:lang w:val="ru-RU"/>
              </w:rPr>
              <w:t>https</w:t>
            </w:r>
            <w:r w:rsidRPr="00D3799D">
              <w:rPr>
                <w:rFonts w:eastAsia="Arial Unicode MS"/>
                <w:sz w:val="26"/>
                <w:szCs w:val="26"/>
              </w:rPr>
              <w:t>://</w:t>
            </w:r>
            <w:r w:rsidRPr="00D3799D">
              <w:rPr>
                <w:rFonts w:eastAsia="Arial Unicode MS"/>
                <w:sz w:val="26"/>
                <w:szCs w:val="26"/>
                <w:lang w:val="ru-RU"/>
              </w:rPr>
              <w:t>circabc</w:t>
            </w:r>
            <w:r w:rsidRPr="00D3799D">
              <w:rPr>
                <w:rFonts w:eastAsia="Arial Unicode MS"/>
                <w:sz w:val="26"/>
                <w:szCs w:val="26"/>
              </w:rPr>
              <w:t>.</w:t>
            </w:r>
            <w:r w:rsidRPr="00D3799D">
              <w:rPr>
                <w:rFonts w:eastAsia="Arial Unicode MS"/>
                <w:sz w:val="26"/>
                <w:szCs w:val="26"/>
                <w:lang w:val="ru-RU"/>
              </w:rPr>
              <w:t>europa</w:t>
            </w:r>
            <w:r w:rsidRPr="00D3799D">
              <w:rPr>
                <w:rFonts w:eastAsia="Arial Unicode MS"/>
                <w:sz w:val="26"/>
                <w:szCs w:val="26"/>
              </w:rPr>
              <w:t>.</w:t>
            </w:r>
            <w:r w:rsidRPr="00D3799D">
              <w:rPr>
                <w:rFonts w:eastAsia="Arial Unicode MS"/>
                <w:sz w:val="26"/>
                <w:szCs w:val="26"/>
                <w:lang w:val="ru-RU"/>
              </w:rPr>
              <w:t>eu</w:t>
            </w:r>
            <w:r w:rsidRPr="00D3799D">
              <w:rPr>
                <w:rFonts w:eastAsia="Arial Unicode MS"/>
                <w:sz w:val="26"/>
                <w:szCs w:val="26"/>
              </w:rPr>
              <w:t>/</w:t>
            </w:r>
            <w:r w:rsidRPr="00D3799D">
              <w:rPr>
                <w:rFonts w:eastAsia="Arial Unicode MS"/>
                <w:sz w:val="26"/>
                <w:szCs w:val="26"/>
                <w:lang w:val="ru-RU"/>
              </w:rPr>
              <w:t>ui</w:t>
            </w:r>
            <w:r w:rsidRPr="00D3799D">
              <w:rPr>
                <w:rFonts w:eastAsia="Arial Unicode MS"/>
                <w:sz w:val="26"/>
                <w:szCs w:val="26"/>
              </w:rPr>
              <w:t>/</w:t>
            </w:r>
            <w:r w:rsidRPr="00D3799D">
              <w:rPr>
                <w:rFonts w:eastAsia="Arial Unicode MS"/>
                <w:sz w:val="26"/>
                <w:szCs w:val="26"/>
                <w:lang w:val="ru-RU"/>
              </w:rPr>
              <w:t>group</w:t>
            </w:r>
            <w:r w:rsidRPr="00D3799D">
              <w:rPr>
                <w:rFonts w:eastAsia="Arial Unicode MS"/>
                <w:sz w:val="26"/>
                <w:szCs w:val="26"/>
              </w:rPr>
              <w:t>/1582</w:t>
            </w:r>
            <w:r w:rsidRPr="00D3799D">
              <w:rPr>
                <w:rFonts w:eastAsia="Arial Unicode MS"/>
                <w:sz w:val="26"/>
                <w:szCs w:val="26"/>
                <w:lang w:val="ru-RU"/>
              </w:rPr>
              <w:t>d</w:t>
            </w:r>
            <w:r w:rsidRPr="00D3799D">
              <w:rPr>
                <w:rFonts w:eastAsia="Arial Unicode MS"/>
                <w:sz w:val="26"/>
                <w:szCs w:val="26"/>
              </w:rPr>
              <w:t>77</w:t>
            </w:r>
            <w:r w:rsidRPr="00D3799D">
              <w:rPr>
                <w:rFonts w:eastAsia="Arial Unicode MS"/>
                <w:sz w:val="26"/>
                <w:szCs w:val="26"/>
                <w:lang w:val="ru-RU"/>
              </w:rPr>
              <w:t>c</w:t>
            </w:r>
            <w:r w:rsidRPr="00D3799D">
              <w:rPr>
                <w:rFonts w:eastAsia="Arial Unicode MS"/>
                <w:sz w:val="26"/>
                <w:szCs w:val="26"/>
              </w:rPr>
              <w:t>-</w:t>
            </w:r>
            <w:r w:rsidRPr="00D3799D">
              <w:rPr>
                <w:rFonts w:eastAsia="Arial Unicode MS"/>
                <w:sz w:val="26"/>
                <w:szCs w:val="26"/>
                <w:lang w:val="ru-RU"/>
              </w:rPr>
              <w:t>d</w:t>
            </w:r>
            <w:r w:rsidRPr="00D3799D">
              <w:rPr>
                <w:rFonts w:eastAsia="Arial Unicode MS"/>
                <w:sz w:val="26"/>
                <w:szCs w:val="26"/>
              </w:rPr>
              <w:t>930-4</w:t>
            </w:r>
            <w:r w:rsidRPr="00D3799D">
              <w:rPr>
                <w:rFonts w:eastAsia="Arial Unicode MS"/>
                <w:sz w:val="26"/>
                <w:szCs w:val="26"/>
                <w:lang w:val="ru-RU"/>
              </w:rPr>
              <w:t>c</w:t>
            </w:r>
            <w:r w:rsidRPr="00D3799D">
              <w:rPr>
                <w:rFonts w:eastAsia="Arial Unicode MS"/>
                <w:sz w:val="26"/>
                <w:szCs w:val="26"/>
              </w:rPr>
              <w:t>0</w:t>
            </w:r>
            <w:r w:rsidRPr="00D3799D">
              <w:rPr>
                <w:rFonts w:eastAsia="Arial Unicode MS"/>
                <w:sz w:val="26"/>
                <w:szCs w:val="26"/>
                <w:lang w:val="ru-RU"/>
              </w:rPr>
              <w:t>d</w:t>
            </w:r>
            <w:r w:rsidRPr="00D3799D">
              <w:rPr>
                <w:rFonts w:eastAsia="Arial Unicode MS"/>
                <w:sz w:val="26"/>
                <w:szCs w:val="26"/>
              </w:rPr>
              <w:t>-</w:t>
            </w:r>
            <w:r w:rsidRPr="00D3799D">
              <w:rPr>
                <w:rFonts w:eastAsia="Arial Unicode MS"/>
                <w:sz w:val="26"/>
                <w:szCs w:val="26"/>
                <w:lang w:val="ru-RU"/>
              </w:rPr>
              <w:t>b</w:t>
            </w:r>
            <w:r w:rsidRPr="00D3799D">
              <w:rPr>
                <w:rFonts w:eastAsia="Arial Unicode MS"/>
                <w:sz w:val="26"/>
                <w:szCs w:val="26"/>
              </w:rPr>
              <w:t>163-4</w:t>
            </w:r>
            <w:r w:rsidRPr="00D3799D">
              <w:rPr>
                <w:rFonts w:eastAsia="Arial Unicode MS"/>
                <w:sz w:val="26"/>
                <w:szCs w:val="26"/>
                <w:lang w:val="ru-RU"/>
              </w:rPr>
              <w:t>f</w:t>
            </w:r>
            <w:r w:rsidRPr="00D3799D">
              <w:rPr>
                <w:rFonts w:eastAsia="Arial Unicode MS"/>
                <w:sz w:val="26"/>
                <w:szCs w:val="26"/>
              </w:rPr>
              <w:t>67</w:t>
            </w:r>
            <w:r w:rsidRPr="00D3799D">
              <w:rPr>
                <w:rFonts w:eastAsia="Arial Unicode MS"/>
                <w:sz w:val="26"/>
                <w:szCs w:val="26"/>
                <w:lang w:val="ru-RU"/>
              </w:rPr>
              <w:t>e</w:t>
            </w:r>
            <w:r w:rsidRPr="00D3799D">
              <w:rPr>
                <w:rFonts w:eastAsia="Arial Unicode MS"/>
                <w:sz w:val="26"/>
                <w:szCs w:val="26"/>
              </w:rPr>
              <w:t>1</w:t>
            </w:r>
            <w:r w:rsidRPr="00D3799D">
              <w:rPr>
                <w:rFonts w:eastAsia="Arial Unicode MS"/>
                <w:sz w:val="26"/>
                <w:szCs w:val="26"/>
                <w:lang w:val="ru-RU"/>
              </w:rPr>
              <w:t>d</w:t>
            </w:r>
            <w:r w:rsidRPr="00D3799D">
              <w:rPr>
                <w:rFonts w:eastAsia="Arial Unicode MS"/>
                <w:sz w:val="26"/>
                <w:szCs w:val="26"/>
              </w:rPr>
              <w:t>42</w:t>
            </w:r>
            <w:r w:rsidRPr="00D3799D">
              <w:rPr>
                <w:rFonts w:eastAsia="Arial Unicode MS"/>
                <w:sz w:val="26"/>
                <w:szCs w:val="26"/>
                <w:lang w:val="ru-RU"/>
              </w:rPr>
              <w:t>f</w:t>
            </w:r>
            <w:r w:rsidRPr="00D3799D">
              <w:rPr>
                <w:rFonts w:eastAsia="Arial Unicode MS"/>
                <w:sz w:val="26"/>
                <w:szCs w:val="26"/>
              </w:rPr>
              <w:t>5</w:t>
            </w:r>
            <w:r w:rsidRPr="00D3799D">
              <w:rPr>
                <w:rFonts w:eastAsia="Arial Unicode MS"/>
                <w:sz w:val="26"/>
                <w:szCs w:val="26"/>
                <w:lang w:val="ru-RU"/>
              </w:rPr>
              <w:t>b</w:t>
            </w:r>
            <w:r w:rsidRPr="00D3799D">
              <w:rPr>
                <w:rFonts w:eastAsia="Arial Unicode MS"/>
                <w:sz w:val="26"/>
                <w:szCs w:val="26"/>
              </w:rPr>
              <w:t>/</w:t>
            </w:r>
            <w:r w:rsidRPr="00D3799D">
              <w:rPr>
                <w:rFonts w:eastAsia="Arial Unicode MS"/>
                <w:sz w:val="26"/>
                <w:szCs w:val="26"/>
                <w:lang w:val="ru-RU"/>
              </w:rPr>
              <w:t>library</w:t>
            </w:r>
            <w:r w:rsidRPr="00D3799D">
              <w:rPr>
                <w:rFonts w:eastAsia="Arial Unicode MS"/>
                <w:sz w:val="26"/>
                <w:szCs w:val="26"/>
              </w:rPr>
              <w:t>/4</w:t>
            </w:r>
            <w:r w:rsidRPr="00D3799D">
              <w:rPr>
                <w:rFonts w:eastAsia="Arial Unicode MS"/>
                <w:sz w:val="26"/>
                <w:szCs w:val="26"/>
                <w:lang w:val="ru-RU"/>
              </w:rPr>
              <w:t>f</w:t>
            </w:r>
            <w:r w:rsidRPr="00D3799D">
              <w:rPr>
                <w:rFonts w:eastAsia="Arial Unicode MS"/>
                <w:sz w:val="26"/>
                <w:szCs w:val="26"/>
              </w:rPr>
              <w:t>4</w:t>
            </w:r>
            <w:r w:rsidRPr="00D3799D">
              <w:rPr>
                <w:rFonts w:eastAsia="Arial Unicode MS"/>
                <w:sz w:val="26"/>
                <w:szCs w:val="26"/>
                <w:lang w:val="ru-RU"/>
              </w:rPr>
              <w:t>b</w:t>
            </w:r>
            <w:r w:rsidRPr="00D3799D">
              <w:rPr>
                <w:rFonts w:eastAsia="Arial Unicode MS"/>
                <w:sz w:val="26"/>
                <w:szCs w:val="26"/>
              </w:rPr>
              <w:t>47</w:t>
            </w:r>
            <w:r w:rsidRPr="00D3799D">
              <w:rPr>
                <w:rFonts w:eastAsia="Arial Unicode MS"/>
                <w:sz w:val="26"/>
                <w:szCs w:val="26"/>
                <w:lang w:val="ru-RU"/>
              </w:rPr>
              <w:t>a</w:t>
            </w:r>
            <w:r w:rsidRPr="00D3799D">
              <w:rPr>
                <w:rFonts w:eastAsia="Arial Unicode MS"/>
                <w:sz w:val="26"/>
                <w:szCs w:val="26"/>
              </w:rPr>
              <w:t>4-</w:t>
            </w:r>
            <w:r w:rsidRPr="00D3799D">
              <w:rPr>
                <w:rFonts w:eastAsia="Arial Unicode MS"/>
                <w:sz w:val="26"/>
                <w:szCs w:val="26"/>
                <w:lang w:val="ru-RU"/>
              </w:rPr>
              <w:t>c</w:t>
            </w:r>
            <w:r w:rsidRPr="00D3799D">
              <w:rPr>
                <w:rFonts w:eastAsia="Arial Unicode MS"/>
                <w:sz w:val="26"/>
                <w:szCs w:val="26"/>
              </w:rPr>
              <w:t>078-49</w:t>
            </w:r>
            <w:r w:rsidRPr="00D3799D">
              <w:rPr>
                <w:rFonts w:eastAsia="Arial Unicode MS"/>
                <w:sz w:val="26"/>
                <w:szCs w:val="26"/>
                <w:lang w:val="ru-RU"/>
              </w:rPr>
              <w:t>c</w:t>
            </w:r>
            <w:r w:rsidRPr="00D3799D">
              <w:rPr>
                <w:rFonts w:eastAsia="Arial Unicode MS"/>
                <w:sz w:val="26"/>
                <w:szCs w:val="26"/>
              </w:rPr>
              <w:t>4-</w:t>
            </w:r>
            <w:r w:rsidRPr="00D3799D">
              <w:rPr>
                <w:rFonts w:eastAsia="Arial Unicode MS"/>
                <w:sz w:val="26"/>
                <w:szCs w:val="26"/>
                <w:lang w:val="ru-RU"/>
              </w:rPr>
              <w:t>a</w:t>
            </w:r>
            <w:r w:rsidRPr="00D3799D">
              <w:rPr>
                <w:rFonts w:eastAsia="Arial Unicode MS"/>
                <w:sz w:val="26"/>
                <w:szCs w:val="26"/>
              </w:rPr>
              <w:t>859-84421</w:t>
            </w:r>
            <w:r w:rsidRPr="00D3799D">
              <w:rPr>
                <w:rFonts w:eastAsia="Arial Unicode MS"/>
                <w:sz w:val="26"/>
                <w:szCs w:val="26"/>
                <w:lang w:val="ru-RU"/>
              </w:rPr>
              <w:t>fc</w:t>
            </w:r>
            <w:r w:rsidRPr="00D3799D">
              <w:rPr>
                <w:rFonts w:eastAsia="Arial Unicode MS"/>
                <w:sz w:val="26"/>
                <w:szCs w:val="26"/>
              </w:rPr>
              <w:t>3</w:t>
            </w:r>
            <w:r w:rsidRPr="00D3799D">
              <w:rPr>
                <w:rFonts w:eastAsia="Arial Unicode MS"/>
                <w:sz w:val="26"/>
                <w:szCs w:val="26"/>
                <w:lang w:val="ru-RU"/>
              </w:rPr>
              <w:t>cf</w:t>
            </w:r>
            <w:r w:rsidRPr="00D3799D">
              <w:rPr>
                <w:rFonts w:eastAsia="Arial Unicode MS"/>
                <w:sz w:val="26"/>
                <w:szCs w:val="26"/>
              </w:rPr>
              <w:t>5</w:t>
            </w:r>
            <w:r w:rsidRPr="00D3799D">
              <w:rPr>
                <w:rFonts w:eastAsia="Arial Unicode MS"/>
                <w:sz w:val="26"/>
                <w:szCs w:val="26"/>
                <w:lang w:val="ru-RU"/>
              </w:rPr>
              <w:t>e</w:t>
            </w:r>
            <w:r w:rsidRPr="00D3799D">
              <w:rPr>
                <w:rFonts w:eastAsia="Arial Unicode MS"/>
                <w:sz w:val="26"/>
                <w:szCs w:val="26"/>
              </w:rPr>
              <w:t>?</w:t>
            </w:r>
            <w:r w:rsidRPr="00D3799D">
              <w:rPr>
                <w:rFonts w:eastAsia="Arial Unicode MS"/>
                <w:sz w:val="26"/>
                <w:szCs w:val="26"/>
                <w:lang w:val="ru-RU"/>
              </w:rPr>
              <w:t>p</w:t>
            </w:r>
            <w:r w:rsidRPr="00D3799D">
              <w:rPr>
                <w:rFonts w:eastAsia="Arial Unicode MS"/>
                <w:sz w:val="26"/>
                <w:szCs w:val="26"/>
              </w:rPr>
              <w:t>=1&amp;</w:t>
            </w:r>
            <w:r w:rsidRPr="00D3799D">
              <w:rPr>
                <w:rFonts w:eastAsia="Arial Unicode MS"/>
                <w:sz w:val="26"/>
                <w:szCs w:val="26"/>
                <w:lang w:val="ru-RU"/>
              </w:rPr>
              <w:t>n</w:t>
            </w:r>
            <w:r w:rsidRPr="00D3799D">
              <w:rPr>
                <w:rFonts w:eastAsia="Arial Unicode MS"/>
                <w:sz w:val="26"/>
                <w:szCs w:val="26"/>
              </w:rPr>
              <w:t>= 10&amp;</w:t>
            </w:r>
            <w:r w:rsidRPr="00D3799D">
              <w:rPr>
                <w:rFonts w:eastAsia="Arial Unicode MS"/>
                <w:sz w:val="26"/>
                <w:szCs w:val="26"/>
                <w:lang w:val="ru-RU"/>
              </w:rPr>
              <w:t>sort</w:t>
            </w:r>
            <w:r w:rsidRPr="00D3799D">
              <w:rPr>
                <w:rFonts w:eastAsia="Arial Unicode MS"/>
                <w:sz w:val="26"/>
                <w:szCs w:val="26"/>
              </w:rPr>
              <w:t>=</w:t>
            </w:r>
            <w:r w:rsidRPr="00D3799D">
              <w:rPr>
                <w:rFonts w:eastAsia="Arial Unicode MS"/>
                <w:sz w:val="26"/>
                <w:szCs w:val="26"/>
                <w:lang w:val="ru-RU"/>
              </w:rPr>
              <w:t>modified</w:t>
            </w:r>
            <w:r w:rsidRPr="00D3799D">
              <w:rPr>
                <w:rFonts w:eastAsia="Arial Unicode MS"/>
                <w:sz w:val="26"/>
                <w:szCs w:val="26"/>
              </w:rPr>
              <w:t>_</w:t>
            </w:r>
            <w:r w:rsidRPr="00D3799D">
              <w:rPr>
                <w:rFonts w:eastAsia="Arial Unicode MS"/>
                <w:sz w:val="26"/>
                <w:szCs w:val="26"/>
                <w:lang w:val="ru-RU"/>
              </w:rPr>
              <w:t>DESC</w:t>
            </w:r>
            <w:r w:rsidRPr="00D3799D">
              <w:rPr>
                <w:rFonts w:eastAsia="Arial Unicode MS"/>
                <w:sz w:val="26"/>
                <w:szCs w:val="26"/>
              </w:rPr>
              <w:t>.</w:t>
            </w:r>
            <w:r w:rsidRPr="00D3799D">
              <w:rPr>
                <w:rFonts w:eastAsia="Arial Unicode MS"/>
                <w:sz w:val="26"/>
                <w:szCs w:val="26"/>
                <w:lang w:val="ru-RU"/>
              </w:rPr>
              <w:t> Вони містяться у вкладених папках із позначками SD, HD та UHD. Кожна підпапка містить вісім пікових білих динамічних випробувальн</w:t>
            </w:r>
            <w:r w:rsidRPr="00D3799D">
              <w:rPr>
                <w:rFonts w:eastAsia="Arial Unicode MS"/>
                <w:sz w:val="26"/>
                <w:szCs w:val="26"/>
              </w:rPr>
              <w:t>их</w:t>
            </w:r>
            <w:r w:rsidRPr="00D3799D">
              <w:rPr>
                <w:rFonts w:eastAsia="Arial Unicode MS"/>
                <w:sz w:val="26"/>
                <w:szCs w:val="26"/>
                <w:lang w:val="ru-RU"/>
              </w:rPr>
              <w:t xml:space="preserve"> шаблонів від L10 до L80. Роздільна здатність може бути обрана відповідно до вихідної роздільної здатності та сумісності сигналу випробувальн</w:t>
            </w:r>
            <w:r w:rsidRPr="00D3799D">
              <w:rPr>
                <w:rFonts w:eastAsia="Arial Unicode MS"/>
                <w:sz w:val="26"/>
                <w:szCs w:val="26"/>
              </w:rPr>
              <w:t>ого</w:t>
            </w:r>
            <w:r w:rsidRPr="00D3799D">
              <w:rPr>
                <w:rFonts w:eastAsia="Arial Unicode MS"/>
                <w:sz w:val="26"/>
                <w:szCs w:val="26"/>
                <w:lang w:val="ru-RU"/>
              </w:rPr>
              <w:t xml:space="preserve"> обладнання. Вибір шаблону з відповідною роздільною здатністю повинен ґрунтуватися на a) мінімально необхідних розмірах білої коробки для правильної роботи контактного вимірювального приладу яскравості та b) факті відсутності ефекту обмеження потужності UUT (великі ділянки білого кольору можуть призводить до зниження пікових рівнів білого). Будь-яке підвищення масштабу повинно виконуватися випробуваним обладнанням, а не зовнішнім приладом. Сигнал даних від завантаженої системи зберігання файлів до інтерфейсу цифрового сигналу UUT має бути підтверджено, щоб забезпечити максимальний рівень білого та повного чорного відео та не мати жодної іншої обробки покращення відео (наприклад, глибокого чорного/покращення кольору). Як система зберігання, так і тип інтерфейсу сигналу слід </w:t>
            </w:r>
            <w:r w:rsidRPr="00D3799D">
              <w:rPr>
                <w:rFonts w:eastAsia="Arial Unicode MS"/>
                <w:sz w:val="26"/>
                <w:szCs w:val="26"/>
                <w:lang w:val="ru-RU"/>
              </w:rPr>
              <w:lastRenderedPageBreak/>
              <w:t>зазначити. Для дисплеїв, перевірених за допомогою USB або USB-сумісного інтерфейсу даних з функцією доставки живлення, і випробуваний прилад, і підключене через USB джерело сигналу повинні працювати від власного джерела живлення з підключеним лише шляхом передачі даних</w:t>
            </w:r>
          </w:p>
        </w:tc>
      </w:tr>
      <w:tr w:rsidR="00D3799D" w:rsidRPr="00D3799D" w:rsidTr="000574BB">
        <w:tc>
          <w:tcPr>
            <w:tcW w:w="3085" w:type="dxa"/>
          </w:tcPr>
          <w:p w:rsidR="00D3799D" w:rsidRPr="00D3799D" w:rsidRDefault="00D3799D" w:rsidP="00D3799D">
            <w:pPr>
              <w:spacing w:line="312" w:lineRule="atLeast"/>
              <w:rPr>
                <w:rFonts w:eastAsia="Arial Unicode MS"/>
                <w:sz w:val="26"/>
                <w:szCs w:val="26"/>
              </w:rPr>
            </w:pPr>
            <w:r w:rsidRPr="00D3799D">
              <w:rPr>
                <w:rFonts w:eastAsia="Arial Unicode MS"/>
                <w:sz w:val="26"/>
                <w:szCs w:val="26"/>
              </w:rPr>
              <w:lastRenderedPageBreak/>
              <w:t xml:space="preserve">Вимірювання, пов’язані з </w:t>
            </w:r>
            <w:r w:rsidRPr="00D3799D">
              <w:rPr>
                <w:rFonts w:eastAsia="Arial Unicode MS"/>
                <w:sz w:val="26"/>
                <w:szCs w:val="26"/>
                <w:lang w:val="ru-RU"/>
              </w:rPr>
              <w:t>ABC</w:t>
            </w:r>
            <w:r w:rsidRPr="00D3799D">
              <w:rPr>
                <w:rFonts w:eastAsia="Arial Unicode MS"/>
                <w:sz w:val="26"/>
                <w:szCs w:val="26"/>
              </w:rPr>
              <w:t xml:space="preserve"> для «Допусків та коригувань для цілей розрахунку </w:t>
            </w:r>
            <w:r w:rsidRPr="00D3799D">
              <w:rPr>
                <w:rFonts w:eastAsia="Arial Unicode MS"/>
                <w:sz w:val="26"/>
                <w:szCs w:val="26"/>
                <w:lang w:val="ru-RU"/>
              </w:rPr>
              <w:t>EEI</w:t>
            </w:r>
            <w:r w:rsidRPr="00D3799D">
              <w:rPr>
                <w:rFonts w:eastAsia="Arial Unicode MS"/>
                <w:sz w:val="26"/>
                <w:szCs w:val="26"/>
              </w:rPr>
              <w:t xml:space="preserve"> та функціональних вимог»</w:t>
            </w:r>
          </w:p>
        </w:tc>
        <w:tc>
          <w:tcPr>
            <w:tcW w:w="6769" w:type="dxa"/>
          </w:tcPr>
          <w:p w:rsidR="00D3799D" w:rsidRPr="00D3799D" w:rsidRDefault="00D3799D" w:rsidP="00D3799D">
            <w:pPr>
              <w:ind w:firstLine="232"/>
              <w:rPr>
                <w:rFonts w:eastAsia="Arial Unicode MS"/>
                <w:sz w:val="26"/>
                <w:szCs w:val="26"/>
                <w:lang w:val="ru-RU"/>
              </w:rPr>
            </w:pPr>
            <w:r w:rsidRPr="00D3799D">
              <w:rPr>
                <w:rFonts w:eastAsia="Arial Unicode MS"/>
                <w:sz w:val="26"/>
                <w:szCs w:val="26"/>
              </w:rPr>
              <w:t xml:space="preserve">Методологія налаштування джерела зовнішнього світла ABC та контролю яскравості, як зазначено в існуючих стандартах, не повинна використовуватися для цілей вимірювань, пов’язаних з ABC, для цього Технічного регламенту. </w:t>
            </w:r>
            <w:r w:rsidRPr="00D3799D">
              <w:rPr>
                <w:rFonts w:eastAsia="Arial Unicode MS"/>
                <w:color w:val="000000" w:themeColor="text1"/>
                <w:sz w:val="26"/>
                <w:szCs w:val="26"/>
              </w:rPr>
              <w:t xml:space="preserve">Методологія, яку потрібно використовувати, детально описана у підпункті 5 пункту 2 </w:t>
            </w:r>
            <w:r w:rsidR="006A0E0A" w:rsidRPr="006A0E0A">
              <w:rPr>
                <w:rFonts w:eastAsia="Arial Unicode MS"/>
                <w:color w:val="000000" w:themeColor="text1"/>
                <w:sz w:val="26"/>
                <w:szCs w:val="26"/>
                <w:lang w:val="ru-RU"/>
              </w:rPr>
              <w:t>розділу ІІ цього додатка</w:t>
            </w:r>
          </w:p>
        </w:tc>
      </w:tr>
      <w:tr w:rsidR="00D3799D" w:rsidRPr="00D3799D" w:rsidTr="000574BB">
        <w:tc>
          <w:tcPr>
            <w:tcW w:w="3085" w:type="dxa"/>
          </w:tcPr>
          <w:p w:rsidR="00D3799D" w:rsidRPr="00D3799D" w:rsidRDefault="00D3799D" w:rsidP="00D3799D">
            <w:pPr>
              <w:spacing w:line="312" w:lineRule="atLeast"/>
              <w:rPr>
                <w:rFonts w:eastAsia="Arial Unicode MS"/>
                <w:sz w:val="26"/>
                <w:szCs w:val="26"/>
                <w:lang w:val="ru-RU"/>
              </w:rPr>
            </w:pPr>
            <w:r w:rsidRPr="00D3799D">
              <w:rPr>
                <w:rFonts w:eastAsia="Arial Unicode MS"/>
                <w:sz w:val="26"/>
                <w:szCs w:val="26"/>
                <w:lang w:val="ru-RU"/>
              </w:rPr>
              <w:t>Піковий коефіцієнт яскравості білого</w:t>
            </w:r>
          </w:p>
        </w:tc>
        <w:tc>
          <w:tcPr>
            <w:tcW w:w="6769" w:type="dxa"/>
          </w:tcPr>
          <w:p w:rsidR="00D3799D" w:rsidRPr="00D3799D" w:rsidRDefault="00D3799D" w:rsidP="00D3799D">
            <w:pPr>
              <w:rPr>
                <w:rFonts w:eastAsia="Arial Unicode MS"/>
                <w:sz w:val="26"/>
                <w:szCs w:val="26"/>
                <w:lang w:val="ru-RU"/>
              </w:rPr>
            </w:pPr>
            <w:r w:rsidRPr="00D3799D">
              <w:rPr>
                <w:rFonts w:eastAsia="Arial Unicode MS"/>
                <w:sz w:val="26"/>
                <w:szCs w:val="26"/>
                <w:lang w:val="ru-RU"/>
              </w:rPr>
              <w:t xml:space="preserve">Використовувати існуючі відповідні стандарти не можна. </w:t>
            </w:r>
          </w:p>
          <w:p w:rsidR="00D3799D" w:rsidRPr="00D3799D" w:rsidRDefault="00D3799D" w:rsidP="00D3799D">
            <w:pPr>
              <w:spacing w:before="120"/>
              <w:ind w:firstLine="232"/>
              <w:rPr>
                <w:rFonts w:eastAsia="Arial Unicode MS"/>
                <w:sz w:val="26"/>
                <w:szCs w:val="26"/>
              </w:rPr>
            </w:pPr>
            <w:r w:rsidRPr="00D3799D">
              <w:rPr>
                <w:rFonts w:eastAsia="Arial Unicode MS"/>
                <w:sz w:val="26"/>
                <w:szCs w:val="26"/>
                <w:lang w:val="ru-RU"/>
              </w:rPr>
              <w:t>Динамічний випробувальний шаблон «коробка та контур», вибраний для вимірювань білої яскравості ABC (</w:t>
            </w:r>
            <w:r w:rsidRPr="00D3799D">
              <w:rPr>
                <w:rFonts w:eastAsia="Arial Unicode MS"/>
                <w:color w:val="000000" w:themeColor="text1"/>
                <w:sz w:val="26"/>
                <w:szCs w:val="26"/>
                <w:lang w:val="ru-RU"/>
              </w:rPr>
              <w:t xml:space="preserve">підпункт 4 пункту 2 </w:t>
            </w:r>
            <w:r w:rsidR="006A0E0A" w:rsidRPr="006A0E0A">
              <w:rPr>
                <w:rFonts w:eastAsia="Arial Unicode MS"/>
                <w:color w:val="000000" w:themeColor="text1"/>
                <w:sz w:val="26"/>
                <w:szCs w:val="26"/>
                <w:lang w:val="ru-RU"/>
              </w:rPr>
              <w:t>розділу ІІ цього додатка</w:t>
            </w:r>
            <w:r w:rsidRPr="00D3799D">
              <w:rPr>
                <w:rFonts w:eastAsia="Arial Unicode MS"/>
                <w:color w:val="000000" w:themeColor="text1"/>
                <w:sz w:val="26"/>
                <w:szCs w:val="26"/>
                <w:lang w:val="ru-RU"/>
              </w:rPr>
              <w:t xml:space="preserve">), </w:t>
            </w:r>
            <w:r w:rsidRPr="00D3799D">
              <w:rPr>
                <w:rFonts w:eastAsia="Arial Unicode MS"/>
                <w:sz w:val="26"/>
                <w:szCs w:val="26"/>
                <w:lang w:val="ru-RU"/>
              </w:rPr>
              <w:t xml:space="preserve">повинен використовуватися для вимірювання яскравості білого звичайної конфігурації з увімкненим ABC. Якщо це менше ніж 150 кд/м2 для моніторів або 220 кд/м2 для інших дисплеїв, то слід провести додаткове вимірювання піксельної яскравості білого найяскравішої попередньо встановленої конфігурації в меню </w:t>
            </w:r>
            <w:r w:rsidRPr="00D3799D">
              <w:rPr>
                <w:rFonts w:eastAsia="Arial Unicode MS"/>
                <w:sz w:val="26"/>
                <w:szCs w:val="26"/>
              </w:rPr>
              <w:t>споживача</w:t>
            </w:r>
            <w:r w:rsidRPr="00D3799D">
              <w:rPr>
                <w:rFonts w:eastAsia="Arial Unicode MS"/>
                <w:sz w:val="26"/>
                <w:szCs w:val="26"/>
                <w:lang w:val="ru-RU"/>
              </w:rPr>
              <w:t xml:space="preserve"> (не конфігурації для магазину). Для вимірювань коефіцієнта яскравості не обов’язково вмикати ABC, але статус ABC (увімкнено чи вимкнено) має застосовуватися до обох вимірювань. Якщо ABC увімкнено, освітленість має становити 100 люкс для обох вимірювань. Слід подбати про те, щоб динамічний випробувальний шаблон, вибраний для вимірювання яскравості білого в звичайній конфігурації, не викликав нестабільності яскравості в найяскравішій попередньо встановленій конфігурації. У разі виникнення нестабільності для обох вимірювань слід вибрати менший піковий малюнок білого квадрата</w:t>
            </w:r>
          </w:p>
        </w:tc>
      </w:tr>
      <w:tr w:rsidR="00D3799D" w:rsidRPr="00D3799D" w:rsidTr="000574BB">
        <w:tc>
          <w:tcPr>
            <w:tcW w:w="3085" w:type="dxa"/>
          </w:tcPr>
          <w:p w:rsidR="00D3799D" w:rsidRPr="00D3799D" w:rsidRDefault="00D3799D" w:rsidP="00D3799D">
            <w:pPr>
              <w:spacing w:line="312" w:lineRule="atLeast"/>
              <w:rPr>
                <w:rFonts w:eastAsia="Arial Unicode MS"/>
                <w:sz w:val="26"/>
                <w:szCs w:val="26"/>
                <w:lang w:val="ru-RU"/>
              </w:rPr>
            </w:pPr>
            <w:r w:rsidRPr="00D3799D">
              <w:rPr>
                <w:rFonts w:eastAsia="Arial Unicode MS"/>
                <w:sz w:val="26"/>
                <w:szCs w:val="26"/>
                <w:lang w:val="ru-RU"/>
              </w:rPr>
              <w:t>Загальні примітки</w:t>
            </w:r>
          </w:p>
        </w:tc>
        <w:tc>
          <w:tcPr>
            <w:tcW w:w="6769" w:type="dxa"/>
          </w:tcPr>
          <w:p w:rsidR="00D3799D" w:rsidRPr="00D3799D" w:rsidRDefault="00D3799D" w:rsidP="00D3799D">
            <w:pPr>
              <w:ind w:firstLine="235"/>
              <w:jc w:val="both"/>
              <w:rPr>
                <w:rFonts w:eastAsia="Arial Unicode MS"/>
                <w:sz w:val="26"/>
                <w:szCs w:val="26"/>
                <w:lang w:val="ru-RU"/>
              </w:rPr>
            </w:pPr>
            <w:r w:rsidRPr="00D3799D">
              <w:rPr>
                <w:rFonts w:eastAsia="Arial Unicode MS"/>
                <w:sz w:val="26"/>
                <w:szCs w:val="26"/>
                <w:lang w:val="ru-RU"/>
              </w:rPr>
              <w:t>Наведені нижче стандарти випробувань надають</w:t>
            </w:r>
            <w:r w:rsidRPr="00D3799D">
              <w:rPr>
                <w:rFonts w:eastAsia="Arial Unicode MS"/>
                <w:sz w:val="26"/>
                <w:szCs w:val="26"/>
              </w:rPr>
              <w:t xml:space="preserve"> </w:t>
            </w:r>
            <w:r w:rsidRPr="00D3799D">
              <w:rPr>
                <w:rFonts w:eastAsia="Arial Unicode MS"/>
                <w:sz w:val="26"/>
                <w:szCs w:val="26"/>
                <w:lang w:val="ru-RU"/>
              </w:rPr>
              <w:t>важливу допоміжну інформацію для специфікації</w:t>
            </w:r>
            <w:r w:rsidRPr="00D3799D">
              <w:rPr>
                <w:rFonts w:eastAsia="Arial Unicode MS"/>
                <w:sz w:val="26"/>
                <w:szCs w:val="26"/>
              </w:rPr>
              <w:t xml:space="preserve"> </w:t>
            </w:r>
            <w:r w:rsidRPr="00D3799D">
              <w:rPr>
                <w:rFonts w:eastAsia="Arial Unicode MS"/>
                <w:sz w:val="26"/>
                <w:szCs w:val="26"/>
                <w:lang w:val="ru-RU"/>
              </w:rPr>
              <w:t>випробувального обладнання та необхідних умов</w:t>
            </w:r>
            <w:r w:rsidRPr="00D3799D">
              <w:rPr>
                <w:rFonts w:eastAsia="Arial Unicode MS"/>
                <w:sz w:val="26"/>
                <w:szCs w:val="26"/>
              </w:rPr>
              <w:t xml:space="preserve"> </w:t>
            </w:r>
            <w:r w:rsidRPr="00D3799D">
              <w:rPr>
                <w:rFonts w:eastAsia="Arial Unicode MS"/>
                <w:sz w:val="26"/>
                <w:szCs w:val="26"/>
                <w:lang w:val="ru-RU"/>
              </w:rPr>
              <w:t>випробування, що стосуються вимірювань та вказівок</w:t>
            </w:r>
            <w:r w:rsidRPr="00D3799D">
              <w:rPr>
                <w:rFonts w:eastAsia="Arial Unicode MS"/>
                <w:sz w:val="26"/>
                <w:szCs w:val="26"/>
              </w:rPr>
              <w:t xml:space="preserve"> </w:t>
            </w:r>
            <w:r w:rsidRPr="00D3799D">
              <w:rPr>
                <w:rFonts w:eastAsia="Arial Unicode MS"/>
                <w:sz w:val="26"/>
                <w:szCs w:val="26"/>
                <w:lang w:val="ru-RU"/>
              </w:rPr>
              <w:t>щодо випробувань, наведених у цьому додатку.</w:t>
            </w:r>
          </w:p>
          <w:p w:rsidR="00D3799D" w:rsidRPr="00D3799D" w:rsidRDefault="00D3799D" w:rsidP="00D3799D">
            <w:pPr>
              <w:ind w:firstLine="232"/>
              <w:jc w:val="both"/>
              <w:rPr>
                <w:rFonts w:eastAsia="Arial Unicode MS"/>
                <w:sz w:val="26"/>
                <w:szCs w:val="26"/>
              </w:rPr>
            </w:pPr>
            <w:r w:rsidRPr="00D3799D">
              <w:rPr>
                <w:rFonts w:eastAsia="Arial Unicode MS"/>
                <w:sz w:val="26"/>
                <w:szCs w:val="26"/>
                <w:lang w:val="ru-RU"/>
              </w:rPr>
              <w:t>ДСТУ EN 50564:2016 Електричне, електронне та</w:t>
            </w:r>
            <w:r w:rsidRPr="00D3799D">
              <w:rPr>
                <w:rFonts w:eastAsia="Arial Unicode MS"/>
                <w:sz w:val="26"/>
                <w:szCs w:val="26"/>
              </w:rPr>
              <w:t xml:space="preserve"> </w:t>
            </w:r>
            <w:r w:rsidRPr="00D3799D">
              <w:rPr>
                <w:rFonts w:eastAsia="Arial Unicode MS"/>
                <w:sz w:val="26"/>
                <w:szCs w:val="26"/>
                <w:lang w:val="ru-RU"/>
              </w:rPr>
              <w:t>офісне обладнання. Вимірювання низького</w:t>
            </w:r>
            <w:r w:rsidRPr="00D3799D">
              <w:rPr>
                <w:rFonts w:eastAsia="Arial Unicode MS"/>
                <w:sz w:val="26"/>
                <w:szCs w:val="26"/>
              </w:rPr>
              <w:t xml:space="preserve"> </w:t>
            </w:r>
            <w:r w:rsidRPr="00D3799D">
              <w:rPr>
                <w:rFonts w:eastAsia="Arial Unicode MS"/>
                <w:sz w:val="26"/>
                <w:szCs w:val="26"/>
                <w:lang w:val="ru-RU"/>
              </w:rPr>
              <w:t>енергоспоживання. (EN 50564:2011, IDT)</w:t>
            </w:r>
          </w:p>
          <w:p w:rsidR="00D3799D" w:rsidRPr="00D3799D" w:rsidRDefault="00D3799D" w:rsidP="00D3799D">
            <w:pPr>
              <w:ind w:firstLine="232"/>
              <w:jc w:val="both"/>
              <w:rPr>
                <w:rFonts w:eastAsia="Arial Unicode MS"/>
                <w:sz w:val="26"/>
                <w:szCs w:val="26"/>
                <w:lang w:val="ru-RU"/>
              </w:rPr>
            </w:pPr>
            <w:r w:rsidRPr="00D3799D">
              <w:rPr>
                <w:rFonts w:eastAsia="Arial Unicode MS"/>
                <w:sz w:val="26"/>
                <w:szCs w:val="26"/>
                <w:lang w:val="ru-RU"/>
              </w:rPr>
              <w:t>ДСТУ EN IEC 62680-1-2:2022 Інтерфейси</w:t>
            </w:r>
            <w:r w:rsidRPr="00D3799D">
              <w:rPr>
                <w:rFonts w:eastAsia="Arial Unicode MS"/>
                <w:sz w:val="26"/>
                <w:szCs w:val="26"/>
              </w:rPr>
              <w:t xml:space="preserve"> </w:t>
            </w:r>
            <w:r w:rsidRPr="00D3799D">
              <w:rPr>
                <w:rFonts w:eastAsia="Arial Unicode MS"/>
                <w:sz w:val="26"/>
                <w:szCs w:val="26"/>
                <w:lang w:val="ru-RU"/>
              </w:rPr>
              <w:t>універсальної послідовної шини для даних живлення.</w:t>
            </w:r>
          </w:p>
          <w:p w:rsidR="00D3799D" w:rsidRPr="00D3799D" w:rsidRDefault="00D3799D" w:rsidP="00D3799D">
            <w:pPr>
              <w:ind w:firstLine="232"/>
              <w:jc w:val="both"/>
              <w:rPr>
                <w:rFonts w:eastAsia="Arial Unicode MS"/>
                <w:sz w:val="26"/>
                <w:szCs w:val="26"/>
              </w:rPr>
            </w:pPr>
            <w:r w:rsidRPr="00D3799D">
              <w:rPr>
                <w:rFonts w:eastAsia="Arial Unicode MS"/>
                <w:sz w:val="26"/>
                <w:szCs w:val="26"/>
                <w:lang w:val="ru-RU"/>
              </w:rPr>
              <w:t>Частина 1-2.</w:t>
            </w:r>
            <w:r w:rsidRPr="00D3799D">
              <w:rPr>
                <w:rFonts w:eastAsia="Arial Unicode MS"/>
                <w:sz w:val="26"/>
                <w:szCs w:val="26"/>
              </w:rPr>
              <w:t xml:space="preserve"> </w:t>
            </w:r>
            <w:r w:rsidRPr="00D3799D">
              <w:rPr>
                <w:rFonts w:eastAsia="Arial Unicode MS"/>
                <w:sz w:val="26"/>
                <w:szCs w:val="26"/>
                <w:lang w:val="ru-RU"/>
              </w:rPr>
              <w:t>Загальні компоненти. Специфікація</w:t>
            </w:r>
            <w:r w:rsidRPr="00D3799D">
              <w:rPr>
                <w:rFonts w:eastAsia="Arial Unicode MS"/>
                <w:sz w:val="26"/>
                <w:szCs w:val="26"/>
              </w:rPr>
              <w:t xml:space="preserve"> </w:t>
            </w:r>
            <w:r w:rsidRPr="00D3799D">
              <w:rPr>
                <w:rFonts w:eastAsia="Arial Unicode MS"/>
                <w:sz w:val="26"/>
                <w:szCs w:val="26"/>
                <w:lang w:val="ru-RU"/>
              </w:rPr>
              <w:t>доставки живлення USB (EN IEC 62680-1-2:2020, IDT;</w:t>
            </w:r>
            <w:r w:rsidRPr="00D3799D">
              <w:rPr>
                <w:rFonts w:eastAsia="Arial Unicode MS"/>
                <w:sz w:val="26"/>
                <w:szCs w:val="26"/>
              </w:rPr>
              <w:t xml:space="preserve"> </w:t>
            </w:r>
            <w:r w:rsidRPr="00D3799D">
              <w:rPr>
                <w:rFonts w:eastAsia="Arial Unicode MS"/>
                <w:sz w:val="26"/>
                <w:szCs w:val="26"/>
                <w:lang w:val="ru-RU"/>
              </w:rPr>
              <w:lastRenderedPageBreak/>
              <w:t>IEC 62680-1-2:2019, IDT)</w:t>
            </w:r>
          </w:p>
        </w:tc>
      </w:tr>
    </w:tbl>
    <w:p w:rsidR="00D3799D" w:rsidRPr="00D3799D" w:rsidRDefault="00D3799D" w:rsidP="00D3799D">
      <w:pPr>
        <w:rPr>
          <w:lang w:val="ru-RU"/>
        </w:rPr>
      </w:pPr>
    </w:p>
    <w:p w:rsidR="00D3799D" w:rsidRDefault="00D3799D" w:rsidP="00D3799D">
      <w:pPr>
        <w:pStyle w:val="a3"/>
        <w:numPr>
          <w:ilvl w:val="0"/>
          <w:numId w:val="2"/>
        </w:numPr>
        <w:ind w:left="426"/>
        <w:rPr>
          <w:lang w:val="ru-RU"/>
        </w:rPr>
      </w:pPr>
      <w:r>
        <w:rPr>
          <w:lang w:val="ru-RU"/>
        </w:rPr>
        <w:t xml:space="preserve">  </w:t>
      </w:r>
    </w:p>
    <w:p w:rsidR="006A0E0A" w:rsidRPr="00D3799D" w:rsidRDefault="006A0E0A" w:rsidP="006A0E0A">
      <w:pPr>
        <w:spacing w:line="276" w:lineRule="auto"/>
        <w:ind w:left="6236" w:right="7"/>
        <w:jc w:val="both"/>
        <w:rPr>
          <w:sz w:val="28"/>
          <w:szCs w:val="28"/>
          <w:lang w:val="ru-RU" w:eastAsia="en-US"/>
        </w:rPr>
      </w:pPr>
      <w:r w:rsidRPr="00D3799D">
        <w:rPr>
          <w:sz w:val="28"/>
          <w:szCs w:val="28"/>
          <w:lang w:val="ru-RU" w:eastAsia="en-US"/>
        </w:rPr>
        <w:t>Додаток 4</w:t>
      </w:r>
    </w:p>
    <w:p w:rsidR="006A0E0A" w:rsidRPr="00D3799D" w:rsidRDefault="006A0E0A" w:rsidP="006A0E0A">
      <w:pPr>
        <w:tabs>
          <w:tab w:val="left" w:pos="567"/>
        </w:tabs>
        <w:spacing w:after="200" w:line="276" w:lineRule="auto"/>
        <w:ind w:left="6236" w:right="7"/>
        <w:rPr>
          <w:sz w:val="28"/>
          <w:szCs w:val="28"/>
          <w:lang w:val="ru-RU" w:eastAsia="en-US"/>
        </w:rPr>
      </w:pPr>
      <w:r w:rsidRPr="00D3799D">
        <w:rPr>
          <w:sz w:val="28"/>
          <w:szCs w:val="28"/>
          <w:lang w:val="ru-RU" w:eastAsia="en-US"/>
        </w:rPr>
        <w:t xml:space="preserve">до Технічного регламенту енергетичного маркування електронних </w:t>
      </w:r>
      <w:r w:rsidRPr="00D3799D">
        <w:rPr>
          <w:sz w:val="28"/>
          <w:szCs w:val="28"/>
          <w:lang w:eastAsia="en-US"/>
        </w:rPr>
        <w:t>дисплеїв</w:t>
      </w:r>
      <w:r w:rsidRPr="00D3799D">
        <w:rPr>
          <w:sz w:val="28"/>
          <w:szCs w:val="28"/>
          <w:lang w:val="ru-RU" w:eastAsia="en-US"/>
        </w:rPr>
        <w:t xml:space="preserve"> (розділ V) </w:t>
      </w:r>
    </w:p>
    <w:p w:rsidR="00D3799D" w:rsidRPr="006A0E0A" w:rsidRDefault="00D3799D" w:rsidP="00D3799D">
      <w:pPr>
        <w:spacing w:line="276" w:lineRule="auto"/>
        <w:rPr>
          <w:i/>
          <w:sz w:val="28"/>
          <w:szCs w:val="28"/>
          <w:lang w:val="ru-RU"/>
        </w:rPr>
      </w:pPr>
    </w:p>
    <w:p w:rsidR="00D3799D" w:rsidRPr="00D3799D" w:rsidRDefault="006A0E0A" w:rsidP="00D3799D">
      <w:pPr>
        <w:spacing w:line="276" w:lineRule="auto"/>
        <w:ind w:firstLine="570"/>
        <w:jc w:val="center"/>
        <w:rPr>
          <w:b/>
          <w:sz w:val="28"/>
          <w:szCs w:val="28"/>
        </w:rPr>
      </w:pPr>
      <w:r>
        <w:rPr>
          <w:b/>
          <w:sz w:val="28"/>
          <w:szCs w:val="28"/>
          <w:lang w:val="uk"/>
        </w:rPr>
        <w:t xml:space="preserve">ІІ. </w:t>
      </w:r>
      <w:r w:rsidR="00D3799D" w:rsidRPr="00D3799D">
        <w:rPr>
          <w:b/>
          <w:sz w:val="28"/>
          <w:szCs w:val="28"/>
          <w:lang w:val="uk"/>
        </w:rPr>
        <w:t>Перехідні методи</w:t>
      </w:r>
    </w:p>
    <w:p w:rsidR="00D3799D" w:rsidRDefault="00D3799D" w:rsidP="00D3799D">
      <w:pPr>
        <w:rPr>
          <w:lang w:val="ru-RU"/>
        </w:rPr>
      </w:pPr>
    </w:p>
    <w:p w:rsidR="00D3799D" w:rsidRPr="00D3799D" w:rsidRDefault="00D3799D" w:rsidP="00D3799D">
      <w:pPr>
        <w:spacing w:line="276" w:lineRule="auto"/>
        <w:ind w:firstLine="570"/>
        <w:jc w:val="center"/>
        <w:rPr>
          <w:b/>
          <w:sz w:val="28"/>
          <w:szCs w:val="28"/>
          <w:lang w:val="uk"/>
        </w:rPr>
      </w:pPr>
      <w:r w:rsidRPr="00D3799D">
        <w:rPr>
          <w:color w:val="221F1F"/>
          <w:sz w:val="28"/>
          <w:szCs w:val="28"/>
        </w:rPr>
        <w:t xml:space="preserve">                                                                                                          </w:t>
      </w:r>
      <w:r w:rsidRPr="00D3799D">
        <w:rPr>
          <w:color w:val="221F1F"/>
          <w:sz w:val="28"/>
          <w:szCs w:val="28"/>
          <w:lang w:val="uk"/>
        </w:rPr>
        <w:t xml:space="preserve">Таблиця </w:t>
      </w:r>
      <w:r w:rsidR="006A0E0A">
        <w:rPr>
          <w:color w:val="221F1F"/>
          <w:sz w:val="28"/>
          <w:szCs w:val="28"/>
        </w:rPr>
        <w:t>5</w:t>
      </w:r>
      <w:r w:rsidRPr="00D3799D">
        <w:rPr>
          <w:b/>
          <w:sz w:val="28"/>
          <w:szCs w:val="28"/>
          <w:lang w:val="uk"/>
        </w:rPr>
        <w:t xml:space="preserve"> </w:t>
      </w:r>
    </w:p>
    <w:p w:rsidR="00D3799D" w:rsidRPr="00D3799D" w:rsidRDefault="00D3799D" w:rsidP="00D3799D">
      <w:pPr>
        <w:spacing w:line="276" w:lineRule="auto"/>
        <w:ind w:firstLine="570"/>
        <w:rPr>
          <w:b/>
          <w:sz w:val="28"/>
          <w:szCs w:val="28"/>
        </w:rPr>
      </w:pPr>
      <w:r w:rsidRPr="00D3799D">
        <w:rPr>
          <w:b/>
          <w:sz w:val="28"/>
          <w:szCs w:val="28"/>
          <w:lang w:val="uk"/>
        </w:rPr>
        <w:t xml:space="preserve">Вимоги до </w:t>
      </w:r>
      <w:r w:rsidRPr="00D3799D">
        <w:rPr>
          <w:b/>
          <w:sz w:val="28"/>
          <w:szCs w:val="28"/>
        </w:rPr>
        <w:t>випробу</w:t>
      </w:r>
      <w:r w:rsidRPr="00D3799D">
        <w:rPr>
          <w:b/>
          <w:sz w:val="28"/>
          <w:szCs w:val="28"/>
          <w:lang w:val="uk"/>
        </w:rPr>
        <w:t>вального обладнання та конфігурація UUT (*)</w:t>
      </w:r>
    </w:p>
    <w:p w:rsidR="00D3799D" w:rsidRPr="00D3799D" w:rsidRDefault="00D3799D" w:rsidP="00D3799D">
      <w:pPr>
        <w:spacing w:line="276" w:lineRule="auto"/>
        <w:ind w:firstLine="570"/>
        <w:rPr>
          <w:b/>
          <w:sz w:val="28"/>
          <w:szCs w:val="28"/>
        </w:rPr>
      </w:pPr>
    </w:p>
    <w:tbl>
      <w:tblPr>
        <w:tblW w:w="9661"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283"/>
        <w:gridCol w:w="3260"/>
        <w:gridCol w:w="3118"/>
      </w:tblGrid>
      <w:tr w:rsidR="00D3799D" w:rsidRPr="00D3799D" w:rsidTr="000574BB">
        <w:trPr>
          <w:trHeight w:val="435"/>
        </w:trPr>
        <w:tc>
          <w:tcPr>
            <w:tcW w:w="3283" w:type="dxa"/>
            <w:vAlign w:val="center"/>
          </w:tcPr>
          <w:p w:rsidR="00D3799D" w:rsidRPr="00D3799D" w:rsidRDefault="00D3799D" w:rsidP="00D3799D">
            <w:pPr>
              <w:ind w:left="164"/>
              <w:jc w:val="center"/>
              <w:rPr>
                <w:color w:val="000000"/>
                <w:lang w:val="uk"/>
              </w:rPr>
            </w:pPr>
            <w:r w:rsidRPr="00D3799D">
              <w:rPr>
                <w:color w:val="000000"/>
                <w:lang w:val="uk"/>
              </w:rPr>
              <w:t>Опис обладнання</w:t>
            </w:r>
          </w:p>
        </w:tc>
        <w:tc>
          <w:tcPr>
            <w:tcW w:w="3260" w:type="dxa"/>
            <w:vAlign w:val="center"/>
          </w:tcPr>
          <w:p w:rsidR="00D3799D" w:rsidRPr="00D3799D" w:rsidRDefault="00D3799D" w:rsidP="00D3799D">
            <w:pPr>
              <w:ind w:left="164"/>
              <w:jc w:val="center"/>
              <w:rPr>
                <w:color w:val="000000"/>
                <w:lang w:val="uk"/>
              </w:rPr>
            </w:pPr>
            <w:r w:rsidRPr="00D3799D">
              <w:rPr>
                <w:color w:val="000000"/>
                <w:lang w:val="uk"/>
              </w:rPr>
              <w:t>Можливості</w:t>
            </w:r>
          </w:p>
        </w:tc>
        <w:tc>
          <w:tcPr>
            <w:tcW w:w="3118" w:type="dxa"/>
            <w:vAlign w:val="center"/>
          </w:tcPr>
          <w:p w:rsidR="00D3799D" w:rsidRPr="00D3799D" w:rsidRDefault="00D3799D" w:rsidP="00D3799D">
            <w:pPr>
              <w:ind w:left="164"/>
              <w:jc w:val="center"/>
              <w:rPr>
                <w:color w:val="000000"/>
                <w:lang w:val="uk"/>
              </w:rPr>
            </w:pPr>
            <w:r w:rsidRPr="00D3799D">
              <w:rPr>
                <w:color w:val="000000"/>
                <w:lang w:val="uk"/>
              </w:rPr>
              <w:t>Додаткові можливості та характеристики</w:t>
            </w:r>
          </w:p>
        </w:tc>
      </w:tr>
      <w:tr w:rsidR="00D3799D" w:rsidRPr="00D3799D" w:rsidTr="000574BB">
        <w:trPr>
          <w:trHeight w:val="536"/>
        </w:trPr>
        <w:tc>
          <w:tcPr>
            <w:tcW w:w="3283" w:type="dxa"/>
            <w:vAlign w:val="center"/>
          </w:tcPr>
          <w:p w:rsidR="00D3799D" w:rsidRPr="00D3799D" w:rsidRDefault="00D3799D" w:rsidP="00D3799D">
            <w:pPr>
              <w:ind w:left="164"/>
              <w:rPr>
                <w:color w:val="000000"/>
                <w:lang w:val="uk"/>
              </w:rPr>
            </w:pPr>
            <w:r w:rsidRPr="00D3799D">
              <w:rPr>
                <w:color w:val="000000"/>
                <w:lang w:val="uk"/>
              </w:rPr>
              <w:t>Вимірювання живлення</w:t>
            </w:r>
          </w:p>
        </w:tc>
        <w:tc>
          <w:tcPr>
            <w:tcW w:w="3260" w:type="dxa"/>
            <w:vAlign w:val="center"/>
          </w:tcPr>
          <w:p w:rsidR="00D3799D" w:rsidRPr="00D3799D" w:rsidRDefault="00D3799D" w:rsidP="00D3799D">
            <w:pPr>
              <w:ind w:left="164"/>
              <w:rPr>
                <w:color w:val="000000"/>
                <w:lang w:val="uk"/>
              </w:rPr>
            </w:pPr>
            <w:r w:rsidRPr="00D3799D">
              <w:rPr>
                <w:color w:val="000000"/>
                <w:lang w:val="uk"/>
              </w:rPr>
              <w:t>Визначено у відповідному стандарті</w:t>
            </w:r>
          </w:p>
        </w:tc>
        <w:tc>
          <w:tcPr>
            <w:tcW w:w="3118" w:type="dxa"/>
            <w:vAlign w:val="center"/>
          </w:tcPr>
          <w:p w:rsidR="00D3799D" w:rsidRPr="00D3799D" w:rsidRDefault="00D3799D" w:rsidP="00D3799D">
            <w:pPr>
              <w:ind w:left="164"/>
              <w:rPr>
                <w:color w:val="000000"/>
                <w:lang w:val="uk"/>
              </w:rPr>
            </w:pPr>
            <w:r w:rsidRPr="00D3799D">
              <w:rPr>
                <w:color w:val="000000"/>
                <w:lang w:val="uk"/>
              </w:rPr>
              <w:t>Функція реєстрації даних</w:t>
            </w:r>
          </w:p>
        </w:tc>
      </w:tr>
      <w:tr w:rsidR="00D3799D" w:rsidRPr="00D3799D" w:rsidTr="000574BB">
        <w:trPr>
          <w:trHeight w:val="729"/>
        </w:trPr>
        <w:tc>
          <w:tcPr>
            <w:tcW w:w="3283" w:type="dxa"/>
            <w:vAlign w:val="center"/>
          </w:tcPr>
          <w:p w:rsidR="00D3799D" w:rsidRPr="00D3799D" w:rsidRDefault="00D3799D" w:rsidP="00D3799D">
            <w:pPr>
              <w:ind w:left="164"/>
              <w:rPr>
                <w:color w:val="000000"/>
                <w:lang w:val="uk"/>
              </w:rPr>
            </w:pPr>
            <w:r w:rsidRPr="00D3799D">
              <w:rPr>
                <w:color w:val="000000"/>
                <w:lang w:val="uk"/>
              </w:rPr>
              <w:t>При</w:t>
            </w:r>
            <w:r w:rsidRPr="00D3799D">
              <w:rPr>
                <w:color w:val="000000"/>
              </w:rPr>
              <w:t>лад</w:t>
            </w:r>
            <w:r w:rsidRPr="00D3799D">
              <w:rPr>
                <w:color w:val="000000"/>
                <w:lang w:val="uk"/>
              </w:rPr>
              <w:t xml:space="preserve"> для вимірювання яскравості (LMD)</w:t>
            </w:r>
          </w:p>
        </w:tc>
        <w:tc>
          <w:tcPr>
            <w:tcW w:w="3260" w:type="dxa"/>
            <w:vAlign w:val="center"/>
          </w:tcPr>
          <w:p w:rsidR="00D3799D" w:rsidRPr="00D3799D" w:rsidRDefault="00D3799D" w:rsidP="00D3799D">
            <w:pPr>
              <w:ind w:left="164"/>
              <w:rPr>
                <w:color w:val="000000"/>
                <w:lang w:val="uk"/>
              </w:rPr>
            </w:pPr>
            <w:r w:rsidRPr="00D3799D">
              <w:rPr>
                <w:color w:val="000000"/>
                <w:lang w:val="uk"/>
              </w:rPr>
              <w:t xml:space="preserve">Визначено у відповідному стандарті </w:t>
            </w:r>
          </w:p>
        </w:tc>
        <w:tc>
          <w:tcPr>
            <w:tcW w:w="3118" w:type="dxa"/>
            <w:vAlign w:val="center"/>
          </w:tcPr>
          <w:p w:rsidR="00D3799D" w:rsidRPr="00D3799D" w:rsidRDefault="00D3799D" w:rsidP="00D3799D">
            <w:pPr>
              <w:ind w:left="164"/>
              <w:rPr>
                <w:color w:val="000000"/>
                <w:lang w:val="uk"/>
              </w:rPr>
            </w:pPr>
            <w:r w:rsidRPr="00D3799D">
              <w:rPr>
                <w:color w:val="000000"/>
                <w:lang w:val="uk"/>
              </w:rPr>
              <w:t>Тип контактного датчика з функцією реєстрації даних</w:t>
            </w:r>
          </w:p>
        </w:tc>
      </w:tr>
      <w:tr w:rsidR="00D3799D" w:rsidRPr="00D3799D" w:rsidTr="000574BB">
        <w:trPr>
          <w:trHeight w:val="729"/>
        </w:trPr>
        <w:tc>
          <w:tcPr>
            <w:tcW w:w="3283" w:type="dxa"/>
            <w:vAlign w:val="center"/>
          </w:tcPr>
          <w:p w:rsidR="00D3799D" w:rsidRPr="00D3799D" w:rsidRDefault="00D3799D" w:rsidP="00D3799D">
            <w:pPr>
              <w:ind w:left="164"/>
              <w:rPr>
                <w:color w:val="000000"/>
                <w:lang w:val="uk"/>
              </w:rPr>
            </w:pPr>
            <w:r w:rsidRPr="00D3799D">
              <w:rPr>
                <w:color w:val="000000"/>
                <w:lang w:val="uk"/>
              </w:rPr>
              <w:t>При</w:t>
            </w:r>
            <w:r w:rsidRPr="00D3799D">
              <w:rPr>
                <w:color w:val="000000"/>
              </w:rPr>
              <w:t>лад</w:t>
            </w:r>
            <w:r w:rsidRPr="00D3799D">
              <w:rPr>
                <w:color w:val="000000"/>
                <w:lang w:val="uk"/>
              </w:rPr>
              <w:t xml:space="preserve"> для вимірювання освітленості</w:t>
            </w:r>
          </w:p>
          <w:p w:rsidR="00D3799D" w:rsidRPr="00D3799D" w:rsidRDefault="00D3799D" w:rsidP="00D3799D">
            <w:pPr>
              <w:ind w:left="164"/>
              <w:rPr>
                <w:color w:val="000000"/>
                <w:lang w:val="uk"/>
              </w:rPr>
            </w:pPr>
            <w:r w:rsidRPr="00D3799D">
              <w:rPr>
                <w:color w:val="000000"/>
                <w:lang w:val="uk"/>
              </w:rPr>
              <w:t>(IMD)</w:t>
            </w:r>
          </w:p>
        </w:tc>
        <w:tc>
          <w:tcPr>
            <w:tcW w:w="3260" w:type="dxa"/>
            <w:vAlign w:val="center"/>
          </w:tcPr>
          <w:p w:rsidR="00D3799D" w:rsidRPr="00D3799D" w:rsidRDefault="00D3799D" w:rsidP="00D3799D">
            <w:pPr>
              <w:ind w:left="164"/>
              <w:rPr>
                <w:color w:val="000000"/>
                <w:lang w:val="uk"/>
              </w:rPr>
            </w:pPr>
            <w:r w:rsidRPr="00D3799D">
              <w:rPr>
                <w:color w:val="000000"/>
                <w:lang w:val="uk"/>
              </w:rPr>
              <w:t xml:space="preserve">Визначено у відповідному стандарті </w:t>
            </w:r>
          </w:p>
        </w:tc>
        <w:tc>
          <w:tcPr>
            <w:tcW w:w="3118" w:type="dxa"/>
            <w:vAlign w:val="center"/>
          </w:tcPr>
          <w:p w:rsidR="00D3799D" w:rsidRPr="00D3799D" w:rsidRDefault="00D3799D" w:rsidP="00D3799D">
            <w:pPr>
              <w:ind w:left="164"/>
              <w:rPr>
                <w:color w:val="000000"/>
                <w:lang w:val="uk"/>
              </w:rPr>
            </w:pPr>
            <w:r w:rsidRPr="00D3799D">
              <w:rPr>
                <w:color w:val="000000"/>
                <w:lang w:val="uk"/>
              </w:rPr>
              <w:t>Функція реєстрації даних</w:t>
            </w:r>
          </w:p>
        </w:tc>
      </w:tr>
      <w:tr w:rsidR="00D3799D" w:rsidRPr="00D3799D" w:rsidTr="000574BB">
        <w:trPr>
          <w:trHeight w:val="921"/>
        </w:trPr>
        <w:tc>
          <w:tcPr>
            <w:tcW w:w="3283" w:type="dxa"/>
            <w:vAlign w:val="center"/>
          </w:tcPr>
          <w:p w:rsidR="00D3799D" w:rsidRPr="00D3799D" w:rsidRDefault="00D3799D" w:rsidP="00D3799D">
            <w:pPr>
              <w:ind w:left="164"/>
              <w:rPr>
                <w:color w:val="000000"/>
                <w:lang w:val="uk"/>
              </w:rPr>
            </w:pPr>
            <w:r w:rsidRPr="00D3799D">
              <w:rPr>
                <w:color w:val="000000"/>
                <w:lang w:val="uk"/>
              </w:rPr>
              <w:t>Обладнання для генерування сигналів</w:t>
            </w:r>
          </w:p>
        </w:tc>
        <w:tc>
          <w:tcPr>
            <w:tcW w:w="3260" w:type="dxa"/>
            <w:vAlign w:val="center"/>
          </w:tcPr>
          <w:p w:rsidR="00D3799D" w:rsidRPr="00D3799D" w:rsidRDefault="00D3799D" w:rsidP="00D3799D">
            <w:pPr>
              <w:ind w:left="164"/>
              <w:rPr>
                <w:color w:val="000000"/>
                <w:lang w:val="uk"/>
              </w:rPr>
            </w:pPr>
            <w:r w:rsidRPr="00D3799D">
              <w:rPr>
                <w:color w:val="000000"/>
                <w:lang w:val="uk"/>
              </w:rPr>
              <w:t xml:space="preserve">Визначено у відповідному стандарті </w:t>
            </w:r>
          </w:p>
        </w:tc>
        <w:tc>
          <w:tcPr>
            <w:tcW w:w="3118" w:type="dxa"/>
            <w:vAlign w:val="center"/>
          </w:tcPr>
          <w:p w:rsidR="00D3799D" w:rsidRPr="00D3799D" w:rsidRDefault="00D3799D" w:rsidP="00D3799D">
            <w:pPr>
              <w:ind w:left="164"/>
              <w:rPr>
                <w:color w:val="000000"/>
                <w:lang w:val="uk"/>
              </w:rPr>
            </w:pPr>
            <w:r w:rsidRPr="00D3799D">
              <w:rPr>
                <w:color w:val="000000"/>
                <w:lang w:val="uk"/>
              </w:rPr>
              <w:t xml:space="preserve">Див. відповідні примітки в </w:t>
            </w:r>
            <w:r w:rsidRPr="00D3799D">
              <w:rPr>
                <w:color w:val="000000"/>
              </w:rPr>
              <w:t>т</w:t>
            </w:r>
            <w:r w:rsidRPr="00D3799D">
              <w:rPr>
                <w:color w:val="000000"/>
                <w:lang w:val="uk"/>
              </w:rPr>
              <w:t>аблиц</w:t>
            </w:r>
            <w:r w:rsidRPr="00D3799D">
              <w:rPr>
                <w:color w:val="000000"/>
              </w:rPr>
              <w:t>і</w:t>
            </w:r>
            <w:r w:rsidRPr="00D3799D">
              <w:rPr>
                <w:color w:val="000000"/>
                <w:lang w:val="uk"/>
              </w:rPr>
              <w:t xml:space="preserve"> </w:t>
            </w:r>
            <w:r w:rsidRPr="00D3799D">
              <w:rPr>
                <w:color w:val="000000"/>
              </w:rPr>
              <w:t xml:space="preserve">4 </w:t>
            </w:r>
            <w:r w:rsidR="006A0E0A">
              <w:rPr>
                <w:color w:val="000000"/>
                <w:lang w:val="uk"/>
              </w:rPr>
              <w:t>розділу І цього додатка</w:t>
            </w:r>
            <w:r w:rsidRPr="00D3799D">
              <w:rPr>
                <w:color w:val="000000"/>
              </w:rPr>
              <w:t>.</w:t>
            </w:r>
            <w:r w:rsidRPr="00D3799D">
              <w:rPr>
                <w:color w:val="000000"/>
                <w:lang w:val="uk"/>
              </w:rPr>
              <w:t xml:space="preserve"> </w:t>
            </w:r>
          </w:p>
          <w:p w:rsidR="00D3799D" w:rsidRPr="00D3799D" w:rsidRDefault="00D3799D" w:rsidP="00D3799D">
            <w:pPr>
              <w:ind w:left="164"/>
              <w:rPr>
                <w:color w:val="000000"/>
                <w:lang w:val="uk"/>
              </w:rPr>
            </w:pPr>
            <w:r w:rsidRPr="00D3799D">
              <w:rPr>
                <w:color w:val="000000"/>
                <w:lang w:val="uk"/>
              </w:rPr>
              <w:t xml:space="preserve">Посилання та примітки </w:t>
            </w:r>
            <w:r w:rsidRPr="00D3799D">
              <w:rPr>
                <w:color w:val="000000"/>
              </w:rPr>
              <w:t>і</w:t>
            </w:r>
            <w:r w:rsidRPr="00D3799D">
              <w:rPr>
                <w:color w:val="000000"/>
                <w:lang w:val="uk"/>
              </w:rPr>
              <w:t xml:space="preserve">з застереженнями </w:t>
            </w:r>
          </w:p>
        </w:tc>
      </w:tr>
      <w:tr w:rsidR="00D3799D" w:rsidRPr="00D3799D" w:rsidTr="000574BB">
        <w:trPr>
          <w:trHeight w:val="2927"/>
        </w:trPr>
        <w:tc>
          <w:tcPr>
            <w:tcW w:w="3283" w:type="dxa"/>
            <w:vAlign w:val="center"/>
          </w:tcPr>
          <w:p w:rsidR="00D3799D" w:rsidRPr="00D3799D" w:rsidRDefault="00D3799D" w:rsidP="00D3799D">
            <w:pPr>
              <w:ind w:left="164"/>
              <w:rPr>
                <w:color w:val="000000"/>
                <w:lang w:val="uk"/>
              </w:rPr>
            </w:pPr>
            <w:r w:rsidRPr="00D3799D">
              <w:rPr>
                <w:color w:val="000000"/>
                <w:lang w:val="uk"/>
              </w:rPr>
              <w:t>Джерело світла (проектор)</w:t>
            </w:r>
          </w:p>
        </w:tc>
        <w:tc>
          <w:tcPr>
            <w:tcW w:w="3260" w:type="dxa"/>
            <w:vAlign w:val="center"/>
          </w:tcPr>
          <w:p w:rsidR="00D3799D" w:rsidRPr="00D3799D" w:rsidRDefault="00D3799D" w:rsidP="00D3799D">
            <w:pPr>
              <w:ind w:left="164"/>
              <w:rPr>
                <w:color w:val="000000"/>
                <w:lang w:val="uk"/>
              </w:rPr>
            </w:pPr>
            <w:r w:rsidRPr="00D3799D">
              <w:rPr>
                <w:color w:val="000000"/>
              </w:rPr>
              <w:t>З</w:t>
            </w:r>
            <w:r w:rsidRPr="00D3799D">
              <w:rPr>
                <w:color w:val="000000"/>
                <w:lang w:val="uk"/>
              </w:rPr>
              <w:t>абезпечувати освітленість датчика ABC менше ніж 12 люкс і до 150 люкс для телевізорів і моніторів та до 20 000 люкс для цифрових табло з мінімальної відстані приблизно 1,5 м від датчика ABC</w:t>
            </w:r>
          </w:p>
        </w:tc>
        <w:tc>
          <w:tcPr>
            <w:tcW w:w="3118" w:type="dxa"/>
            <w:vAlign w:val="center"/>
          </w:tcPr>
          <w:p w:rsidR="00D3799D" w:rsidRPr="00D3799D" w:rsidRDefault="00D3799D" w:rsidP="00D3799D">
            <w:pPr>
              <w:ind w:left="164"/>
              <w:rPr>
                <w:color w:val="000000"/>
                <w:lang w:val="uk"/>
              </w:rPr>
            </w:pPr>
            <w:r w:rsidRPr="00D3799D">
              <w:rPr>
                <w:color w:val="000000"/>
                <w:lang w:val="uk"/>
              </w:rPr>
              <w:t>Твердотільний ламповий стартер (світлодіодний, лазерний або комбінація світлодіода/лазера).</w:t>
            </w:r>
          </w:p>
          <w:p w:rsidR="00D3799D" w:rsidRPr="00D3799D" w:rsidRDefault="00D3799D" w:rsidP="00D3799D">
            <w:pPr>
              <w:ind w:left="164"/>
              <w:rPr>
                <w:color w:val="000000"/>
                <w:lang w:val="uk"/>
              </w:rPr>
            </w:pPr>
            <w:r w:rsidRPr="00D3799D">
              <w:rPr>
                <w:color w:val="000000"/>
                <w:lang w:val="uk"/>
              </w:rPr>
              <w:t>Кольорова гама проектора має бути рівна або краща за REC 709.</w:t>
            </w:r>
          </w:p>
          <w:p w:rsidR="00D3799D" w:rsidRPr="00D3799D" w:rsidRDefault="00D3799D" w:rsidP="00D3799D">
            <w:pPr>
              <w:ind w:left="164"/>
              <w:rPr>
                <w:color w:val="000000"/>
                <w:lang w:val="uk"/>
              </w:rPr>
            </w:pPr>
            <w:r w:rsidRPr="00D3799D">
              <w:rPr>
                <w:color w:val="000000"/>
                <w:lang w:val="uk"/>
              </w:rPr>
              <w:t>Нахилена монтажна платформа забезпечує точне вирівнювання променя проектора.</w:t>
            </w:r>
          </w:p>
          <w:p w:rsidR="00D3799D" w:rsidRPr="00D3799D" w:rsidRDefault="00D3799D" w:rsidP="00D3799D">
            <w:pPr>
              <w:ind w:left="164"/>
              <w:rPr>
                <w:color w:val="000000"/>
                <w:lang w:val="uk"/>
              </w:rPr>
            </w:pPr>
            <w:r w:rsidRPr="00D3799D">
              <w:rPr>
                <w:color w:val="000000"/>
                <w:lang w:val="uk"/>
              </w:rPr>
              <w:t>Її можна поєднати або замінити вбудованою функцією оптичного вирівнювання</w:t>
            </w:r>
          </w:p>
        </w:tc>
      </w:tr>
      <w:tr w:rsidR="00D3799D" w:rsidRPr="00D3799D" w:rsidTr="000574BB">
        <w:trPr>
          <w:trHeight w:val="398"/>
        </w:trPr>
        <w:tc>
          <w:tcPr>
            <w:tcW w:w="3283" w:type="dxa"/>
            <w:vAlign w:val="center"/>
          </w:tcPr>
          <w:p w:rsidR="00D3799D" w:rsidRPr="00D3799D" w:rsidRDefault="00D3799D" w:rsidP="00D3799D">
            <w:pPr>
              <w:ind w:left="164"/>
              <w:rPr>
                <w:color w:val="000000"/>
                <w:lang w:val="uk"/>
              </w:rPr>
            </w:pPr>
            <w:r w:rsidRPr="00D3799D">
              <w:rPr>
                <w:color w:val="000000"/>
                <w:lang w:val="uk"/>
              </w:rPr>
              <w:t xml:space="preserve">Джерело світла (світлодіодна лампа з </w:t>
            </w:r>
            <w:r w:rsidRPr="00D3799D">
              <w:rPr>
                <w:color w:val="000000"/>
                <w:lang w:val="uk"/>
              </w:rPr>
              <w:lastRenderedPageBreak/>
              <w:t>можливістю затемнення)</w:t>
            </w:r>
          </w:p>
        </w:tc>
        <w:tc>
          <w:tcPr>
            <w:tcW w:w="3260" w:type="dxa"/>
            <w:vAlign w:val="center"/>
          </w:tcPr>
          <w:p w:rsidR="00D3799D" w:rsidRPr="00D3799D" w:rsidRDefault="00D3799D" w:rsidP="006A0E0A">
            <w:pPr>
              <w:ind w:left="164"/>
              <w:rPr>
                <w:color w:val="000000"/>
                <w:lang w:val="ru-RU"/>
              </w:rPr>
            </w:pPr>
            <w:r w:rsidRPr="00D3799D">
              <w:rPr>
                <w:color w:val="000000"/>
                <w:lang w:val="uk"/>
              </w:rPr>
              <w:lastRenderedPageBreak/>
              <w:t xml:space="preserve">Як зазначено </w:t>
            </w:r>
            <w:r w:rsidRPr="00D3799D">
              <w:rPr>
                <w:color w:val="000000"/>
              </w:rPr>
              <w:t xml:space="preserve">у </w:t>
            </w:r>
            <w:r w:rsidRPr="00D3799D">
              <w:rPr>
                <w:color w:val="000000"/>
                <w:lang w:val="uk"/>
              </w:rPr>
              <w:t xml:space="preserve">підпункті </w:t>
            </w:r>
            <w:r w:rsidRPr="00D3799D">
              <w:rPr>
                <w:color w:val="000000"/>
              </w:rPr>
              <w:t xml:space="preserve">1 </w:t>
            </w:r>
            <w:r w:rsidRPr="00D3799D">
              <w:rPr>
                <w:color w:val="000000"/>
                <w:lang w:val="uk"/>
              </w:rPr>
              <w:t>пункту 2</w:t>
            </w:r>
            <w:r w:rsidRPr="00D3799D">
              <w:rPr>
                <w:color w:val="000000"/>
                <w:lang w:val="ru-RU"/>
              </w:rPr>
              <w:t xml:space="preserve"> цього </w:t>
            </w:r>
            <w:r w:rsidR="006A0E0A">
              <w:rPr>
                <w:color w:val="000000"/>
                <w:lang w:val="ru-RU"/>
              </w:rPr>
              <w:t>розділу</w:t>
            </w:r>
          </w:p>
        </w:tc>
        <w:tc>
          <w:tcPr>
            <w:tcW w:w="3118" w:type="dxa"/>
            <w:vAlign w:val="center"/>
          </w:tcPr>
          <w:p w:rsidR="00D3799D" w:rsidRPr="00D3799D" w:rsidRDefault="00D3799D" w:rsidP="00D3799D">
            <w:pPr>
              <w:ind w:left="164"/>
              <w:rPr>
                <w:color w:val="000000"/>
              </w:rPr>
            </w:pPr>
            <w:r w:rsidRPr="00D3799D">
              <w:rPr>
                <w:color w:val="000000"/>
              </w:rPr>
              <w:t>-</w:t>
            </w:r>
          </w:p>
        </w:tc>
      </w:tr>
      <w:tr w:rsidR="00D3799D" w:rsidRPr="00D3799D" w:rsidTr="000574BB">
        <w:trPr>
          <w:trHeight w:val="921"/>
        </w:trPr>
        <w:tc>
          <w:tcPr>
            <w:tcW w:w="3283" w:type="dxa"/>
            <w:vAlign w:val="center"/>
          </w:tcPr>
          <w:p w:rsidR="00D3799D" w:rsidRPr="00D3799D" w:rsidRDefault="00D3799D" w:rsidP="00D3799D">
            <w:pPr>
              <w:ind w:left="164"/>
              <w:rPr>
                <w:color w:val="000000"/>
                <w:lang w:val="uk"/>
              </w:rPr>
            </w:pPr>
            <w:r w:rsidRPr="00D3799D">
              <w:rPr>
                <w:color w:val="000000"/>
                <w:lang w:val="uk"/>
              </w:rPr>
              <w:lastRenderedPageBreak/>
              <w:t>Комп'ютер для одночасної фіксації даних на загальній шкалі часу</w:t>
            </w:r>
          </w:p>
        </w:tc>
        <w:tc>
          <w:tcPr>
            <w:tcW w:w="3260" w:type="dxa"/>
            <w:vAlign w:val="center"/>
          </w:tcPr>
          <w:p w:rsidR="00D3799D" w:rsidRPr="00D3799D" w:rsidRDefault="00D3799D" w:rsidP="00D3799D">
            <w:pPr>
              <w:ind w:left="164"/>
              <w:rPr>
                <w:color w:val="000000"/>
                <w:lang w:val="uk"/>
              </w:rPr>
            </w:pPr>
            <w:r w:rsidRPr="00D3799D">
              <w:rPr>
                <w:color w:val="000000"/>
                <w:lang w:val="uk"/>
              </w:rPr>
              <w:t>Принаймні 3 відповідні порти, які забезпечують інтерфейс із живленням, яскравістю та приладом для вимірювання освітленості</w:t>
            </w:r>
          </w:p>
        </w:tc>
        <w:tc>
          <w:tcPr>
            <w:tcW w:w="3118" w:type="dxa"/>
            <w:vAlign w:val="center"/>
          </w:tcPr>
          <w:p w:rsidR="00D3799D" w:rsidRPr="00D3799D" w:rsidRDefault="00D3799D" w:rsidP="00D3799D">
            <w:pPr>
              <w:ind w:left="164"/>
              <w:rPr>
                <w:color w:val="000000"/>
                <w:lang w:val="uk"/>
              </w:rPr>
            </w:pPr>
            <w:r w:rsidRPr="00D3799D">
              <w:rPr>
                <w:color w:val="000000"/>
                <w:lang w:val="uk"/>
              </w:rPr>
              <w:t>Порти USB і Thunderbolt вважаються відповідними портами</w:t>
            </w:r>
          </w:p>
        </w:tc>
      </w:tr>
      <w:tr w:rsidR="00D3799D" w:rsidRPr="00D3799D" w:rsidTr="000574BB">
        <w:trPr>
          <w:trHeight w:val="1395"/>
        </w:trPr>
        <w:tc>
          <w:tcPr>
            <w:tcW w:w="3283" w:type="dxa"/>
            <w:vAlign w:val="center"/>
          </w:tcPr>
          <w:p w:rsidR="00D3799D" w:rsidRPr="00D3799D" w:rsidRDefault="00D3799D" w:rsidP="00D3799D">
            <w:pPr>
              <w:ind w:left="164"/>
              <w:rPr>
                <w:color w:val="000000"/>
                <w:lang w:val="uk"/>
              </w:rPr>
            </w:pPr>
            <w:r w:rsidRPr="00D3799D">
              <w:rPr>
                <w:color w:val="000000"/>
                <w:lang w:val="uk"/>
              </w:rPr>
              <w:t>Комп’ютер із програмою для редагування слайдів та/або зображень, поєднаний з проектором</w:t>
            </w:r>
          </w:p>
        </w:tc>
        <w:tc>
          <w:tcPr>
            <w:tcW w:w="3260" w:type="dxa"/>
            <w:vAlign w:val="center"/>
          </w:tcPr>
          <w:p w:rsidR="00D3799D" w:rsidRPr="00D3799D" w:rsidRDefault="00D3799D" w:rsidP="00D3799D">
            <w:pPr>
              <w:ind w:left="164"/>
              <w:rPr>
                <w:color w:val="000000"/>
                <w:lang w:val="uk"/>
              </w:rPr>
            </w:pPr>
            <w:r w:rsidRPr="00D3799D">
              <w:rPr>
                <w:color w:val="000000"/>
                <w:lang w:val="uk"/>
              </w:rPr>
              <w:t>Програма, що дозволяє проеціювати повнокадрові слайди білого зображення з одночасним контролем колірної температури та рівня яскравості (сірого)</w:t>
            </w:r>
          </w:p>
        </w:tc>
        <w:tc>
          <w:tcPr>
            <w:tcW w:w="3118" w:type="dxa"/>
            <w:vAlign w:val="center"/>
          </w:tcPr>
          <w:p w:rsidR="00D3799D" w:rsidRPr="00D3799D" w:rsidRDefault="00D3799D" w:rsidP="00D3799D">
            <w:pPr>
              <w:ind w:left="164"/>
              <w:rPr>
                <w:color w:val="000000"/>
              </w:rPr>
            </w:pPr>
            <w:r w:rsidRPr="00D3799D">
              <w:rPr>
                <w:color w:val="000000"/>
              </w:rPr>
              <w:t>-</w:t>
            </w:r>
          </w:p>
        </w:tc>
      </w:tr>
      <w:tr w:rsidR="00D3799D" w:rsidRPr="00D3799D" w:rsidTr="000574BB">
        <w:trPr>
          <w:trHeight w:val="274"/>
        </w:trPr>
        <w:tc>
          <w:tcPr>
            <w:tcW w:w="9661" w:type="dxa"/>
            <w:gridSpan w:val="3"/>
            <w:vAlign w:val="center"/>
          </w:tcPr>
          <w:p w:rsidR="00D3799D" w:rsidRPr="00D3799D" w:rsidRDefault="00D3799D" w:rsidP="00D3799D">
            <w:pPr>
              <w:ind w:firstLine="164"/>
              <w:rPr>
                <w:color w:val="000000"/>
              </w:rPr>
            </w:pPr>
            <w:r w:rsidRPr="00D3799D">
              <w:rPr>
                <w:color w:val="000000"/>
                <w:lang w:val="uk"/>
              </w:rPr>
              <w:t xml:space="preserve">(*) Одиниця, що </w:t>
            </w:r>
            <w:r w:rsidRPr="00D3799D">
              <w:rPr>
                <w:color w:val="000000"/>
              </w:rPr>
              <w:t>випробов</w:t>
            </w:r>
            <w:r w:rsidRPr="00D3799D">
              <w:rPr>
                <w:color w:val="000000"/>
                <w:lang w:val="uk"/>
              </w:rPr>
              <w:t>ується</w:t>
            </w:r>
          </w:p>
        </w:tc>
      </w:tr>
    </w:tbl>
    <w:p w:rsidR="00D3799D" w:rsidRPr="00D3799D" w:rsidRDefault="00D3799D" w:rsidP="00D3799D">
      <w:pPr>
        <w:rPr>
          <w:lang w:val="ru-RU"/>
        </w:rPr>
      </w:pPr>
    </w:p>
    <w:p w:rsidR="00D3799D" w:rsidRDefault="00D3799D" w:rsidP="00D3799D">
      <w:pPr>
        <w:pStyle w:val="a3"/>
        <w:numPr>
          <w:ilvl w:val="0"/>
          <w:numId w:val="2"/>
        </w:numPr>
        <w:ind w:left="426"/>
        <w:rPr>
          <w:lang w:val="ru-RU"/>
        </w:rPr>
      </w:pPr>
      <w:r>
        <w:rPr>
          <w:lang w:val="ru-RU"/>
        </w:rPr>
        <w:t xml:space="preserve">  </w:t>
      </w:r>
    </w:p>
    <w:p w:rsidR="006A0E0A" w:rsidRPr="00D3799D" w:rsidRDefault="006A0E0A" w:rsidP="006A0E0A">
      <w:pPr>
        <w:spacing w:line="276" w:lineRule="auto"/>
        <w:ind w:left="6236" w:right="7"/>
        <w:jc w:val="both"/>
        <w:rPr>
          <w:sz w:val="28"/>
          <w:szCs w:val="28"/>
          <w:lang w:val="ru-RU" w:eastAsia="en-US"/>
        </w:rPr>
      </w:pPr>
      <w:r w:rsidRPr="00D3799D">
        <w:rPr>
          <w:sz w:val="28"/>
          <w:szCs w:val="28"/>
          <w:lang w:val="ru-RU" w:eastAsia="en-US"/>
        </w:rPr>
        <w:t>Додаток 4</w:t>
      </w:r>
    </w:p>
    <w:p w:rsidR="006A0E0A" w:rsidRPr="00D3799D" w:rsidRDefault="006A0E0A" w:rsidP="006A0E0A">
      <w:pPr>
        <w:tabs>
          <w:tab w:val="left" w:pos="567"/>
        </w:tabs>
        <w:spacing w:after="200" w:line="276" w:lineRule="auto"/>
        <w:ind w:left="6236" w:right="7"/>
        <w:rPr>
          <w:sz w:val="28"/>
          <w:szCs w:val="28"/>
          <w:lang w:val="ru-RU" w:eastAsia="en-US"/>
        </w:rPr>
      </w:pPr>
      <w:r w:rsidRPr="00D3799D">
        <w:rPr>
          <w:sz w:val="28"/>
          <w:szCs w:val="28"/>
          <w:lang w:val="ru-RU" w:eastAsia="en-US"/>
        </w:rPr>
        <w:t xml:space="preserve">до Технічного регламенту енергетичного маркування електронних </w:t>
      </w:r>
      <w:r w:rsidRPr="00D3799D">
        <w:rPr>
          <w:sz w:val="28"/>
          <w:szCs w:val="28"/>
          <w:lang w:eastAsia="en-US"/>
        </w:rPr>
        <w:t>дисплеїв</w:t>
      </w:r>
      <w:r w:rsidRPr="00D3799D">
        <w:rPr>
          <w:sz w:val="28"/>
          <w:szCs w:val="28"/>
          <w:lang w:val="ru-RU" w:eastAsia="en-US"/>
        </w:rPr>
        <w:t xml:space="preserve"> (розділ V) </w:t>
      </w:r>
    </w:p>
    <w:p w:rsidR="002416FD" w:rsidRPr="006A0E0A" w:rsidRDefault="002416FD" w:rsidP="00D3799D">
      <w:pPr>
        <w:ind w:left="4253"/>
        <w:jc w:val="right"/>
        <w:rPr>
          <w:color w:val="000000" w:themeColor="text1"/>
          <w:sz w:val="28"/>
          <w:szCs w:val="28"/>
          <w:lang w:val="ru-RU"/>
        </w:rPr>
      </w:pPr>
    </w:p>
    <w:p w:rsidR="00D3799D" w:rsidRDefault="00D3799D" w:rsidP="00D3799D">
      <w:pPr>
        <w:ind w:left="4253"/>
        <w:jc w:val="right"/>
        <w:rPr>
          <w:color w:val="000000" w:themeColor="text1"/>
          <w:sz w:val="28"/>
          <w:szCs w:val="28"/>
        </w:rPr>
      </w:pPr>
      <w:r w:rsidRPr="003A50CC">
        <w:rPr>
          <w:color w:val="000000" w:themeColor="text1"/>
          <w:sz w:val="28"/>
          <w:szCs w:val="28"/>
        </w:rPr>
        <w:t>Рисунок</w:t>
      </w:r>
      <w:r>
        <w:rPr>
          <w:color w:val="000000" w:themeColor="text1"/>
          <w:sz w:val="28"/>
          <w:szCs w:val="28"/>
        </w:rPr>
        <w:t xml:space="preserve"> 1</w:t>
      </w:r>
      <w:r w:rsidRPr="003A50CC">
        <w:rPr>
          <w:color w:val="000000" w:themeColor="text1"/>
          <w:sz w:val="28"/>
          <w:szCs w:val="28"/>
        </w:rPr>
        <w:t xml:space="preserve"> </w:t>
      </w:r>
    </w:p>
    <w:p w:rsidR="00D3799D" w:rsidRPr="006A0E0A" w:rsidRDefault="00D3799D" w:rsidP="006A0E0A">
      <w:pPr>
        <w:ind w:firstLine="567"/>
        <w:jc w:val="center"/>
        <w:rPr>
          <w:b/>
          <w:color w:val="000000" w:themeColor="text1"/>
          <w:sz w:val="28"/>
          <w:szCs w:val="28"/>
        </w:rPr>
      </w:pPr>
      <w:r w:rsidRPr="00857CEE">
        <w:rPr>
          <w:b/>
          <w:color w:val="000000" w:themeColor="text1"/>
          <w:sz w:val="28"/>
          <w:szCs w:val="28"/>
        </w:rPr>
        <w:t>Фізичні налаштування дисплея та джерело навколишнього світла</w:t>
      </w:r>
    </w:p>
    <w:p w:rsidR="00D3799D" w:rsidRPr="00F1515F" w:rsidRDefault="00D3799D" w:rsidP="00D3799D">
      <w:pPr>
        <w:tabs>
          <w:tab w:val="center" w:pos="2295"/>
        </w:tabs>
        <w:rPr>
          <w:i/>
          <w:color w:val="221F1F"/>
          <w:sz w:val="28"/>
          <w:szCs w:val="28"/>
        </w:rPr>
      </w:pPr>
    </w:p>
    <w:p w:rsidR="00D3799D" w:rsidRDefault="00D3799D" w:rsidP="00D3799D">
      <w:pPr>
        <w:tabs>
          <w:tab w:val="center" w:pos="2295"/>
        </w:tabs>
        <w:ind w:firstLine="570"/>
        <w:rPr>
          <w:i/>
          <w:color w:val="221F1F"/>
          <w:sz w:val="28"/>
          <w:szCs w:val="28"/>
        </w:rPr>
      </w:pPr>
    </w:p>
    <w:p w:rsidR="00D3799D" w:rsidRDefault="006A0E0A" w:rsidP="006A0E0A">
      <w:pPr>
        <w:jc w:val="center"/>
        <w:rPr>
          <w:color w:val="221F1F"/>
          <w:sz w:val="28"/>
          <w:szCs w:val="28"/>
        </w:rPr>
      </w:pPr>
      <w:r>
        <w:rPr>
          <w:i/>
          <w:noProof/>
          <w:color w:val="221F1F"/>
          <w:sz w:val="28"/>
          <w:szCs w:val="28"/>
          <w:lang w:val="ru-RU"/>
        </w:rPr>
        <mc:AlternateContent>
          <mc:Choice Requires="wps">
            <w:drawing>
              <wp:anchor distT="182880" distB="182880" distL="114300" distR="114300" simplePos="0" relativeHeight="251661312" behindDoc="0" locked="0" layoutInCell="1" hidden="0" allowOverlap="1" wp14:anchorId="505A8C32" wp14:editId="3CC132CE">
                <wp:simplePos x="0" y="0"/>
                <wp:positionH relativeFrom="margin">
                  <wp:posOffset>2015490</wp:posOffset>
                </wp:positionH>
                <wp:positionV relativeFrom="margin">
                  <wp:posOffset>7793355</wp:posOffset>
                </wp:positionV>
                <wp:extent cx="962025" cy="666750"/>
                <wp:effectExtent l="0" t="0" r="9525" b="0"/>
                <wp:wrapNone/>
                <wp:docPr id="12" name="Прямоугольник 12" descr="Pull quote"/>
                <wp:cNvGraphicFramePr/>
                <a:graphic xmlns:a="http://schemas.openxmlformats.org/drawingml/2006/main">
                  <a:graphicData uri="http://schemas.microsoft.com/office/word/2010/wordprocessingShape">
                    <wps:wsp>
                      <wps:cNvSpPr/>
                      <wps:spPr>
                        <a:xfrm>
                          <a:off x="0" y="0"/>
                          <a:ext cx="962025" cy="666750"/>
                        </a:xfrm>
                        <a:prstGeom prst="rect">
                          <a:avLst/>
                        </a:prstGeom>
                        <a:solidFill>
                          <a:schemeClr val="lt1"/>
                        </a:solidFill>
                        <a:ln>
                          <a:noFill/>
                        </a:ln>
                      </wps:spPr>
                      <wps:txbx>
                        <w:txbxContent>
                          <w:p w:rsidR="007B673E" w:rsidRDefault="007B673E" w:rsidP="00D3799D">
                            <w:pPr>
                              <w:pBdr>
                                <w:top w:val="single" w:sz="4" w:space="1" w:color="auto"/>
                                <w:left w:val="single" w:sz="4" w:space="3" w:color="auto"/>
                                <w:bottom w:val="single" w:sz="4" w:space="1" w:color="auto"/>
                                <w:right w:val="single" w:sz="4" w:space="4" w:color="auto"/>
                                <w:between w:val="single" w:sz="4" w:space="1" w:color="auto"/>
                                <w:bar w:val="single" w:sz="4" w:color="auto"/>
                              </w:pBdr>
                              <w:spacing w:after="133" w:line="227" w:lineRule="auto"/>
                              <w:ind w:left="90" w:right="13" w:firstLine="90"/>
                              <w:jc w:val="center"/>
                              <w:textDirection w:val="btLr"/>
                            </w:pPr>
                            <w:r>
                              <w:rPr>
                                <w:color w:val="2F5496"/>
                                <w:sz w:val="17"/>
                              </w:rPr>
                              <w:t>Межі проектованого зображення мають включати підставку</w:t>
                            </w: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id="Прямоугольник 12" o:spid="_x0000_s1026" alt="Pull quote" style="position:absolute;left:0;text-align:left;margin-left:158.7pt;margin-top:613.65pt;width:75.75pt;height:52.5pt;z-index:251661312;visibility:visible;mso-wrap-style:square;mso-width-percent:0;mso-height-percent:0;mso-wrap-distance-left:9pt;mso-wrap-distance-top:14.4pt;mso-wrap-distance-right:9pt;mso-wrap-distance-bottom:14.4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" fillcolor="white [3201]" stroked="f">
                <v:textbox inset="0,0,0,0">
                  <w:txbxContent>
                    <w:p w:rsidR="007B673E" w:rsidRDefault="007B673E" w:rsidP="00D3799D">
                      <w:pPr>
                        <w:pBdr>
                          <w:top w:val="single" w:sz="4" w:space="1" w:color="auto"/>
                          <w:left w:val="single" w:sz="4" w:space="3" w:color="auto"/>
                          <w:bottom w:val="single" w:sz="4" w:space="1" w:color="auto"/>
                          <w:right w:val="single" w:sz="4" w:space="4" w:color="auto"/>
                          <w:between w:val="single" w:sz="4" w:space="1" w:color="auto"/>
                          <w:bar w:val="single" w:sz="4" w:color="auto"/>
                        </w:pBdr>
                        <w:spacing w:after="133" w:line="227" w:lineRule="auto"/>
                        <w:ind w:left="90" w:right="13" w:firstLine="90"/>
                        <w:jc w:val="center"/>
                        <w:textDirection w:val="btLr"/>
                      </w:pPr>
                      <w:r>
                        <w:rPr>
                          <w:color w:val="2F5496"/>
                          <w:sz w:val="17"/>
                        </w:rPr>
                        <w:t>Межі проектованого зображення мають включати підставку</w:t>
                      </w:r>
                    </w:p>
                  </w:txbxContent>
                </v:textbox>
                <w10:wrap anchorx="margin" anchory="margin"/>
              </v:rect>
            </w:pict>
          </mc:Fallback>
        </mc:AlternateContent>
      </w:r>
      <w:r>
        <w:rPr>
          <w:i/>
          <w:noProof/>
          <w:color w:val="221F1F"/>
          <w:sz w:val="28"/>
          <w:szCs w:val="28"/>
          <w:lang w:val="ru-RU"/>
        </w:rPr>
        <mc:AlternateContent>
          <mc:Choice Requires="wps">
            <w:drawing>
              <wp:anchor distT="182880" distB="182880" distL="114300" distR="114300" simplePos="0" relativeHeight="251662336" behindDoc="0" locked="0" layoutInCell="1" hidden="0" allowOverlap="1" wp14:anchorId="16790AF4" wp14:editId="3CA5E0F2">
                <wp:simplePos x="0" y="0"/>
                <wp:positionH relativeFrom="page">
                  <wp:posOffset>4871720</wp:posOffset>
                </wp:positionH>
                <wp:positionV relativeFrom="page">
                  <wp:posOffset>7292340</wp:posOffset>
                </wp:positionV>
                <wp:extent cx="1202055" cy="1464945"/>
                <wp:effectExtent l="0" t="0" r="0" b="1905"/>
                <wp:wrapNone/>
                <wp:docPr id="13" name="Прямоугольник 13" descr="Pull quote"/>
                <wp:cNvGraphicFramePr/>
                <a:graphic xmlns:a="http://schemas.openxmlformats.org/drawingml/2006/main">
                  <a:graphicData uri="http://schemas.microsoft.com/office/word/2010/wordprocessingShape">
                    <wps:wsp>
                      <wps:cNvSpPr/>
                      <wps:spPr>
                        <a:xfrm>
                          <a:off x="0" y="0"/>
                          <a:ext cx="1202055" cy="1464945"/>
                        </a:xfrm>
                        <a:prstGeom prst="rect">
                          <a:avLst/>
                        </a:prstGeom>
                        <a:solidFill>
                          <a:schemeClr val="lt1"/>
                        </a:solidFill>
                        <a:ln>
                          <a:noFill/>
                        </a:ln>
                      </wps:spPr>
                      <wps:txbx>
                        <w:txbxContent>
                          <w:p w:rsidR="007B673E" w:rsidRDefault="007B673E" w:rsidP="00D3799D">
                            <w:pPr>
                              <w:pBdr>
                                <w:top w:val="single" w:sz="4" w:space="1" w:color="auto"/>
                                <w:left w:val="single" w:sz="4" w:space="4" w:color="auto"/>
                                <w:bottom w:val="single" w:sz="4" w:space="1" w:color="auto"/>
                                <w:right w:val="single" w:sz="4" w:space="4" w:color="auto"/>
                                <w:between w:val="single" w:sz="4" w:space="1" w:color="auto"/>
                                <w:bar w:val="single" w:sz="4" w:color="auto"/>
                              </w:pBdr>
                              <w:spacing w:after="133" w:line="227" w:lineRule="auto"/>
                              <w:ind w:left="90" w:right="13" w:firstLine="90"/>
                              <w:jc w:val="center"/>
                              <w:textDirection w:val="btLr"/>
                            </w:pPr>
                            <w:r>
                              <w:rPr>
                                <w:color w:val="2F5496"/>
                                <w:sz w:val="17"/>
                              </w:rPr>
                              <w:t>Спроектований промінь, вирівняний з вертикальною віссю через датчик ABC і сфокусований на датчик ABC і сусідній освітлювальний прилад. Промінь встановлюється під кутом 45 ° ± 10 ° до вертикальної площини дисплея</w:t>
                            </w:r>
                          </w:p>
                        </w:txbxContent>
                      </wps:txbx>
                      <wps:bodyPr spcFirstLastPara="1" wrap="square" lIns="0" tIns="0" rIns="0" bIns="0" anchor="t" anchorCtr="0">
                        <a:noAutofit/>
                      </wps:bodyPr>
                    </wps:wsp>
                  </a:graphicData>
                </a:graphic>
                <wp14:sizeRelH relativeFrom="margin">
                  <wp14:pctWidth>0</wp14:pctWidth>
                </wp14:sizeRelH>
              </wp:anchor>
            </w:drawing>
          </mc:Choice>
          <mc:Fallback>
            <w:pict>
              <v:rect id="Прямоугольник 13" o:spid="_x0000_s1027" alt="Pull quote" style="position:absolute;left:0;text-align:left;margin-left:383.6pt;margin-top:574.2pt;width:94.65pt;height:115.35pt;z-index:251662336;visibility:visible;mso-wrap-style:square;mso-width-percent:0;mso-wrap-distance-left:9pt;mso-wrap-distance-top:14.4pt;mso-wrap-distance-right:9pt;mso-wrap-distance-bottom:14.4pt;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" fillcolor="white [3201]" stroked="f">
                <v:textbox inset="0,0,0,0">
                  <w:txbxContent>
                    <w:p w:rsidR="007B673E" w:rsidRDefault="007B673E" w:rsidP="00D3799D">
                      <w:pPr>
                        <w:pBdr>
                          <w:top w:val="single" w:sz="4" w:space="1" w:color="auto"/>
                          <w:left w:val="single" w:sz="4" w:space="4" w:color="auto"/>
                          <w:bottom w:val="single" w:sz="4" w:space="1" w:color="auto"/>
                          <w:right w:val="single" w:sz="4" w:space="4" w:color="auto"/>
                          <w:between w:val="single" w:sz="4" w:space="1" w:color="auto"/>
                          <w:bar w:val="single" w:sz="4" w:color="auto"/>
                        </w:pBdr>
                        <w:spacing w:after="133" w:line="227" w:lineRule="auto"/>
                        <w:ind w:left="90" w:right="13" w:firstLine="90"/>
                        <w:jc w:val="center"/>
                        <w:textDirection w:val="btLr"/>
                      </w:pPr>
                      <w:r>
                        <w:rPr>
                          <w:color w:val="2F5496"/>
                          <w:sz w:val="17"/>
                        </w:rPr>
                        <w:t>Спроектований промінь, вирівняний з вертикальною віссю через датчик ABC і сфокусований на датчик ABC і сусідній освітлювальний прилад. Промінь встановлюється під кутом 45 ° ± 10 ° до вертикальної площини дисплея</w:t>
                      </w:r>
                    </w:p>
                  </w:txbxContent>
                </v:textbox>
                <w10:wrap anchorx="page" anchory="page"/>
              </v:rect>
            </w:pict>
          </mc:Fallback>
        </mc:AlternateContent>
      </w:r>
      <w:r w:rsidR="002416FD">
        <w:rPr>
          <w:i/>
          <w:noProof/>
          <w:color w:val="221F1F"/>
          <w:sz w:val="28"/>
          <w:szCs w:val="28"/>
          <w:lang w:val="ru-RU"/>
        </w:rPr>
        <mc:AlternateContent>
          <mc:Choice Requires="wps">
            <w:drawing>
              <wp:anchor distT="182880" distB="182880" distL="114300" distR="114300" simplePos="0" relativeHeight="251660288" behindDoc="0" locked="0" layoutInCell="1" hidden="0" allowOverlap="1" wp14:anchorId="42B3877E" wp14:editId="7C61D5F8">
                <wp:simplePos x="0" y="0"/>
                <wp:positionH relativeFrom="page">
                  <wp:posOffset>5143500</wp:posOffset>
                </wp:positionH>
                <wp:positionV relativeFrom="page">
                  <wp:posOffset>6170295</wp:posOffset>
                </wp:positionV>
                <wp:extent cx="1120140" cy="649605"/>
                <wp:effectExtent l="0" t="0" r="3810" b="0"/>
                <wp:wrapNone/>
                <wp:docPr id="14" name="Прямоугольник 14" descr="Pull quote"/>
                <wp:cNvGraphicFramePr/>
                <a:graphic xmlns:a="http://schemas.openxmlformats.org/drawingml/2006/main">
                  <a:graphicData uri="http://schemas.microsoft.com/office/word/2010/wordprocessingShape">
                    <wps:wsp>
                      <wps:cNvSpPr/>
                      <wps:spPr>
                        <a:xfrm>
                          <a:off x="0" y="0"/>
                          <a:ext cx="1120140" cy="649605"/>
                        </a:xfrm>
                        <a:prstGeom prst="rect">
                          <a:avLst/>
                        </a:prstGeom>
                        <a:solidFill>
                          <a:schemeClr val="lt1"/>
                        </a:solidFill>
                        <a:ln>
                          <a:noFill/>
                        </a:ln>
                      </wps:spPr>
                      <wps:txbx>
                        <w:txbxContent>
                          <w:p w:rsidR="007B673E" w:rsidRDefault="007B673E" w:rsidP="00D3799D">
                            <w:pPr>
                              <w:pBdr>
                                <w:top w:val="single" w:sz="4" w:space="1" w:color="auto"/>
                                <w:left w:val="single" w:sz="4" w:space="4" w:color="auto"/>
                                <w:bottom w:val="single" w:sz="4" w:space="1" w:color="auto"/>
                                <w:right w:val="single" w:sz="4" w:space="4" w:color="auto"/>
                                <w:between w:val="single" w:sz="4" w:space="1" w:color="auto"/>
                                <w:bar w:val="single" w:sz="4" w:color="auto"/>
                              </w:pBdr>
                              <w:spacing w:after="133" w:line="227" w:lineRule="auto"/>
                              <w:ind w:left="90" w:right="13" w:firstLine="90"/>
                              <w:jc w:val="center"/>
                              <w:textDirection w:val="btLr"/>
                            </w:pPr>
                            <w:r>
                              <w:rPr>
                                <w:color w:val="2F5496"/>
                                <w:sz w:val="17"/>
                              </w:rPr>
                              <w:t xml:space="preserve">Проектор з твердотілою лампою, закріплений на похилій платформі </w:t>
                            </w:r>
                          </w:p>
                        </w:txbxContent>
                      </wps:txbx>
                      <wps:bodyPr spcFirstLastPara="1" wrap="square" lIns="0" tIns="0" rIns="0" bIns="0" anchor="t" anchorCtr="0">
                        <a:noAutofit/>
                      </wps:bodyPr>
                    </wps:wsp>
                  </a:graphicData>
                </a:graphic>
                <wp14:sizeRelH relativeFrom="margin">
                  <wp14:pctWidth>0</wp14:pctWidth>
                </wp14:sizeRelH>
              </wp:anchor>
            </w:drawing>
          </mc:Choice>
          <mc:Fallback>
            <w:pict>
              <v:rect id="Прямоугольник 14" o:spid="_x0000_s1028" alt="Pull quote" style="position:absolute;left:0;text-align:left;margin-left:405pt;margin-top:485.85pt;width:88.2pt;height:51.15pt;z-index:251660288;visibility:visible;mso-wrap-style:square;mso-width-percent:0;mso-wrap-distance-left:9pt;mso-wrap-distance-top:14.4pt;mso-wrap-distance-right:9pt;mso-wrap-distance-bottom:14.4pt;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" fillcolor="white [3201]" stroked="f">
                <v:textbox inset="0,0,0,0">
                  <w:txbxContent>
                    <w:p w:rsidR="007B673E" w:rsidRDefault="007B673E" w:rsidP="00D3799D">
                      <w:pPr>
                        <w:pBdr>
                          <w:top w:val="single" w:sz="4" w:space="1" w:color="auto"/>
                          <w:left w:val="single" w:sz="4" w:space="4" w:color="auto"/>
                          <w:bottom w:val="single" w:sz="4" w:space="1" w:color="auto"/>
                          <w:right w:val="single" w:sz="4" w:space="4" w:color="auto"/>
                          <w:between w:val="single" w:sz="4" w:space="1" w:color="auto"/>
                          <w:bar w:val="single" w:sz="4" w:color="auto"/>
                        </w:pBdr>
                        <w:spacing w:after="133" w:line="227" w:lineRule="auto"/>
                        <w:ind w:left="90" w:right="13" w:firstLine="90"/>
                        <w:jc w:val="center"/>
                        <w:textDirection w:val="btLr"/>
                      </w:pPr>
                      <w:r>
                        <w:rPr>
                          <w:color w:val="2F5496"/>
                          <w:sz w:val="17"/>
                        </w:rPr>
                        <w:t xml:space="preserve">Проектор з твердотілою лампою, закріплений на похилій платформі </w:t>
                      </w:r>
                    </w:p>
                  </w:txbxContent>
                </v:textbox>
                <w10:wrap anchorx="page" anchory="page"/>
              </v:rect>
            </w:pict>
          </mc:Fallback>
        </mc:AlternateContent>
      </w:r>
      <w:r w:rsidR="00D3799D">
        <w:rPr>
          <w:noProof/>
          <w:color w:val="221F1F"/>
          <w:sz w:val="28"/>
          <w:szCs w:val="28"/>
          <w:lang w:val="ru-RU"/>
        </w:rPr>
        <w:drawing>
          <wp:inline distT="0" distB="0" distL="0" distR="0" wp14:anchorId="45A70EFC" wp14:editId="34F6B7BC">
            <wp:extent cx="3930028" cy="2944076"/>
            <wp:effectExtent l="0" t="0" r="0" b="0"/>
            <wp:docPr id="1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4"/>
                    <a:srcRect/>
                    <a:stretch>
                      <a:fillRect/>
                    </a:stretch>
                  </pic:blipFill>
                  <pic:spPr>
                    <a:xfrm>
                      <a:off x="0" y="0"/>
                      <a:ext cx="3930028" cy="2944076"/>
                    </a:xfrm>
                    <a:prstGeom prst="rect">
                      <a:avLst/>
                    </a:prstGeom>
                    <a:ln/>
                  </pic:spPr>
                </pic:pic>
              </a:graphicData>
            </a:graphic>
          </wp:inline>
        </w:drawing>
      </w:r>
    </w:p>
    <w:p w:rsidR="00D3799D" w:rsidRDefault="00D3799D" w:rsidP="00D3799D">
      <w:pPr>
        <w:ind w:firstLine="570"/>
        <w:jc w:val="center"/>
        <w:rPr>
          <w:i/>
          <w:color w:val="221F1F"/>
          <w:sz w:val="28"/>
          <w:szCs w:val="28"/>
        </w:rPr>
      </w:pPr>
    </w:p>
    <w:p w:rsidR="00D3799D" w:rsidRPr="00D3799D" w:rsidRDefault="00D3799D" w:rsidP="00D3799D">
      <w:pPr>
        <w:pStyle w:val="a3"/>
        <w:numPr>
          <w:ilvl w:val="0"/>
          <w:numId w:val="2"/>
        </w:numPr>
        <w:ind w:left="426"/>
        <w:rPr>
          <w:lang w:val="ru-RU"/>
        </w:rPr>
      </w:pPr>
    </w:p>
    <w:p w:rsidR="007230D8" w:rsidRPr="007230D8" w:rsidRDefault="007230D8" w:rsidP="007230D8">
      <w:pPr>
        <w:pStyle w:val="a3"/>
        <w:spacing w:after="140" w:line="264" w:lineRule="auto"/>
        <w:ind w:left="928"/>
        <w:jc w:val="center"/>
        <w:rPr>
          <w:sz w:val="28"/>
          <w:szCs w:val="28"/>
          <w:lang w:val="ru-RU"/>
        </w:rPr>
      </w:pPr>
      <w:r w:rsidRPr="007230D8">
        <w:rPr>
          <w:sz w:val="28"/>
          <w:szCs w:val="28"/>
          <w:lang w:val="ru-RU"/>
        </w:rPr>
        <w:t>ДОДАТОК V</w:t>
      </w:r>
    </w:p>
    <w:p w:rsidR="00722AF6" w:rsidRPr="007230D8" w:rsidRDefault="007230D8" w:rsidP="007230D8">
      <w:pPr>
        <w:pStyle w:val="a3"/>
        <w:spacing w:after="140" w:line="264" w:lineRule="auto"/>
        <w:ind w:left="928"/>
        <w:jc w:val="center"/>
        <w:rPr>
          <w:b/>
          <w:sz w:val="28"/>
          <w:szCs w:val="28"/>
          <w:lang w:val="ru-RU"/>
        </w:rPr>
      </w:pPr>
      <w:r w:rsidRPr="007230D8">
        <w:rPr>
          <w:b/>
          <w:sz w:val="28"/>
          <w:szCs w:val="28"/>
          <w:lang w:val="ru-RU"/>
        </w:rPr>
        <w:t>Інформаційний листок виробу</w:t>
      </w:r>
    </w:p>
    <w:p w:rsidR="007362E8" w:rsidRPr="007362E8" w:rsidRDefault="007362E8" w:rsidP="00D96AC1">
      <w:pPr>
        <w:pStyle w:val="a3"/>
        <w:spacing w:after="140" w:line="264" w:lineRule="auto"/>
        <w:ind w:left="928" w:right="-284"/>
        <w:jc w:val="right"/>
        <w:rPr>
          <w:sz w:val="28"/>
          <w:szCs w:val="28"/>
          <w:lang w:val="ru-RU"/>
        </w:rPr>
      </w:pPr>
      <w:r w:rsidRPr="007362E8">
        <w:rPr>
          <w:sz w:val="28"/>
          <w:szCs w:val="28"/>
        </w:rPr>
        <w:lastRenderedPageBreak/>
        <w:t xml:space="preserve">Таблиця </w:t>
      </w:r>
      <w:r w:rsidR="00F951AD">
        <w:rPr>
          <w:sz w:val="28"/>
          <w:szCs w:val="28"/>
          <w:lang w:val="ru-RU"/>
        </w:rPr>
        <w:t>4</w:t>
      </w:r>
    </w:p>
    <w:p w:rsidR="007362E8" w:rsidRPr="007362E8" w:rsidRDefault="007230D8" w:rsidP="007362E8">
      <w:pPr>
        <w:pStyle w:val="a3"/>
        <w:spacing w:after="80" w:line="256" w:lineRule="auto"/>
        <w:ind w:left="928" w:right="7"/>
        <w:jc w:val="center"/>
        <w:rPr>
          <w:b/>
          <w:sz w:val="28"/>
          <w:szCs w:val="28"/>
        </w:rPr>
      </w:pPr>
      <w:r w:rsidRPr="007230D8">
        <w:rPr>
          <w:b/>
          <w:sz w:val="28"/>
          <w:szCs w:val="28"/>
        </w:rPr>
        <w:t>Інформація, порядок і формат інформаційного листка виробу</w:t>
      </w:r>
    </w:p>
    <w:tbl>
      <w:tblPr>
        <w:tblW w:w="9358" w:type="dxa"/>
        <w:tblInd w:w="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567"/>
        <w:gridCol w:w="283"/>
        <w:gridCol w:w="260"/>
        <w:gridCol w:w="777"/>
        <w:gridCol w:w="951"/>
        <w:gridCol w:w="442"/>
        <w:gridCol w:w="1608"/>
        <w:gridCol w:w="316"/>
        <w:gridCol w:w="302"/>
        <w:gridCol w:w="143"/>
        <w:gridCol w:w="116"/>
        <w:gridCol w:w="1042"/>
        <w:gridCol w:w="47"/>
        <w:gridCol w:w="2504"/>
      </w:tblGrid>
      <w:tr w:rsidR="007362E8" w:rsidRPr="003656A8" w:rsidTr="007362E8">
        <w:trPr>
          <w:trHeight w:val="186"/>
        </w:trPr>
        <w:tc>
          <w:tcPr>
            <w:tcW w:w="567" w:type="dxa"/>
            <w:tcMar>
              <w:top w:w="141" w:type="dxa"/>
              <w:left w:w="2" w:type="dxa"/>
              <w:bottom w:w="0" w:type="dxa"/>
              <w:right w:w="0" w:type="dxa"/>
            </w:tcMar>
            <w:hideMark/>
          </w:tcPr>
          <w:p w:rsidR="007362E8" w:rsidRPr="003656A8" w:rsidRDefault="007362E8" w:rsidP="007362E8">
            <w:pPr>
              <w:spacing w:line="276" w:lineRule="auto"/>
              <w:rPr>
                <w:lang w:val="ru-RU"/>
              </w:rPr>
            </w:pPr>
          </w:p>
        </w:tc>
        <w:tc>
          <w:tcPr>
            <w:tcW w:w="2271" w:type="dxa"/>
            <w:gridSpan w:val="4"/>
            <w:tcMar>
              <w:top w:w="141" w:type="dxa"/>
              <w:left w:w="2" w:type="dxa"/>
              <w:bottom w:w="0" w:type="dxa"/>
              <w:right w:w="0" w:type="dxa"/>
            </w:tcMar>
            <w:vAlign w:val="center"/>
            <w:hideMark/>
          </w:tcPr>
          <w:p w:rsidR="007362E8" w:rsidRPr="003656A8" w:rsidRDefault="007362E8" w:rsidP="007362E8">
            <w:pPr>
              <w:spacing w:line="276" w:lineRule="auto"/>
              <w:jc w:val="center"/>
              <w:rPr>
                <w:lang w:val="ru-RU"/>
              </w:rPr>
            </w:pPr>
            <w:r w:rsidRPr="003656A8">
              <w:rPr>
                <w:b/>
                <w:bCs/>
                <w:color w:val="000000"/>
                <w:lang w:val="ru-RU"/>
              </w:rPr>
              <w:t>Параметр  </w:t>
            </w:r>
          </w:p>
        </w:tc>
        <w:tc>
          <w:tcPr>
            <w:tcW w:w="2668" w:type="dxa"/>
            <w:gridSpan w:val="4"/>
            <w:tcMar>
              <w:top w:w="141" w:type="dxa"/>
              <w:left w:w="2" w:type="dxa"/>
              <w:bottom w:w="0" w:type="dxa"/>
              <w:right w:w="0" w:type="dxa"/>
            </w:tcMar>
            <w:vAlign w:val="center"/>
            <w:hideMark/>
          </w:tcPr>
          <w:p w:rsidR="007362E8" w:rsidRPr="003656A8" w:rsidRDefault="007362E8" w:rsidP="007362E8">
            <w:pPr>
              <w:spacing w:line="276" w:lineRule="auto"/>
              <w:jc w:val="center"/>
              <w:rPr>
                <w:lang w:val="ru-RU"/>
              </w:rPr>
            </w:pPr>
            <w:r w:rsidRPr="003656A8">
              <w:rPr>
                <w:b/>
                <w:bCs/>
                <w:color w:val="000000"/>
                <w:lang w:val="ru-RU"/>
              </w:rPr>
              <w:t>Значення та точність параметру </w:t>
            </w:r>
          </w:p>
        </w:tc>
        <w:tc>
          <w:tcPr>
            <w:tcW w:w="1348" w:type="dxa"/>
            <w:gridSpan w:val="4"/>
            <w:tcMar>
              <w:top w:w="141" w:type="dxa"/>
              <w:left w:w="2" w:type="dxa"/>
              <w:bottom w:w="0" w:type="dxa"/>
              <w:right w:w="0" w:type="dxa"/>
            </w:tcMar>
            <w:vAlign w:val="center"/>
            <w:hideMark/>
          </w:tcPr>
          <w:p w:rsidR="007362E8" w:rsidRPr="003656A8" w:rsidRDefault="007362E8" w:rsidP="007362E8">
            <w:pPr>
              <w:spacing w:line="276" w:lineRule="auto"/>
              <w:jc w:val="center"/>
              <w:rPr>
                <w:lang w:val="ru-RU"/>
              </w:rPr>
            </w:pPr>
            <w:r w:rsidRPr="003656A8">
              <w:rPr>
                <w:b/>
                <w:bCs/>
                <w:color w:val="000000"/>
                <w:lang w:val="ru-RU"/>
              </w:rPr>
              <w:t>Одиниця</w:t>
            </w:r>
          </w:p>
        </w:tc>
        <w:tc>
          <w:tcPr>
            <w:tcW w:w="2504" w:type="dxa"/>
            <w:tcMar>
              <w:top w:w="141" w:type="dxa"/>
              <w:left w:w="2" w:type="dxa"/>
              <w:bottom w:w="0" w:type="dxa"/>
              <w:right w:w="0" w:type="dxa"/>
            </w:tcMar>
            <w:vAlign w:val="center"/>
            <w:hideMark/>
          </w:tcPr>
          <w:p w:rsidR="007362E8" w:rsidRPr="003656A8" w:rsidRDefault="007362E8" w:rsidP="007362E8">
            <w:pPr>
              <w:spacing w:line="276" w:lineRule="auto"/>
              <w:ind w:right="365"/>
              <w:jc w:val="center"/>
              <w:rPr>
                <w:lang w:val="ru-RU"/>
              </w:rPr>
            </w:pPr>
            <w:r w:rsidRPr="003656A8">
              <w:rPr>
                <w:b/>
                <w:bCs/>
                <w:color w:val="000000"/>
                <w:lang w:val="ru-RU"/>
              </w:rPr>
              <w:t>Примітки </w:t>
            </w:r>
          </w:p>
        </w:tc>
      </w:tr>
      <w:tr w:rsidR="007362E8" w:rsidRPr="003656A8" w:rsidTr="007362E8">
        <w:trPr>
          <w:trHeight w:val="209"/>
        </w:trPr>
        <w:tc>
          <w:tcPr>
            <w:tcW w:w="567" w:type="dxa"/>
            <w:tcMar>
              <w:top w:w="141" w:type="dxa"/>
              <w:left w:w="2" w:type="dxa"/>
              <w:bottom w:w="0" w:type="dxa"/>
              <w:right w:w="0" w:type="dxa"/>
            </w:tcMar>
            <w:hideMark/>
          </w:tcPr>
          <w:p w:rsidR="007362E8" w:rsidRPr="003656A8" w:rsidRDefault="007362E8" w:rsidP="007362E8">
            <w:pPr>
              <w:spacing w:line="276" w:lineRule="auto"/>
              <w:jc w:val="center"/>
              <w:rPr>
                <w:lang w:val="ru-RU"/>
              </w:rPr>
            </w:pPr>
            <w:r w:rsidRPr="003656A8">
              <w:rPr>
                <w:color w:val="000000"/>
                <w:lang w:val="ru-RU"/>
              </w:rPr>
              <w:t>1.</w:t>
            </w:r>
          </w:p>
        </w:tc>
        <w:tc>
          <w:tcPr>
            <w:tcW w:w="2271" w:type="dxa"/>
            <w:gridSpan w:val="4"/>
            <w:tcMar>
              <w:top w:w="141" w:type="dxa"/>
              <w:left w:w="2" w:type="dxa"/>
              <w:bottom w:w="0" w:type="dxa"/>
              <w:right w:w="0" w:type="dxa"/>
            </w:tcMar>
            <w:hideMark/>
          </w:tcPr>
          <w:p w:rsidR="007230D8" w:rsidRPr="007230D8" w:rsidRDefault="007230D8" w:rsidP="007230D8">
            <w:pPr>
              <w:spacing w:line="276" w:lineRule="auto"/>
              <w:ind w:left="62" w:right="142"/>
              <w:rPr>
                <w:color w:val="000000"/>
                <w:lang w:val="ru-RU"/>
              </w:rPr>
            </w:pPr>
            <w:r w:rsidRPr="007230D8">
              <w:rPr>
                <w:color w:val="000000"/>
                <w:lang w:val="ru-RU"/>
              </w:rPr>
              <w:t>Назва постачальника або</w:t>
            </w:r>
          </w:p>
          <w:p w:rsidR="007362E8" w:rsidRPr="003656A8" w:rsidRDefault="007230D8" w:rsidP="007230D8">
            <w:pPr>
              <w:spacing w:line="276" w:lineRule="auto"/>
              <w:ind w:left="62" w:right="142"/>
              <w:rPr>
                <w:lang w:val="ru-RU"/>
              </w:rPr>
            </w:pPr>
            <w:r w:rsidRPr="007230D8">
              <w:rPr>
                <w:color w:val="000000"/>
                <w:lang w:val="ru-RU"/>
              </w:rPr>
              <w:t xml:space="preserve">торгова марка </w:t>
            </w:r>
            <w:r w:rsidRPr="003656A8">
              <w:rPr>
                <w:color w:val="000000"/>
                <w:lang w:val="ru-RU"/>
              </w:rPr>
              <w:t>(</w:t>
            </w:r>
            <w:r>
              <w:rPr>
                <w:color w:val="000000"/>
                <w:vertAlign w:val="superscript"/>
                <w:lang w:val="ru-RU"/>
              </w:rPr>
              <w:t>2</w:t>
            </w:r>
            <w:r w:rsidRPr="003656A8">
              <w:rPr>
                <w:color w:val="000000"/>
                <w:lang w:val="ru-RU"/>
              </w:rPr>
              <w:t>) (</w:t>
            </w:r>
            <w:r>
              <w:rPr>
                <w:color w:val="000000"/>
                <w:vertAlign w:val="superscript"/>
                <w:lang w:val="ru-RU"/>
              </w:rPr>
              <w:t>3</w:t>
            </w:r>
            <w:r>
              <w:rPr>
                <w:color w:val="000000"/>
                <w:lang w:val="ru-RU"/>
              </w:rPr>
              <w:t>)</w:t>
            </w:r>
          </w:p>
        </w:tc>
        <w:tc>
          <w:tcPr>
            <w:tcW w:w="2668" w:type="dxa"/>
            <w:gridSpan w:val="4"/>
            <w:tcMar>
              <w:top w:w="141" w:type="dxa"/>
              <w:left w:w="2" w:type="dxa"/>
              <w:bottom w:w="0" w:type="dxa"/>
              <w:right w:w="0" w:type="dxa"/>
            </w:tcMar>
            <w:hideMark/>
          </w:tcPr>
          <w:p w:rsidR="007362E8" w:rsidRPr="003656A8" w:rsidRDefault="007362E8" w:rsidP="007362E8">
            <w:pPr>
              <w:spacing w:line="276" w:lineRule="auto"/>
              <w:ind w:left="62"/>
              <w:jc w:val="center"/>
              <w:rPr>
                <w:lang w:val="ru-RU"/>
              </w:rPr>
            </w:pPr>
            <w:r w:rsidRPr="003656A8">
              <w:rPr>
                <w:color w:val="000000"/>
                <w:lang w:val="ru-RU"/>
              </w:rPr>
              <w:t>ТЕКСТ</w:t>
            </w:r>
          </w:p>
        </w:tc>
        <w:tc>
          <w:tcPr>
            <w:tcW w:w="1348" w:type="dxa"/>
            <w:gridSpan w:val="4"/>
            <w:tcMar>
              <w:top w:w="141" w:type="dxa"/>
              <w:left w:w="2" w:type="dxa"/>
              <w:bottom w:w="0" w:type="dxa"/>
              <w:right w:w="0" w:type="dxa"/>
            </w:tcMar>
            <w:hideMark/>
          </w:tcPr>
          <w:p w:rsidR="007362E8" w:rsidRPr="003656A8" w:rsidRDefault="007362E8" w:rsidP="007362E8">
            <w:pPr>
              <w:spacing w:line="276" w:lineRule="auto"/>
              <w:ind w:left="62"/>
              <w:jc w:val="center"/>
              <w:rPr>
                <w:lang w:val="ru-RU"/>
              </w:rPr>
            </w:pPr>
          </w:p>
        </w:tc>
        <w:tc>
          <w:tcPr>
            <w:tcW w:w="2504" w:type="dxa"/>
            <w:tcMar>
              <w:top w:w="141" w:type="dxa"/>
              <w:left w:w="2" w:type="dxa"/>
              <w:bottom w:w="0" w:type="dxa"/>
              <w:right w:w="0" w:type="dxa"/>
            </w:tcMar>
            <w:hideMark/>
          </w:tcPr>
          <w:p w:rsidR="007362E8" w:rsidRPr="003656A8" w:rsidRDefault="007362E8" w:rsidP="007362E8">
            <w:pPr>
              <w:spacing w:line="276" w:lineRule="auto"/>
              <w:ind w:left="62"/>
              <w:rPr>
                <w:lang w:val="ru-RU"/>
              </w:rPr>
            </w:pPr>
          </w:p>
        </w:tc>
      </w:tr>
      <w:tr w:rsidR="007362E8" w:rsidRPr="003656A8" w:rsidTr="007362E8">
        <w:trPr>
          <w:trHeight w:val="273"/>
        </w:trPr>
        <w:tc>
          <w:tcPr>
            <w:tcW w:w="567" w:type="dxa"/>
            <w:tcMar>
              <w:top w:w="141" w:type="dxa"/>
              <w:left w:w="2" w:type="dxa"/>
              <w:bottom w:w="0" w:type="dxa"/>
              <w:right w:w="0" w:type="dxa"/>
            </w:tcMar>
            <w:hideMark/>
          </w:tcPr>
          <w:p w:rsidR="007362E8" w:rsidRPr="003656A8" w:rsidRDefault="007362E8" w:rsidP="007362E8">
            <w:pPr>
              <w:spacing w:line="276" w:lineRule="auto"/>
              <w:jc w:val="center"/>
              <w:rPr>
                <w:lang w:val="ru-RU"/>
              </w:rPr>
            </w:pPr>
            <w:r>
              <w:rPr>
                <w:lang w:val="ru-RU"/>
              </w:rPr>
              <w:t>2.</w:t>
            </w:r>
          </w:p>
        </w:tc>
        <w:tc>
          <w:tcPr>
            <w:tcW w:w="2271" w:type="dxa"/>
            <w:gridSpan w:val="4"/>
            <w:tcMar>
              <w:top w:w="141" w:type="dxa"/>
              <w:left w:w="2" w:type="dxa"/>
              <w:bottom w:w="0" w:type="dxa"/>
              <w:right w:w="0" w:type="dxa"/>
            </w:tcMar>
            <w:hideMark/>
          </w:tcPr>
          <w:p w:rsidR="007362E8" w:rsidRPr="003656A8" w:rsidRDefault="007230D8" w:rsidP="007362E8">
            <w:pPr>
              <w:spacing w:line="276" w:lineRule="auto"/>
              <w:ind w:left="62"/>
              <w:rPr>
                <w:lang w:val="ru-RU"/>
              </w:rPr>
            </w:pPr>
            <w:r w:rsidRPr="007230D8">
              <w:rPr>
                <w:color w:val="000000"/>
                <w:lang w:val="ru-RU"/>
              </w:rPr>
              <w:t>Адреса постачальника</w:t>
            </w:r>
            <w:r w:rsidR="007362E8" w:rsidRPr="003656A8">
              <w:rPr>
                <w:color w:val="000000"/>
                <w:lang w:val="ru-RU"/>
              </w:rPr>
              <w:t xml:space="preserve"> (</w:t>
            </w:r>
            <w:r w:rsidR="007362E8">
              <w:rPr>
                <w:color w:val="000000"/>
                <w:vertAlign w:val="superscript"/>
                <w:lang w:val="ru-RU"/>
              </w:rPr>
              <w:t>1</w:t>
            </w:r>
            <w:r w:rsidR="007362E8" w:rsidRPr="003656A8">
              <w:rPr>
                <w:color w:val="000000"/>
                <w:lang w:val="ru-RU"/>
              </w:rPr>
              <w:t>) (</w:t>
            </w:r>
            <w:r w:rsidR="007362E8">
              <w:rPr>
                <w:color w:val="000000"/>
                <w:vertAlign w:val="superscript"/>
                <w:lang w:val="ru-RU"/>
              </w:rPr>
              <w:t>2</w:t>
            </w:r>
            <w:r w:rsidR="007362E8" w:rsidRPr="003656A8">
              <w:rPr>
                <w:color w:val="000000"/>
                <w:lang w:val="ru-RU"/>
              </w:rPr>
              <w:t>) (</w:t>
            </w:r>
            <w:r w:rsidR="007362E8">
              <w:rPr>
                <w:color w:val="000000"/>
                <w:vertAlign w:val="superscript"/>
                <w:lang w:val="ru-RU"/>
              </w:rPr>
              <w:t>3</w:t>
            </w:r>
            <w:r w:rsidR="007362E8">
              <w:rPr>
                <w:color w:val="000000"/>
                <w:lang w:val="ru-RU"/>
              </w:rPr>
              <w:t>)</w:t>
            </w:r>
          </w:p>
        </w:tc>
        <w:tc>
          <w:tcPr>
            <w:tcW w:w="2668" w:type="dxa"/>
            <w:gridSpan w:val="4"/>
            <w:tcMar>
              <w:top w:w="141" w:type="dxa"/>
              <w:left w:w="2" w:type="dxa"/>
              <w:bottom w:w="0" w:type="dxa"/>
              <w:right w:w="0" w:type="dxa"/>
            </w:tcMar>
            <w:hideMark/>
          </w:tcPr>
          <w:p w:rsidR="007362E8" w:rsidRPr="003656A8" w:rsidRDefault="007362E8" w:rsidP="007362E8">
            <w:pPr>
              <w:spacing w:line="276" w:lineRule="auto"/>
              <w:ind w:left="62"/>
              <w:jc w:val="center"/>
              <w:rPr>
                <w:lang w:val="ru-RU"/>
              </w:rPr>
            </w:pPr>
            <w:r w:rsidRPr="003656A8">
              <w:rPr>
                <w:lang w:val="ru-RU"/>
              </w:rPr>
              <w:t>ТЕКСТ</w:t>
            </w:r>
          </w:p>
        </w:tc>
        <w:tc>
          <w:tcPr>
            <w:tcW w:w="1348" w:type="dxa"/>
            <w:gridSpan w:val="4"/>
            <w:tcMar>
              <w:top w:w="141" w:type="dxa"/>
              <w:left w:w="2" w:type="dxa"/>
              <w:bottom w:w="0" w:type="dxa"/>
              <w:right w:w="0" w:type="dxa"/>
            </w:tcMar>
            <w:hideMark/>
          </w:tcPr>
          <w:p w:rsidR="007362E8" w:rsidRPr="003656A8" w:rsidRDefault="007362E8" w:rsidP="007362E8">
            <w:pPr>
              <w:spacing w:line="276" w:lineRule="auto"/>
              <w:ind w:left="62"/>
              <w:jc w:val="center"/>
              <w:rPr>
                <w:lang w:val="ru-RU"/>
              </w:rPr>
            </w:pPr>
          </w:p>
        </w:tc>
        <w:tc>
          <w:tcPr>
            <w:tcW w:w="2504" w:type="dxa"/>
            <w:tcMar>
              <w:top w:w="141" w:type="dxa"/>
              <w:left w:w="2" w:type="dxa"/>
              <w:bottom w:w="0" w:type="dxa"/>
              <w:right w:w="0" w:type="dxa"/>
            </w:tcMar>
            <w:hideMark/>
          </w:tcPr>
          <w:p w:rsidR="007230D8" w:rsidRPr="007230D8" w:rsidRDefault="007362E8" w:rsidP="007230D8">
            <w:pPr>
              <w:spacing w:line="276" w:lineRule="auto"/>
              <w:ind w:left="62"/>
              <w:rPr>
                <w:color w:val="000000"/>
                <w:lang w:val="ru-RU"/>
              </w:rPr>
            </w:pPr>
            <w:r w:rsidRPr="003656A8">
              <w:rPr>
                <w:color w:val="000000"/>
                <w:lang w:val="ru-RU"/>
              </w:rPr>
              <w:t xml:space="preserve">Інформація про реєстрацію постачальника в </w:t>
            </w:r>
            <w:r w:rsidR="007230D8" w:rsidRPr="007230D8">
              <w:rPr>
                <w:color w:val="000000"/>
                <w:lang w:val="ru-RU"/>
              </w:rPr>
              <w:t>базі даних</w:t>
            </w:r>
          </w:p>
          <w:p w:rsidR="007362E8" w:rsidRPr="003656A8" w:rsidRDefault="007230D8" w:rsidP="007230D8">
            <w:pPr>
              <w:spacing w:line="276" w:lineRule="auto"/>
              <w:ind w:left="62"/>
              <w:rPr>
                <w:lang w:val="ru-RU"/>
              </w:rPr>
            </w:pPr>
            <w:r w:rsidRPr="007230D8">
              <w:rPr>
                <w:color w:val="000000"/>
                <w:lang w:val="ru-RU"/>
              </w:rPr>
              <w:t>виробів.</w:t>
            </w:r>
          </w:p>
        </w:tc>
      </w:tr>
      <w:tr w:rsidR="007362E8" w:rsidRPr="003656A8" w:rsidTr="007362E8">
        <w:trPr>
          <w:trHeight w:val="146"/>
        </w:trPr>
        <w:tc>
          <w:tcPr>
            <w:tcW w:w="567" w:type="dxa"/>
            <w:tcMar>
              <w:top w:w="141" w:type="dxa"/>
              <w:left w:w="2" w:type="dxa"/>
              <w:bottom w:w="0" w:type="dxa"/>
              <w:right w:w="0" w:type="dxa"/>
            </w:tcMar>
            <w:vAlign w:val="center"/>
            <w:hideMark/>
          </w:tcPr>
          <w:p w:rsidR="007362E8" w:rsidRPr="003656A8" w:rsidRDefault="007362E8" w:rsidP="007362E8">
            <w:pPr>
              <w:spacing w:line="276" w:lineRule="auto"/>
              <w:jc w:val="center"/>
              <w:rPr>
                <w:lang w:val="ru-RU"/>
              </w:rPr>
            </w:pPr>
            <w:r>
              <w:rPr>
                <w:color w:val="000000"/>
                <w:lang w:val="ru-RU"/>
              </w:rPr>
              <w:t>3</w:t>
            </w:r>
            <w:r w:rsidRPr="003656A8">
              <w:rPr>
                <w:color w:val="000000"/>
                <w:lang w:val="ru-RU"/>
              </w:rPr>
              <w:t>.</w:t>
            </w:r>
          </w:p>
        </w:tc>
        <w:tc>
          <w:tcPr>
            <w:tcW w:w="2271" w:type="dxa"/>
            <w:gridSpan w:val="4"/>
            <w:tcMar>
              <w:top w:w="141" w:type="dxa"/>
              <w:left w:w="2" w:type="dxa"/>
              <w:bottom w:w="0" w:type="dxa"/>
              <w:right w:w="0" w:type="dxa"/>
            </w:tcMar>
            <w:hideMark/>
          </w:tcPr>
          <w:p w:rsidR="007362E8" w:rsidRPr="003656A8" w:rsidRDefault="007362E8" w:rsidP="007362E8">
            <w:pPr>
              <w:spacing w:line="276" w:lineRule="auto"/>
              <w:ind w:left="62"/>
              <w:rPr>
                <w:lang w:val="ru-RU"/>
              </w:rPr>
            </w:pPr>
            <w:r w:rsidRPr="003656A8">
              <w:rPr>
                <w:color w:val="000000"/>
                <w:lang w:val="ru-RU"/>
              </w:rPr>
              <w:t>Ідентифікатор моделі (</w:t>
            </w:r>
            <w:r>
              <w:rPr>
                <w:color w:val="000000"/>
                <w:vertAlign w:val="superscript"/>
                <w:lang w:val="ru-RU"/>
              </w:rPr>
              <w:t>1</w:t>
            </w:r>
            <w:r w:rsidRPr="003656A8">
              <w:rPr>
                <w:color w:val="000000"/>
                <w:lang w:val="ru-RU"/>
              </w:rPr>
              <w:t>) </w:t>
            </w:r>
          </w:p>
        </w:tc>
        <w:tc>
          <w:tcPr>
            <w:tcW w:w="2668" w:type="dxa"/>
            <w:gridSpan w:val="4"/>
            <w:tcMar>
              <w:top w:w="141" w:type="dxa"/>
              <w:left w:w="2" w:type="dxa"/>
              <w:bottom w:w="0" w:type="dxa"/>
              <w:right w:w="0" w:type="dxa"/>
            </w:tcMar>
            <w:hideMark/>
          </w:tcPr>
          <w:p w:rsidR="007362E8" w:rsidRPr="003656A8" w:rsidRDefault="007362E8" w:rsidP="007362E8">
            <w:pPr>
              <w:spacing w:line="276" w:lineRule="auto"/>
              <w:ind w:left="62"/>
              <w:jc w:val="center"/>
              <w:rPr>
                <w:lang w:val="ru-RU"/>
              </w:rPr>
            </w:pPr>
            <w:r w:rsidRPr="003656A8">
              <w:rPr>
                <w:color w:val="000000"/>
                <w:lang w:val="ru-RU"/>
              </w:rPr>
              <w:t>ТЕКСТ</w:t>
            </w:r>
          </w:p>
        </w:tc>
        <w:tc>
          <w:tcPr>
            <w:tcW w:w="1348" w:type="dxa"/>
            <w:gridSpan w:val="4"/>
            <w:tcMar>
              <w:top w:w="141" w:type="dxa"/>
              <w:left w:w="2" w:type="dxa"/>
              <w:bottom w:w="0" w:type="dxa"/>
              <w:right w:w="0" w:type="dxa"/>
            </w:tcMar>
            <w:vAlign w:val="center"/>
            <w:hideMark/>
          </w:tcPr>
          <w:p w:rsidR="007362E8" w:rsidRPr="003656A8" w:rsidRDefault="007362E8" w:rsidP="007362E8">
            <w:pPr>
              <w:spacing w:line="276" w:lineRule="auto"/>
              <w:ind w:left="62"/>
              <w:jc w:val="center"/>
              <w:rPr>
                <w:lang w:val="ru-RU"/>
              </w:rPr>
            </w:pPr>
          </w:p>
        </w:tc>
        <w:tc>
          <w:tcPr>
            <w:tcW w:w="2504" w:type="dxa"/>
            <w:tcMar>
              <w:top w:w="141" w:type="dxa"/>
              <w:left w:w="2" w:type="dxa"/>
              <w:bottom w:w="0" w:type="dxa"/>
              <w:right w:w="0" w:type="dxa"/>
            </w:tcMar>
            <w:hideMark/>
          </w:tcPr>
          <w:p w:rsidR="007362E8" w:rsidRPr="003656A8" w:rsidRDefault="007362E8" w:rsidP="007362E8">
            <w:pPr>
              <w:spacing w:line="276" w:lineRule="auto"/>
              <w:ind w:left="62"/>
              <w:rPr>
                <w:lang w:val="ru-RU"/>
              </w:rPr>
            </w:pPr>
          </w:p>
        </w:tc>
      </w:tr>
      <w:tr w:rsidR="007362E8" w:rsidRPr="003656A8" w:rsidTr="007362E8">
        <w:trPr>
          <w:trHeight w:val="209"/>
        </w:trPr>
        <w:tc>
          <w:tcPr>
            <w:tcW w:w="567" w:type="dxa"/>
            <w:tcMar>
              <w:top w:w="141" w:type="dxa"/>
              <w:left w:w="2" w:type="dxa"/>
              <w:bottom w:w="0" w:type="dxa"/>
              <w:right w:w="0" w:type="dxa"/>
            </w:tcMar>
            <w:hideMark/>
          </w:tcPr>
          <w:p w:rsidR="007362E8" w:rsidRPr="003656A8" w:rsidRDefault="007362E8" w:rsidP="007362E8">
            <w:pPr>
              <w:spacing w:line="276" w:lineRule="auto"/>
              <w:jc w:val="center"/>
              <w:rPr>
                <w:lang w:val="ru-RU"/>
              </w:rPr>
            </w:pPr>
            <w:r>
              <w:rPr>
                <w:color w:val="000000"/>
                <w:lang w:val="ru-RU"/>
              </w:rPr>
              <w:t>4</w:t>
            </w:r>
            <w:r w:rsidRPr="003656A8">
              <w:rPr>
                <w:color w:val="000000"/>
                <w:lang w:val="ru-RU"/>
              </w:rPr>
              <w:t>.</w:t>
            </w:r>
          </w:p>
        </w:tc>
        <w:tc>
          <w:tcPr>
            <w:tcW w:w="2271" w:type="dxa"/>
            <w:gridSpan w:val="4"/>
            <w:tcMar>
              <w:top w:w="141" w:type="dxa"/>
              <w:left w:w="2" w:type="dxa"/>
              <w:bottom w:w="0" w:type="dxa"/>
              <w:right w:w="0" w:type="dxa"/>
            </w:tcMar>
            <w:hideMark/>
          </w:tcPr>
          <w:p w:rsidR="007362E8" w:rsidRPr="003656A8" w:rsidRDefault="007362E8" w:rsidP="007362E8">
            <w:pPr>
              <w:spacing w:line="276" w:lineRule="auto"/>
              <w:ind w:right="142"/>
              <w:rPr>
                <w:lang w:val="ru-RU"/>
              </w:rPr>
            </w:pPr>
            <w:r w:rsidRPr="003656A8">
              <w:rPr>
                <w:color w:val="000000"/>
                <w:lang w:val="ru-RU"/>
              </w:rPr>
              <w:t>Клас енергоефективності для  стандартного динамічного діапазону (SDR) </w:t>
            </w:r>
          </w:p>
        </w:tc>
        <w:tc>
          <w:tcPr>
            <w:tcW w:w="2668" w:type="dxa"/>
            <w:gridSpan w:val="4"/>
            <w:tcMar>
              <w:top w:w="141" w:type="dxa"/>
              <w:left w:w="2" w:type="dxa"/>
              <w:bottom w:w="0" w:type="dxa"/>
              <w:right w:w="0" w:type="dxa"/>
            </w:tcMar>
            <w:hideMark/>
          </w:tcPr>
          <w:p w:rsidR="007362E8" w:rsidRPr="003656A8" w:rsidRDefault="007362E8" w:rsidP="007362E8">
            <w:pPr>
              <w:spacing w:line="276" w:lineRule="auto"/>
              <w:ind w:left="62"/>
              <w:jc w:val="center"/>
              <w:rPr>
                <w:lang w:val="ru-RU"/>
              </w:rPr>
            </w:pPr>
            <w:r w:rsidRPr="003656A8">
              <w:rPr>
                <w:color w:val="000000"/>
                <w:lang w:val="ru-RU"/>
              </w:rPr>
              <w:t>[A/B/C/D/E/F/G]</w:t>
            </w:r>
          </w:p>
        </w:tc>
        <w:tc>
          <w:tcPr>
            <w:tcW w:w="1348" w:type="dxa"/>
            <w:gridSpan w:val="4"/>
            <w:tcMar>
              <w:top w:w="141" w:type="dxa"/>
              <w:left w:w="2" w:type="dxa"/>
              <w:bottom w:w="0" w:type="dxa"/>
              <w:right w:w="0" w:type="dxa"/>
            </w:tcMar>
            <w:hideMark/>
          </w:tcPr>
          <w:p w:rsidR="007362E8" w:rsidRPr="003656A8" w:rsidRDefault="007362E8" w:rsidP="007362E8">
            <w:pPr>
              <w:spacing w:line="276" w:lineRule="auto"/>
              <w:ind w:left="62"/>
              <w:jc w:val="center"/>
              <w:rPr>
                <w:lang w:val="ru-RU"/>
              </w:rPr>
            </w:pPr>
          </w:p>
        </w:tc>
        <w:tc>
          <w:tcPr>
            <w:tcW w:w="2504" w:type="dxa"/>
            <w:tcMar>
              <w:top w:w="141" w:type="dxa"/>
              <w:left w:w="2" w:type="dxa"/>
              <w:bottom w:w="0" w:type="dxa"/>
              <w:right w:w="0" w:type="dxa"/>
            </w:tcMar>
            <w:hideMark/>
          </w:tcPr>
          <w:p w:rsidR="007362E8" w:rsidRPr="003656A8" w:rsidRDefault="007362E8" w:rsidP="007362E8">
            <w:pPr>
              <w:spacing w:line="276" w:lineRule="auto"/>
              <w:ind w:left="62"/>
              <w:rPr>
                <w:lang w:val="ru-RU"/>
              </w:rPr>
            </w:pPr>
            <w:r w:rsidRPr="003656A8">
              <w:rPr>
                <w:lang w:val="ru-RU"/>
              </w:rPr>
              <w:t>Якщо база даних продукції автоматично генерує остаточний вміст цієї клітинки, постачал</w:t>
            </w:r>
            <w:r>
              <w:rPr>
                <w:lang w:val="ru-RU"/>
              </w:rPr>
              <w:t>ьник не повинен вводити ці дані</w:t>
            </w:r>
          </w:p>
        </w:tc>
      </w:tr>
      <w:tr w:rsidR="007362E8" w:rsidRPr="003656A8" w:rsidTr="007362E8">
        <w:trPr>
          <w:trHeight w:val="400"/>
        </w:trPr>
        <w:tc>
          <w:tcPr>
            <w:tcW w:w="567" w:type="dxa"/>
            <w:tcMar>
              <w:top w:w="141" w:type="dxa"/>
              <w:left w:w="2" w:type="dxa"/>
              <w:bottom w:w="0" w:type="dxa"/>
              <w:right w:w="0" w:type="dxa"/>
            </w:tcMar>
            <w:hideMark/>
          </w:tcPr>
          <w:p w:rsidR="007362E8" w:rsidRPr="003656A8" w:rsidRDefault="007362E8" w:rsidP="007362E8">
            <w:pPr>
              <w:spacing w:line="276" w:lineRule="auto"/>
              <w:jc w:val="center"/>
              <w:rPr>
                <w:lang w:val="ru-RU"/>
              </w:rPr>
            </w:pPr>
            <w:r>
              <w:rPr>
                <w:color w:val="000000"/>
                <w:lang w:val="ru-RU"/>
              </w:rPr>
              <w:t>5</w:t>
            </w:r>
            <w:r w:rsidRPr="003656A8">
              <w:rPr>
                <w:color w:val="000000"/>
                <w:lang w:val="ru-RU"/>
              </w:rPr>
              <w:t>.</w:t>
            </w:r>
          </w:p>
        </w:tc>
        <w:tc>
          <w:tcPr>
            <w:tcW w:w="2271" w:type="dxa"/>
            <w:gridSpan w:val="4"/>
            <w:tcMar>
              <w:top w:w="141" w:type="dxa"/>
              <w:left w:w="2" w:type="dxa"/>
              <w:bottom w:w="0" w:type="dxa"/>
              <w:right w:w="0" w:type="dxa"/>
            </w:tcMar>
            <w:hideMark/>
          </w:tcPr>
          <w:p w:rsidR="007362E8" w:rsidRPr="003656A8" w:rsidRDefault="007362E8" w:rsidP="007362E8">
            <w:pPr>
              <w:spacing w:line="276" w:lineRule="auto"/>
              <w:ind w:left="62"/>
              <w:rPr>
                <w:lang w:val="ru-RU"/>
              </w:rPr>
            </w:pPr>
            <w:r w:rsidRPr="003656A8">
              <w:rPr>
                <w:color w:val="000000"/>
                <w:lang w:val="ru-RU"/>
              </w:rPr>
              <w:t>Потреба в електроенергії у режимі для стандартного динамічного діапазону (SDR) </w:t>
            </w:r>
          </w:p>
        </w:tc>
        <w:tc>
          <w:tcPr>
            <w:tcW w:w="2668" w:type="dxa"/>
            <w:gridSpan w:val="4"/>
            <w:tcMar>
              <w:top w:w="141" w:type="dxa"/>
              <w:left w:w="2" w:type="dxa"/>
              <w:bottom w:w="0" w:type="dxa"/>
              <w:right w:w="0" w:type="dxa"/>
            </w:tcMar>
            <w:hideMark/>
          </w:tcPr>
          <w:p w:rsidR="007362E8" w:rsidRPr="003656A8" w:rsidRDefault="007362E8" w:rsidP="007362E8">
            <w:pPr>
              <w:spacing w:line="276" w:lineRule="auto"/>
              <w:ind w:left="62"/>
              <w:jc w:val="center"/>
              <w:rPr>
                <w:lang w:val="ru-RU"/>
              </w:rPr>
            </w:pPr>
            <w:r w:rsidRPr="003656A8">
              <w:rPr>
                <w:color w:val="000000"/>
                <w:lang w:val="ru-RU"/>
              </w:rPr>
              <w:t>X,X</w:t>
            </w:r>
          </w:p>
        </w:tc>
        <w:tc>
          <w:tcPr>
            <w:tcW w:w="1348" w:type="dxa"/>
            <w:gridSpan w:val="4"/>
            <w:tcMar>
              <w:top w:w="141" w:type="dxa"/>
              <w:left w:w="2" w:type="dxa"/>
              <w:bottom w:w="0" w:type="dxa"/>
              <w:right w:w="0" w:type="dxa"/>
            </w:tcMar>
            <w:hideMark/>
          </w:tcPr>
          <w:p w:rsidR="007362E8" w:rsidRPr="003656A8" w:rsidRDefault="007362E8" w:rsidP="007362E8">
            <w:pPr>
              <w:spacing w:line="276" w:lineRule="auto"/>
              <w:ind w:left="62"/>
              <w:jc w:val="center"/>
              <w:rPr>
                <w:lang w:val="ru-RU"/>
              </w:rPr>
            </w:pPr>
            <w:r w:rsidRPr="003656A8">
              <w:rPr>
                <w:color w:val="000000"/>
                <w:lang w:val="ru-RU"/>
              </w:rPr>
              <w:t>Вт</w:t>
            </w:r>
          </w:p>
        </w:tc>
        <w:tc>
          <w:tcPr>
            <w:tcW w:w="2504" w:type="dxa"/>
            <w:tcMar>
              <w:top w:w="141" w:type="dxa"/>
              <w:left w:w="2" w:type="dxa"/>
              <w:bottom w:w="0" w:type="dxa"/>
              <w:right w:w="0" w:type="dxa"/>
            </w:tcMar>
            <w:hideMark/>
          </w:tcPr>
          <w:p w:rsidR="007362E8" w:rsidRPr="003656A8" w:rsidRDefault="007362E8" w:rsidP="007362E8">
            <w:pPr>
              <w:spacing w:line="276" w:lineRule="auto"/>
              <w:ind w:left="62"/>
              <w:rPr>
                <w:lang w:val="ru-RU"/>
              </w:rPr>
            </w:pPr>
            <w:r w:rsidRPr="003656A8">
              <w:rPr>
                <w:color w:val="000000"/>
                <w:lang w:val="ru-RU"/>
              </w:rPr>
              <w:t>Округлюється до першого десяткового знаку для значень споживання електроенергії до 100 Вт і до першого цілого ч</w:t>
            </w:r>
            <w:r>
              <w:rPr>
                <w:color w:val="000000"/>
                <w:lang w:val="ru-RU"/>
              </w:rPr>
              <w:t>исла для значень 100 Вт і вище</w:t>
            </w:r>
          </w:p>
        </w:tc>
      </w:tr>
      <w:tr w:rsidR="007362E8" w:rsidRPr="003656A8" w:rsidTr="007362E8">
        <w:trPr>
          <w:trHeight w:val="527"/>
        </w:trPr>
        <w:tc>
          <w:tcPr>
            <w:tcW w:w="567" w:type="dxa"/>
            <w:tcMar>
              <w:top w:w="141" w:type="dxa"/>
              <w:left w:w="2" w:type="dxa"/>
              <w:bottom w:w="0" w:type="dxa"/>
              <w:right w:w="0" w:type="dxa"/>
            </w:tcMar>
            <w:hideMark/>
          </w:tcPr>
          <w:p w:rsidR="007362E8" w:rsidRPr="003656A8" w:rsidRDefault="007362E8" w:rsidP="007362E8">
            <w:pPr>
              <w:spacing w:line="276" w:lineRule="auto"/>
              <w:jc w:val="center"/>
              <w:rPr>
                <w:lang w:val="ru-RU"/>
              </w:rPr>
            </w:pPr>
            <w:r>
              <w:rPr>
                <w:color w:val="000000"/>
                <w:lang w:val="ru-RU"/>
              </w:rPr>
              <w:t>6</w:t>
            </w:r>
            <w:r w:rsidRPr="003656A8">
              <w:rPr>
                <w:color w:val="000000"/>
                <w:lang w:val="ru-RU"/>
              </w:rPr>
              <w:t>.</w:t>
            </w:r>
          </w:p>
        </w:tc>
        <w:tc>
          <w:tcPr>
            <w:tcW w:w="2271" w:type="dxa"/>
            <w:gridSpan w:val="4"/>
            <w:tcMar>
              <w:top w:w="141" w:type="dxa"/>
              <w:left w:w="2" w:type="dxa"/>
              <w:bottom w:w="0" w:type="dxa"/>
              <w:right w:w="0" w:type="dxa"/>
            </w:tcMar>
            <w:hideMark/>
          </w:tcPr>
          <w:p w:rsidR="007362E8" w:rsidRPr="003656A8" w:rsidRDefault="007362E8" w:rsidP="007362E8">
            <w:pPr>
              <w:spacing w:line="276" w:lineRule="auto"/>
              <w:ind w:left="62"/>
              <w:rPr>
                <w:lang w:val="ru-RU"/>
              </w:rPr>
            </w:pPr>
            <w:r w:rsidRPr="003656A8">
              <w:rPr>
                <w:color w:val="000000"/>
                <w:lang w:val="ru-RU"/>
              </w:rPr>
              <w:t>Клас енергоефективності (HDR) </w:t>
            </w:r>
          </w:p>
        </w:tc>
        <w:tc>
          <w:tcPr>
            <w:tcW w:w="2668" w:type="dxa"/>
            <w:gridSpan w:val="4"/>
            <w:tcMar>
              <w:top w:w="141" w:type="dxa"/>
              <w:left w:w="2" w:type="dxa"/>
              <w:bottom w:w="0" w:type="dxa"/>
              <w:right w:w="0" w:type="dxa"/>
            </w:tcMar>
            <w:hideMark/>
          </w:tcPr>
          <w:p w:rsidR="007362E8" w:rsidRPr="003656A8" w:rsidRDefault="007362E8" w:rsidP="007362E8">
            <w:pPr>
              <w:spacing w:line="276" w:lineRule="auto"/>
              <w:ind w:left="62"/>
              <w:jc w:val="center"/>
              <w:rPr>
                <w:lang w:val="en-US"/>
              </w:rPr>
            </w:pPr>
            <w:r w:rsidRPr="003656A8">
              <w:rPr>
                <w:color w:val="000000"/>
                <w:lang w:val="en-US"/>
              </w:rPr>
              <w:t xml:space="preserve">[A/B/C/D/E/F/G] </w:t>
            </w:r>
            <w:r w:rsidRPr="003656A8">
              <w:rPr>
                <w:color w:val="000000"/>
                <w:lang w:val="ru-RU"/>
              </w:rPr>
              <w:t>або</w:t>
            </w:r>
            <w:r w:rsidRPr="003656A8">
              <w:rPr>
                <w:color w:val="000000"/>
                <w:lang w:val="en-US"/>
              </w:rPr>
              <w:t xml:space="preserve"> «</w:t>
            </w:r>
            <w:r w:rsidRPr="003656A8">
              <w:rPr>
                <w:color w:val="000000"/>
                <w:lang w:val="ru-RU"/>
              </w:rPr>
              <w:t>н</w:t>
            </w:r>
            <w:r w:rsidRPr="003656A8">
              <w:rPr>
                <w:color w:val="000000"/>
                <w:lang w:val="en-US"/>
              </w:rPr>
              <w:t>.</w:t>
            </w:r>
            <w:r w:rsidRPr="003656A8">
              <w:rPr>
                <w:color w:val="000000"/>
                <w:lang w:val="ru-RU"/>
              </w:rPr>
              <w:t>з</w:t>
            </w:r>
            <w:r w:rsidRPr="003656A8">
              <w:rPr>
                <w:color w:val="000000"/>
                <w:lang w:val="en-US"/>
              </w:rPr>
              <w:t>.»</w:t>
            </w:r>
          </w:p>
        </w:tc>
        <w:tc>
          <w:tcPr>
            <w:tcW w:w="1348" w:type="dxa"/>
            <w:gridSpan w:val="4"/>
            <w:tcMar>
              <w:top w:w="141" w:type="dxa"/>
              <w:left w:w="2" w:type="dxa"/>
              <w:bottom w:w="0" w:type="dxa"/>
              <w:right w:w="0" w:type="dxa"/>
            </w:tcMar>
            <w:hideMark/>
          </w:tcPr>
          <w:p w:rsidR="007362E8" w:rsidRPr="003656A8" w:rsidRDefault="007362E8" w:rsidP="007362E8">
            <w:pPr>
              <w:spacing w:line="276" w:lineRule="auto"/>
              <w:ind w:left="62"/>
              <w:jc w:val="center"/>
              <w:rPr>
                <w:lang w:val="en-US"/>
              </w:rPr>
            </w:pPr>
          </w:p>
        </w:tc>
        <w:tc>
          <w:tcPr>
            <w:tcW w:w="2504" w:type="dxa"/>
            <w:tcMar>
              <w:top w:w="141" w:type="dxa"/>
              <w:left w:w="2" w:type="dxa"/>
              <w:bottom w:w="0" w:type="dxa"/>
              <w:right w:w="0" w:type="dxa"/>
            </w:tcMar>
            <w:vAlign w:val="center"/>
            <w:hideMark/>
          </w:tcPr>
          <w:p w:rsidR="007362E8" w:rsidRPr="003656A8" w:rsidRDefault="007362E8" w:rsidP="007362E8">
            <w:pPr>
              <w:spacing w:line="276" w:lineRule="auto"/>
              <w:ind w:left="62"/>
              <w:rPr>
                <w:lang w:val="ru-RU"/>
              </w:rPr>
            </w:pPr>
            <w:r w:rsidRPr="003656A8">
              <w:rPr>
                <w:color w:val="000000"/>
                <w:lang w:val="ru-RU"/>
              </w:rPr>
              <w:t>Якщо база даних продукції автоматично генерує остаточний вміст цієї клітинки, постачальник не повинен вводити ці дані. Якщо HDR не реалізовано, встановлюється знач</w:t>
            </w:r>
            <w:r>
              <w:rPr>
                <w:color w:val="000000"/>
                <w:lang w:val="ru-RU"/>
              </w:rPr>
              <w:t>ення «н.з.» (не застосовується)</w:t>
            </w:r>
          </w:p>
        </w:tc>
      </w:tr>
      <w:tr w:rsidR="007362E8" w:rsidRPr="003656A8" w:rsidTr="007362E8">
        <w:trPr>
          <w:trHeight w:val="464"/>
        </w:trPr>
        <w:tc>
          <w:tcPr>
            <w:tcW w:w="567" w:type="dxa"/>
            <w:tcMar>
              <w:top w:w="141" w:type="dxa"/>
              <w:left w:w="2" w:type="dxa"/>
              <w:bottom w:w="0" w:type="dxa"/>
              <w:right w:w="0" w:type="dxa"/>
            </w:tcMar>
            <w:hideMark/>
          </w:tcPr>
          <w:p w:rsidR="007362E8" w:rsidRPr="003656A8" w:rsidRDefault="007362E8" w:rsidP="007362E8">
            <w:pPr>
              <w:spacing w:line="276" w:lineRule="auto"/>
              <w:jc w:val="center"/>
              <w:rPr>
                <w:lang w:val="ru-RU"/>
              </w:rPr>
            </w:pPr>
            <w:r>
              <w:rPr>
                <w:color w:val="000000"/>
                <w:lang w:val="ru-RU"/>
              </w:rPr>
              <w:lastRenderedPageBreak/>
              <w:t>7</w:t>
            </w:r>
            <w:r w:rsidRPr="003656A8">
              <w:rPr>
                <w:color w:val="000000"/>
                <w:lang w:val="ru-RU"/>
              </w:rPr>
              <w:t>.</w:t>
            </w:r>
          </w:p>
        </w:tc>
        <w:tc>
          <w:tcPr>
            <w:tcW w:w="2271" w:type="dxa"/>
            <w:gridSpan w:val="4"/>
            <w:tcMar>
              <w:top w:w="141" w:type="dxa"/>
              <w:left w:w="2" w:type="dxa"/>
              <w:bottom w:w="0" w:type="dxa"/>
              <w:right w:w="0" w:type="dxa"/>
            </w:tcMar>
            <w:hideMark/>
          </w:tcPr>
          <w:p w:rsidR="007362E8" w:rsidRPr="003656A8" w:rsidRDefault="007362E8" w:rsidP="007362E8">
            <w:pPr>
              <w:spacing w:line="276" w:lineRule="auto"/>
              <w:ind w:left="62"/>
              <w:rPr>
                <w:lang w:val="ru-RU"/>
              </w:rPr>
            </w:pPr>
            <w:r w:rsidRPr="003656A8">
              <w:rPr>
                <w:color w:val="000000"/>
                <w:lang w:val="ru-RU"/>
              </w:rPr>
              <w:t>Потреба в електроенергії у ввімкненому режимі у високому динамічному діапазоні (HDR)</w:t>
            </w:r>
          </w:p>
        </w:tc>
        <w:tc>
          <w:tcPr>
            <w:tcW w:w="2668" w:type="dxa"/>
            <w:gridSpan w:val="4"/>
            <w:tcMar>
              <w:top w:w="141" w:type="dxa"/>
              <w:left w:w="2" w:type="dxa"/>
              <w:bottom w:w="0" w:type="dxa"/>
              <w:right w:w="0" w:type="dxa"/>
            </w:tcMar>
            <w:hideMark/>
          </w:tcPr>
          <w:p w:rsidR="007362E8" w:rsidRPr="003656A8" w:rsidRDefault="007362E8" w:rsidP="007362E8">
            <w:pPr>
              <w:spacing w:line="276" w:lineRule="auto"/>
              <w:ind w:left="62"/>
              <w:jc w:val="center"/>
              <w:rPr>
                <w:lang w:val="ru-RU"/>
              </w:rPr>
            </w:pPr>
            <w:r w:rsidRPr="003656A8">
              <w:rPr>
                <w:color w:val="000000"/>
                <w:lang w:val="ru-RU"/>
              </w:rPr>
              <w:t>X,X</w:t>
            </w:r>
          </w:p>
        </w:tc>
        <w:tc>
          <w:tcPr>
            <w:tcW w:w="1348" w:type="dxa"/>
            <w:gridSpan w:val="4"/>
            <w:tcMar>
              <w:top w:w="141" w:type="dxa"/>
              <w:left w:w="2" w:type="dxa"/>
              <w:bottom w:w="0" w:type="dxa"/>
              <w:right w:w="0" w:type="dxa"/>
            </w:tcMar>
            <w:hideMark/>
          </w:tcPr>
          <w:p w:rsidR="007362E8" w:rsidRPr="003656A8" w:rsidRDefault="007362E8" w:rsidP="007362E8">
            <w:pPr>
              <w:spacing w:line="276" w:lineRule="auto"/>
              <w:ind w:left="62"/>
              <w:jc w:val="center"/>
              <w:rPr>
                <w:lang w:val="ru-RU"/>
              </w:rPr>
            </w:pPr>
            <w:r w:rsidRPr="003656A8">
              <w:rPr>
                <w:color w:val="000000"/>
                <w:lang w:val="ru-RU"/>
              </w:rPr>
              <w:t>Вт</w:t>
            </w:r>
          </w:p>
        </w:tc>
        <w:tc>
          <w:tcPr>
            <w:tcW w:w="2504" w:type="dxa"/>
            <w:tcMar>
              <w:top w:w="141" w:type="dxa"/>
              <w:left w:w="2" w:type="dxa"/>
              <w:bottom w:w="0" w:type="dxa"/>
              <w:right w:w="0" w:type="dxa"/>
            </w:tcMar>
            <w:vAlign w:val="center"/>
            <w:hideMark/>
          </w:tcPr>
          <w:p w:rsidR="007362E8" w:rsidRPr="003656A8" w:rsidRDefault="007362E8" w:rsidP="007362E8">
            <w:pPr>
              <w:spacing w:line="276" w:lineRule="auto"/>
              <w:ind w:left="62"/>
              <w:rPr>
                <w:lang w:val="ru-RU"/>
              </w:rPr>
            </w:pPr>
            <w:r w:rsidRPr="003656A8">
              <w:rPr>
                <w:color w:val="000000"/>
                <w:lang w:val="ru-RU"/>
              </w:rPr>
              <w:t>Округлюється до першого десяткового знаку для значень споживання електроенергії до 100 Вт і до цілого числа для значень від 100 Вт (значення встановлюється на 0 (н</w:t>
            </w:r>
            <w:r>
              <w:rPr>
                <w:color w:val="000000"/>
                <w:lang w:val="ru-RU"/>
              </w:rPr>
              <w:t>уль), якщо «не застосовується»)</w:t>
            </w:r>
            <w:r w:rsidRPr="003656A8">
              <w:rPr>
                <w:color w:val="000000"/>
                <w:lang w:val="ru-RU"/>
              </w:rPr>
              <w:t> </w:t>
            </w:r>
          </w:p>
        </w:tc>
      </w:tr>
      <w:tr w:rsidR="007362E8" w:rsidRPr="003656A8" w:rsidTr="007362E8">
        <w:trPr>
          <w:trHeight w:val="209"/>
        </w:trPr>
        <w:tc>
          <w:tcPr>
            <w:tcW w:w="567" w:type="dxa"/>
            <w:tcMar>
              <w:top w:w="141" w:type="dxa"/>
              <w:left w:w="2" w:type="dxa"/>
              <w:bottom w:w="0" w:type="dxa"/>
              <w:right w:w="0" w:type="dxa"/>
            </w:tcMar>
            <w:hideMark/>
          </w:tcPr>
          <w:p w:rsidR="007362E8" w:rsidRPr="003656A8" w:rsidRDefault="007362E8" w:rsidP="007362E8">
            <w:pPr>
              <w:spacing w:line="276" w:lineRule="auto"/>
              <w:jc w:val="center"/>
              <w:rPr>
                <w:lang w:val="ru-RU"/>
              </w:rPr>
            </w:pPr>
            <w:r>
              <w:rPr>
                <w:color w:val="000000"/>
                <w:lang w:val="ru-RU"/>
              </w:rPr>
              <w:t>8</w:t>
            </w:r>
            <w:r w:rsidRPr="003656A8">
              <w:rPr>
                <w:color w:val="000000"/>
                <w:lang w:val="ru-RU"/>
              </w:rPr>
              <w:t>.</w:t>
            </w:r>
          </w:p>
        </w:tc>
        <w:tc>
          <w:tcPr>
            <w:tcW w:w="2271" w:type="dxa"/>
            <w:gridSpan w:val="4"/>
            <w:tcMar>
              <w:top w:w="141" w:type="dxa"/>
              <w:left w:w="2" w:type="dxa"/>
              <w:bottom w:w="0" w:type="dxa"/>
              <w:right w:w="0" w:type="dxa"/>
            </w:tcMar>
            <w:hideMark/>
          </w:tcPr>
          <w:p w:rsidR="007362E8" w:rsidRPr="003656A8" w:rsidRDefault="007362E8" w:rsidP="007362E8">
            <w:pPr>
              <w:spacing w:line="276" w:lineRule="auto"/>
              <w:ind w:left="62"/>
              <w:rPr>
                <w:lang w:val="ru-RU"/>
              </w:rPr>
            </w:pPr>
            <w:r w:rsidRPr="003656A8">
              <w:rPr>
                <w:color w:val="000000"/>
                <w:lang w:val="ru-RU"/>
              </w:rPr>
              <w:t>Потреба в електроенергії у вимкненому режимі, якщо застосовується </w:t>
            </w:r>
          </w:p>
        </w:tc>
        <w:tc>
          <w:tcPr>
            <w:tcW w:w="2668" w:type="dxa"/>
            <w:gridSpan w:val="4"/>
            <w:tcMar>
              <w:top w:w="141" w:type="dxa"/>
              <w:left w:w="2" w:type="dxa"/>
              <w:bottom w:w="0" w:type="dxa"/>
              <w:right w:w="0" w:type="dxa"/>
            </w:tcMar>
            <w:hideMark/>
          </w:tcPr>
          <w:p w:rsidR="007362E8" w:rsidRPr="003656A8" w:rsidRDefault="007362E8" w:rsidP="007362E8">
            <w:pPr>
              <w:spacing w:line="276" w:lineRule="auto"/>
              <w:ind w:left="62"/>
              <w:jc w:val="center"/>
              <w:rPr>
                <w:lang w:val="ru-RU"/>
              </w:rPr>
            </w:pPr>
            <w:r w:rsidRPr="003656A8">
              <w:rPr>
                <w:color w:val="000000"/>
                <w:lang w:val="ru-RU"/>
              </w:rPr>
              <w:t>X,X</w:t>
            </w:r>
          </w:p>
        </w:tc>
        <w:tc>
          <w:tcPr>
            <w:tcW w:w="1348" w:type="dxa"/>
            <w:gridSpan w:val="4"/>
            <w:tcMar>
              <w:top w:w="141" w:type="dxa"/>
              <w:left w:w="2" w:type="dxa"/>
              <w:bottom w:w="0" w:type="dxa"/>
              <w:right w:w="0" w:type="dxa"/>
            </w:tcMar>
            <w:hideMark/>
          </w:tcPr>
          <w:p w:rsidR="007362E8" w:rsidRPr="003656A8" w:rsidRDefault="007362E8" w:rsidP="007362E8">
            <w:pPr>
              <w:spacing w:line="276" w:lineRule="auto"/>
              <w:ind w:left="62"/>
              <w:jc w:val="center"/>
              <w:rPr>
                <w:lang w:val="ru-RU"/>
              </w:rPr>
            </w:pPr>
            <w:r w:rsidRPr="003656A8">
              <w:rPr>
                <w:color w:val="000000"/>
                <w:lang w:val="ru-RU"/>
              </w:rPr>
              <w:t>Вт</w:t>
            </w:r>
          </w:p>
        </w:tc>
        <w:tc>
          <w:tcPr>
            <w:tcW w:w="2504" w:type="dxa"/>
            <w:tcMar>
              <w:top w:w="141" w:type="dxa"/>
              <w:left w:w="2" w:type="dxa"/>
              <w:bottom w:w="0" w:type="dxa"/>
              <w:right w:w="0" w:type="dxa"/>
            </w:tcMar>
            <w:hideMark/>
          </w:tcPr>
          <w:p w:rsidR="007362E8" w:rsidRPr="003656A8" w:rsidRDefault="007362E8" w:rsidP="007362E8">
            <w:pPr>
              <w:spacing w:line="276" w:lineRule="auto"/>
              <w:ind w:left="62"/>
              <w:rPr>
                <w:lang w:val="ru-RU"/>
              </w:rPr>
            </w:pPr>
          </w:p>
        </w:tc>
      </w:tr>
      <w:tr w:rsidR="007362E8" w:rsidRPr="003656A8" w:rsidTr="007362E8">
        <w:trPr>
          <w:trHeight w:val="209"/>
        </w:trPr>
        <w:tc>
          <w:tcPr>
            <w:tcW w:w="567" w:type="dxa"/>
            <w:tcMar>
              <w:top w:w="141" w:type="dxa"/>
              <w:left w:w="2" w:type="dxa"/>
              <w:bottom w:w="0" w:type="dxa"/>
              <w:right w:w="0" w:type="dxa"/>
            </w:tcMar>
            <w:hideMark/>
          </w:tcPr>
          <w:p w:rsidR="007362E8" w:rsidRPr="003656A8" w:rsidRDefault="007362E8" w:rsidP="007362E8">
            <w:pPr>
              <w:spacing w:line="276" w:lineRule="auto"/>
              <w:jc w:val="center"/>
              <w:rPr>
                <w:lang w:val="ru-RU"/>
              </w:rPr>
            </w:pPr>
            <w:r>
              <w:rPr>
                <w:color w:val="000000"/>
                <w:lang w:val="ru-RU"/>
              </w:rPr>
              <w:t>9</w:t>
            </w:r>
            <w:r w:rsidRPr="003656A8">
              <w:rPr>
                <w:color w:val="000000"/>
                <w:lang w:val="ru-RU"/>
              </w:rPr>
              <w:t>.</w:t>
            </w:r>
          </w:p>
        </w:tc>
        <w:tc>
          <w:tcPr>
            <w:tcW w:w="2271" w:type="dxa"/>
            <w:gridSpan w:val="4"/>
            <w:tcMar>
              <w:top w:w="141" w:type="dxa"/>
              <w:left w:w="2" w:type="dxa"/>
              <w:bottom w:w="0" w:type="dxa"/>
              <w:right w:w="0" w:type="dxa"/>
            </w:tcMar>
            <w:hideMark/>
          </w:tcPr>
          <w:p w:rsidR="007362E8" w:rsidRPr="003656A8" w:rsidRDefault="007362E8" w:rsidP="007362E8">
            <w:pPr>
              <w:spacing w:line="276" w:lineRule="auto"/>
              <w:ind w:left="62"/>
              <w:rPr>
                <w:lang w:val="ru-RU"/>
              </w:rPr>
            </w:pPr>
            <w:r w:rsidRPr="003656A8">
              <w:rPr>
                <w:color w:val="000000"/>
                <w:lang w:val="ru-RU"/>
              </w:rPr>
              <w:t>Потреба в електроенергії в режимі очікування, якщо застосовується </w:t>
            </w:r>
          </w:p>
        </w:tc>
        <w:tc>
          <w:tcPr>
            <w:tcW w:w="2668" w:type="dxa"/>
            <w:gridSpan w:val="4"/>
            <w:tcMar>
              <w:top w:w="141" w:type="dxa"/>
              <w:left w:w="2" w:type="dxa"/>
              <w:bottom w:w="0" w:type="dxa"/>
              <w:right w:w="0" w:type="dxa"/>
            </w:tcMar>
            <w:hideMark/>
          </w:tcPr>
          <w:p w:rsidR="007362E8" w:rsidRPr="003656A8" w:rsidRDefault="007362E8" w:rsidP="007362E8">
            <w:pPr>
              <w:spacing w:line="276" w:lineRule="auto"/>
              <w:ind w:left="62"/>
              <w:jc w:val="center"/>
              <w:rPr>
                <w:lang w:val="ru-RU"/>
              </w:rPr>
            </w:pPr>
            <w:r w:rsidRPr="003656A8">
              <w:rPr>
                <w:color w:val="000000"/>
                <w:lang w:val="ru-RU"/>
              </w:rPr>
              <w:t>X,X</w:t>
            </w:r>
          </w:p>
        </w:tc>
        <w:tc>
          <w:tcPr>
            <w:tcW w:w="1348" w:type="dxa"/>
            <w:gridSpan w:val="4"/>
            <w:tcMar>
              <w:top w:w="141" w:type="dxa"/>
              <w:left w:w="2" w:type="dxa"/>
              <w:bottom w:w="0" w:type="dxa"/>
              <w:right w:w="0" w:type="dxa"/>
            </w:tcMar>
            <w:hideMark/>
          </w:tcPr>
          <w:p w:rsidR="007362E8" w:rsidRPr="003656A8" w:rsidRDefault="007362E8" w:rsidP="007362E8">
            <w:pPr>
              <w:spacing w:line="276" w:lineRule="auto"/>
              <w:ind w:left="62"/>
              <w:jc w:val="center"/>
              <w:rPr>
                <w:lang w:val="ru-RU"/>
              </w:rPr>
            </w:pPr>
            <w:r w:rsidRPr="003656A8">
              <w:rPr>
                <w:color w:val="000000"/>
                <w:lang w:val="ru-RU"/>
              </w:rPr>
              <w:t>Вт</w:t>
            </w:r>
          </w:p>
        </w:tc>
        <w:tc>
          <w:tcPr>
            <w:tcW w:w="2504" w:type="dxa"/>
            <w:tcMar>
              <w:top w:w="141" w:type="dxa"/>
              <w:left w:w="2" w:type="dxa"/>
              <w:bottom w:w="0" w:type="dxa"/>
              <w:right w:w="0" w:type="dxa"/>
            </w:tcMar>
            <w:hideMark/>
          </w:tcPr>
          <w:p w:rsidR="007362E8" w:rsidRPr="003656A8" w:rsidRDefault="007362E8" w:rsidP="007362E8">
            <w:pPr>
              <w:spacing w:line="276" w:lineRule="auto"/>
              <w:ind w:left="62"/>
              <w:rPr>
                <w:lang w:val="ru-RU"/>
              </w:rPr>
            </w:pPr>
          </w:p>
        </w:tc>
      </w:tr>
      <w:tr w:rsidR="007362E8" w:rsidRPr="003656A8" w:rsidTr="007362E8">
        <w:trPr>
          <w:trHeight w:val="210"/>
        </w:trPr>
        <w:tc>
          <w:tcPr>
            <w:tcW w:w="567" w:type="dxa"/>
            <w:tcMar>
              <w:top w:w="141" w:type="dxa"/>
              <w:left w:w="2" w:type="dxa"/>
              <w:bottom w:w="0" w:type="dxa"/>
              <w:right w:w="0" w:type="dxa"/>
            </w:tcMar>
            <w:hideMark/>
          </w:tcPr>
          <w:p w:rsidR="007362E8" w:rsidRPr="003656A8" w:rsidRDefault="007362E8" w:rsidP="007362E8">
            <w:pPr>
              <w:spacing w:line="276" w:lineRule="auto"/>
              <w:jc w:val="center"/>
              <w:rPr>
                <w:lang w:val="ru-RU"/>
              </w:rPr>
            </w:pPr>
            <w:r>
              <w:rPr>
                <w:color w:val="000000"/>
                <w:lang w:val="ru-RU"/>
              </w:rPr>
              <w:t>10</w:t>
            </w:r>
            <w:r w:rsidRPr="003656A8">
              <w:rPr>
                <w:color w:val="000000"/>
                <w:lang w:val="ru-RU"/>
              </w:rPr>
              <w:t>.</w:t>
            </w:r>
          </w:p>
        </w:tc>
        <w:tc>
          <w:tcPr>
            <w:tcW w:w="2271" w:type="dxa"/>
            <w:gridSpan w:val="4"/>
            <w:tcMar>
              <w:top w:w="141" w:type="dxa"/>
              <w:left w:w="2" w:type="dxa"/>
              <w:bottom w:w="0" w:type="dxa"/>
              <w:right w:w="0" w:type="dxa"/>
            </w:tcMar>
            <w:hideMark/>
          </w:tcPr>
          <w:p w:rsidR="007362E8" w:rsidRPr="003656A8" w:rsidRDefault="007362E8" w:rsidP="007362E8">
            <w:pPr>
              <w:spacing w:line="276" w:lineRule="auto"/>
              <w:ind w:left="62"/>
              <w:rPr>
                <w:lang w:val="ru-RU"/>
              </w:rPr>
            </w:pPr>
            <w:r w:rsidRPr="003656A8">
              <w:rPr>
                <w:color w:val="000000"/>
                <w:lang w:val="ru-RU"/>
              </w:rPr>
              <w:t>Потреба в електроенергії в мережевому режимі очікування, якщо застосовується </w:t>
            </w:r>
          </w:p>
        </w:tc>
        <w:tc>
          <w:tcPr>
            <w:tcW w:w="2668" w:type="dxa"/>
            <w:gridSpan w:val="4"/>
            <w:tcMar>
              <w:top w:w="141" w:type="dxa"/>
              <w:left w:w="2" w:type="dxa"/>
              <w:bottom w:w="0" w:type="dxa"/>
              <w:right w:w="0" w:type="dxa"/>
            </w:tcMar>
            <w:hideMark/>
          </w:tcPr>
          <w:p w:rsidR="007362E8" w:rsidRPr="003656A8" w:rsidRDefault="007362E8" w:rsidP="007362E8">
            <w:pPr>
              <w:spacing w:line="276" w:lineRule="auto"/>
              <w:ind w:left="62"/>
              <w:jc w:val="center"/>
              <w:rPr>
                <w:lang w:val="ru-RU"/>
              </w:rPr>
            </w:pPr>
            <w:r w:rsidRPr="003656A8">
              <w:rPr>
                <w:color w:val="000000"/>
                <w:lang w:val="ru-RU"/>
              </w:rPr>
              <w:t>X,X</w:t>
            </w:r>
          </w:p>
        </w:tc>
        <w:tc>
          <w:tcPr>
            <w:tcW w:w="1348" w:type="dxa"/>
            <w:gridSpan w:val="4"/>
            <w:tcMar>
              <w:top w:w="141" w:type="dxa"/>
              <w:left w:w="2" w:type="dxa"/>
              <w:bottom w:w="0" w:type="dxa"/>
              <w:right w:w="0" w:type="dxa"/>
            </w:tcMar>
            <w:hideMark/>
          </w:tcPr>
          <w:p w:rsidR="007362E8" w:rsidRPr="003656A8" w:rsidRDefault="007362E8" w:rsidP="007362E8">
            <w:pPr>
              <w:spacing w:line="276" w:lineRule="auto"/>
              <w:ind w:left="62"/>
              <w:jc w:val="center"/>
              <w:rPr>
                <w:lang w:val="ru-RU"/>
              </w:rPr>
            </w:pPr>
            <w:r w:rsidRPr="003656A8">
              <w:rPr>
                <w:color w:val="000000"/>
                <w:lang w:val="ru-RU"/>
              </w:rPr>
              <w:t>Вт</w:t>
            </w:r>
          </w:p>
        </w:tc>
        <w:tc>
          <w:tcPr>
            <w:tcW w:w="2504" w:type="dxa"/>
            <w:tcMar>
              <w:top w:w="141" w:type="dxa"/>
              <w:left w:w="2" w:type="dxa"/>
              <w:bottom w:w="0" w:type="dxa"/>
              <w:right w:w="0" w:type="dxa"/>
            </w:tcMar>
            <w:hideMark/>
          </w:tcPr>
          <w:p w:rsidR="007362E8" w:rsidRPr="003656A8" w:rsidRDefault="007362E8" w:rsidP="007362E8">
            <w:pPr>
              <w:spacing w:line="276" w:lineRule="auto"/>
              <w:ind w:left="62"/>
              <w:rPr>
                <w:lang w:val="ru-RU"/>
              </w:rPr>
            </w:pPr>
          </w:p>
        </w:tc>
      </w:tr>
      <w:tr w:rsidR="007362E8" w:rsidRPr="003656A8" w:rsidTr="007362E8">
        <w:trPr>
          <w:trHeight w:val="210"/>
        </w:trPr>
        <w:tc>
          <w:tcPr>
            <w:tcW w:w="567" w:type="dxa"/>
            <w:tcMar>
              <w:top w:w="141" w:type="dxa"/>
              <w:left w:w="2" w:type="dxa"/>
              <w:bottom w:w="0" w:type="dxa"/>
              <w:right w:w="0" w:type="dxa"/>
            </w:tcMar>
            <w:hideMark/>
          </w:tcPr>
          <w:p w:rsidR="007362E8" w:rsidRPr="003656A8" w:rsidRDefault="007362E8" w:rsidP="007362E8">
            <w:pPr>
              <w:spacing w:line="276" w:lineRule="auto"/>
              <w:jc w:val="center"/>
              <w:rPr>
                <w:lang w:val="ru-RU"/>
              </w:rPr>
            </w:pPr>
            <w:r w:rsidRPr="003656A8">
              <w:rPr>
                <w:color w:val="000000"/>
                <w:lang w:val="ru-RU"/>
              </w:rPr>
              <w:t>1</w:t>
            </w:r>
            <w:r>
              <w:rPr>
                <w:color w:val="000000"/>
                <w:lang w:val="ru-RU"/>
              </w:rPr>
              <w:t>1</w:t>
            </w:r>
            <w:r w:rsidRPr="003656A8">
              <w:rPr>
                <w:color w:val="000000"/>
                <w:lang w:val="ru-RU"/>
              </w:rPr>
              <w:t>.</w:t>
            </w:r>
          </w:p>
        </w:tc>
        <w:tc>
          <w:tcPr>
            <w:tcW w:w="2271" w:type="dxa"/>
            <w:gridSpan w:val="4"/>
            <w:tcMar>
              <w:top w:w="141" w:type="dxa"/>
              <w:left w:w="2" w:type="dxa"/>
              <w:bottom w:w="0" w:type="dxa"/>
              <w:right w:w="0" w:type="dxa"/>
            </w:tcMar>
            <w:hideMark/>
          </w:tcPr>
          <w:p w:rsidR="007362E8" w:rsidRPr="003656A8" w:rsidRDefault="007362E8" w:rsidP="007362E8">
            <w:pPr>
              <w:spacing w:line="276" w:lineRule="auto"/>
              <w:ind w:left="62"/>
              <w:rPr>
                <w:lang w:val="ru-RU"/>
              </w:rPr>
            </w:pPr>
            <w:r w:rsidRPr="003656A8">
              <w:rPr>
                <w:color w:val="000000"/>
                <w:lang w:val="ru-RU"/>
              </w:rPr>
              <w:t>Категорія електронного дисплею </w:t>
            </w:r>
          </w:p>
        </w:tc>
        <w:tc>
          <w:tcPr>
            <w:tcW w:w="2668" w:type="dxa"/>
            <w:gridSpan w:val="4"/>
            <w:tcMar>
              <w:top w:w="141" w:type="dxa"/>
              <w:left w:w="2" w:type="dxa"/>
              <w:bottom w:w="0" w:type="dxa"/>
              <w:right w:w="0" w:type="dxa"/>
            </w:tcMar>
            <w:vAlign w:val="center"/>
            <w:hideMark/>
          </w:tcPr>
          <w:p w:rsidR="007362E8" w:rsidRPr="003656A8" w:rsidRDefault="007362E8" w:rsidP="007362E8">
            <w:pPr>
              <w:spacing w:line="276" w:lineRule="auto"/>
              <w:ind w:left="62"/>
              <w:jc w:val="center"/>
              <w:rPr>
                <w:lang w:val="ru-RU"/>
              </w:rPr>
            </w:pPr>
            <w:r w:rsidRPr="003656A8">
              <w:rPr>
                <w:color w:val="000000"/>
                <w:lang w:val="ru-RU"/>
              </w:rPr>
              <w:t>[телевізор/монітор/табло/ інше]</w:t>
            </w:r>
          </w:p>
        </w:tc>
        <w:tc>
          <w:tcPr>
            <w:tcW w:w="1348" w:type="dxa"/>
            <w:gridSpan w:val="4"/>
            <w:tcMar>
              <w:top w:w="141" w:type="dxa"/>
              <w:left w:w="2" w:type="dxa"/>
              <w:bottom w:w="0" w:type="dxa"/>
              <w:right w:w="0" w:type="dxa"/>
            </w:tcMar>
            <w:hideMark/>
          </w:tcPr>
          <w:p w:rsidR="007362E8" w:rsidRPr="003656A8" w:rsidRDefault="007362E8" w:rsidP="007362E8">
            <w:pPr>
              <w:spacing w:line="276" w:lineRule="auto"/>
              <w:ind w:left="62"/>
              <w:jc w:val="center"/>
              <w:rPr>
                <w:lang w:val="ru-RU"/>
              </w:rPr>
            </w:pPr>
          </w:p>
        </w:tc>
        <w:tc>
          <w:tcPr>
            <w:tcW w:w="2504" w:type="dxa"/>
            <w:tcMar>
              <w:top w:w="141" w:type="dxa"/>
              <w:left w:w="2" w:type="dxa"/>
              <w:bottom w:w="0" w:type="dxa"/>
              <w:right w:w="0" w:type="dxa"/>
            </w:tcMar>
            <w:hideMark/>
          </w:tcPr>
          <w:p w:rsidR="007362E8" w:rsidRPr="003656A8" w:rsidRDefault="007362E8" w:rsidP="007362E8">
            <w:pPr>
              <w:spacing w:line="276" w:lineRule="auto"/>
              <w:ind w:left="62"/>
              <w:rPr>
                <w:lang w:val="ru-RU"/>
              </w:rPr>
            </w:pPr>
            <w:r>
              <w:rPr>
                <w:color w:val="000000"/>
                <w:lang w:val="ru-RU"/>
              </w:rPr>
              <w:t>Обрати одну</w:t>
            </w:r>
          </w:p>
        </w:tc>
      </w:tr>
      <w:tr w:rsidR="007362E8" w:rsidRPr="003656A8" w:rsidTr="007362E8">
        <w:trPr>
          <w:trHeight w:val="146"/>
        </w:trPr>
        <w:tc>
          <w:tcPr>
            <w:tcW w:w="567" w:type="dxa"/>
            <w:tcMar>
              <w:top w:w="141" w:type="dxa"/>
              <w:left w:w="2" w:type="dxa"/>
              <w:bottom w:w="0" w:type="dxa"/>
              <w:right w:w="0" w:type="dxa"/>
            </w:tcMar>
            <w:vAlign w:val="center"/>
            <w:hideMark/>
          </w:tcPr>
          <w:p w:rsidR="007362E8" w:rsidRPr="003656A8" w:rsidRDefault="007362E8" w:rsidP="007362E8">
            <w:pPr>
              <w:spacing w:line="276" w:lineRule="auto"/>
              <w:jc w:val="center"/>
              <w:rPr>
                <w:lang w:val="ru-RU"/>
              </w:rPr>
            </w:pPr>
            <w:r w:rsidRPr="003656A8">
              <w:rPr>
                <w:color w:val="000000"/>
                <w:lang w:val="ru-RU"/>
              </w:rPr>
              <w:t>1</w:t>
            </w:r>
            <w:r>
              <w:rPr>
                <w:color w:val="000000"/>
                <w:lang w:val="ru-RU"/>
              </w:rPr>
              <w:t>2</w:t>
            </w:r>
            <w:r w:rsidRPr="003656A8">
              <w:rPr>
                <w:color w:val="000000"/>
                <w:lang w:val="ru-RU"/>
              </w:rPr>
              <w:t>.</w:t>
            </w:r>
          </w:p>
        </w:tc>
        <w:tc>
          <w:tcPr>
            <w:tcW w:w="2271" w:type="dxa"/>
            <w:gridSpan w:val="4"/>
            <w:tcMar>
              <w:top w:w="141" w:type="dxa"/>
              <w:left w:w="2" w:type="dxa"/>
              <w:bottom w:w="0" w:type="dxa"/>
              <w:right w:w="0" w:type="dxa"/>
            </w:tcMar>
            <w:hideMark/>
          </w:tcPr>
          <w:p w:rsidR="007362E8" w:rsidRPr="003656A8" w:rsidRDefault="007362E8" w:rsidP="007362E8">
            <w:pPr>
              <w:spacing w:line="276" w:lineRule="auto"/>
              <w:ind w:left="62"/>
              <w:rPr>
                <w:lang w:val="ru-RU"/>
              </w:rPr>
            </w:pPr>
            <w:r w:rsidRPr="003656A8">
              <w:rPr>
                <w:color w:val="000000"/>
                <w:lang w:val="ru-RU"/>
              </w:rPr>
              <w:t>Коефіцієнт розміру </w:t>
            </w:r>
          </w:p>
        </w:tc>
        <w:tc>
          <w:tcPr>
            <w:tcW w:w="2050" w:type="dxa"/>
            <w:gridSpan w:val="2"/>
            <w:tcMar>
              <w:top w:w="141" w:type="dxa"/>
              <w:left w:w="2" w:type="dxa"/>
              <w:bottom w:w="0" w:type="dxa"/>
              <w:right w:w="0" w:type="dxa"/>
            </w:tcMar>
            <w:vAlign w:val="center"/>
            <w:hideMark/>
          </w:tcPr>
          <w:p w:rsidR="007362E8" w:rsidRPr="003656A8" w:rsidRDefault="007362E8" w:rsidP="007362E8">
            <w:pPr>
              <w:spacing w:line="276" w:lineRule="auto"/>
              <w:ind w:left="62"/>
              <w:jc w:val="center"/>
              <w:rPr>
                <w:lang w:val="ru-RU"/>
              </w:rPr>
            </w:pPr>
            <w:r w:rsidRPr="003656A8">
              <w:rPr>
                <w:color w:val="000000"/>
                <w:lang w:val="ru-RU"/>
              </w:rPr>
              <w:t>X </w:t>
            </w:r>
          </w:p>
        </w:tc>
        <w:tc>
          <w:tcPr>
            <w:tcW w:w="316" w:type="dxa"/>
            <w:tcMar>
              <w:top w:w="141" w:type="dxa"/>
              <w:left w:w="2" w:type="dxa"/>
              <w:bottom w:w="0" w:type="dxa"/>
              <w:right w:w="0" w:type="dxa"/>
            </w:tcMar>
            <w:vAlign w:val="center"/>
            <w:hideMark/>
          </w:tcPr>
          <w:p w:rsidR="007362E8" w:rsidRPr="003656A8" w:rsidRDefault="007362E8" w:rsidP="007362E8">
            <w:pPr>
              <w:spacing w:line="276" w:lineRule="auto"/>
              <w:ind w:left="62"/>
              <w:jc w:val="center"/>
              <w:rPr>
                <w:lang w:val="ru-RU"/>
              </w:rPr>
            </w:pPr>
            <w:r w:rsidRPr="003656A8">
              <w:rPr>
                <w:color w:val="000000"/>
                <w:lang w:val="ru-RU"/>
              </w:rPr>
              <w:t>: </w:t>
            </w:r>
          </w:p>
        </w:tc>
        <w:tc>
          <w:tcPr>
            <w:tcW w:w="302" w:type="dxa"/>
            <w:tcMar>
              <w:top w:w="141" w:type="dxa"/>
              <w:left w:w="2" w:type="dxa"/>
              <w:bottom w:w="0" w:type="dxa"/>
              <w:right w:w="0" w:type="dxa"/>
            </w:tcMar>
            <w:vAlign w:val="center"/>
            <w:hideMark/>
          </w:tcPr>
          <w:p w:rsidR="007362E8" w:rsidRPr="003656A8" w:rsidRDefault="007362E8" w:rsidP="007362E8">
            <w:pPr>
              <w:spacing w:line="276" w:lineRule="auto"/>
              <w:ind w:left="62"/>
              <w:jc w:val="center"/>
              <w:rPr>
                <w:lang w:val="ru-RU"/>
              </w:rPr>
            </w:pPr>
            <w:r w:rsidRPr="003656A8">
              <w:rPr>
                <w:color w:val="000000"/>
                <w:lang w:val="ru-RU"/>
              </w:rPr>
              <w:t>Y </w:t>
            </w:r>
          </w:p>
        </w:tc>
        <w:tc>
          <w:tcPr>
            <w:tcW w:w="1348" w:type="dxa"/>
            <w:gridSpan w:val="4"/>
            <w:tcMar>
              <w:top w:w="141" w:type="dxa"/>
              <w:left w:w="2" w:type="dxa"/>
              <w:bottom w:w="0" w:type="dxa"/>
              <w:right w:w="0" w:type="dxa"/>
            </w:tcMar>
            <w:vAlign w:val="center"/>
            <w:hideMark/>
          </w:tcPr>
          <w:p w:rsidR="007362E8" w:rsidRPr="003656A8" w:rsidRDefault="007362E8" w:rsidP="007362E8">
            <w:pPr>
              <w:spacing w:line="276" w:lineRule="auto"/>
              <w:ind w:left="62"/>
              <w:jc w:val="center"/>
              <w:rPr>
                <w:lang w:val="ru-RU"/>
              </w:rPr>
            </w:pPr>
            <w:r w:rsidRPr="003656A8">
              <w:rPr>
                <w:color w:val="000000"/>
                <w:lang w:val="ru-RU"/>
              </w:rPr>
              <w:t>Ціле число</w:t>
            </w:r>
          </w:p>
        </w:tc>
        <w:tc>
          <w:tcPr>
            <w:tcW w:w="2504" w:type="dxa"/>
            <w:tcMar>
              <w:top w:w="141" w:type="dxa"/>
              <w:left w:w="2" w:type="dxa"/>
              <w:bottom w:w="0" w:type="dxa"/>
              <w:right w:w="0" w:type="dxa"/>
            </w:tcMar>
            <w:vAlign w:val="center"/>
            <w:hideMark/>
          </w:tcPr>
          <w:p w:rsidR="007362E8" w:rsidRPr="003656A8" w:rsidRDefault="007362E8" w:rsidP="007362E8">
            <w:pPr>
              <w:spacing w:line="276" w:lineRule="auto"/>
              <w:ind w:left="62"/>
              <w:rPr>
                <w:lang w:val="ru-RU"/>
              </w:rPr>
            </w:pPr>
            <w:r>
              <w:rPr>
                <w:color w:val="000000"/>
                <w:lang w:val="ru-RU"/>
              </w:rPr>
              <w:t>Наприклад, 16:9, 21:9, тощо</w:t>
            </w:r>
          </w:p>
        </w:tc>
      </w:tr>
      <w:tr w:rsidR="007362E8" w:rsidRPr="003656A8" w:rsidTr="007362E8">
        <w:trPr>
          <w:trHeight w:val="147"/>
        </w:trPr>
        <w:tc>
          <w:tcPr>
            <w:tcW w:w="567" w:type="dxa"/>
            <w:tcMar>
              <w:top w:w="141" w:type="dxa"/>
              <w:left w:w="2" w:type="dxa"/>
              <w:bottom w:w="0" w:type="dxa"/>
              <w:right w:w="0" w:type="dxa"/>
            </w:tcMar>
            <w:vAlign w:val="center"/>
            <w:hideMark/>
          </w:tcPr>
          <w:p w:rsidR="007362E8" w:rsidRPr="003656A8" w:rsidRDefault="007362E8" w:rsidP="007362E8">
            <w:pPr>
              <w:spacing w:line="276" w:lineRule="auto"/>
              <w:jc w:val="center"/>
              <w:rPr>
                <w:lang w:val="ru-RU"/>
              </w:rPr>
            </w:pPr>
            <w:r w:rsidRPr="003656A8">
              <w:rPr>
                <w:color w:val="000000"/>
                <w:lang w:val="ru-RU"/>
              </w:rPr>
              <w:t>1</w:t>
            </w:r>
            <w:r>
              <w:rPr>
                <w:color w:val="000000"/>
                <w:lang w:val="ru-RU"/>
              </w:rPr>
              <w:t>3</w:t>
            </w:r>
            <w:r w:rsidRPr="003656A8">
              <w:rPr>
                <w:color w:val="000000"/>
                <w:lang w:val="ru-RU"/>
              </w:rPr>
              <w:t>.</w:t>
            </w:r>
          </w:p>
        </w:tc>
        <w:tc>
          <w:tcPr>
            <w:tcW w:w="2271" w:type="dxa"/>
            <w:gridSpan w:val="4"/>
            <w:tcMar>
              <w:top w:w="141" w:type="dxa"/>
              <w:left w:w="2" w:type="dxa"/>
              <w:bottom w:w="0" w:type="dxa"/>
              <w:right w:w="0" w:type="dxa"/>
            </w:tcMar>
            <w:hideMark/>
          </w:tcPr>
          <w:p w:rsidR="007362E8" w:rsidRPr="003656A8" w:rsidRDefault="007362E8" w:rsidP="007362E8">
            <w:pPr>
              <w:spacing w:line="276" w:lineRule="auto"/>
              <w:ind w:left="62"/>
              <w:rPr>
                <w:lang w:val="ru-RU"/>
              </w:rPr>
            </w:pPr>
            <w:r w:rsidRPr="003656A8">
              <w:rPr>
                <w:color w:val="000000"/>
                <w:lang w:val="ru-RU"/>
              </w:rPr>
              <w:t>Роздільність екрану </w:t>
            </w:r>
          </w:p>
        </w:tc>
        <w:tc>
          <w:tcPr>
            <w:tcW w:w="2050" w:type="dxa"/>
            <w:gridSpan w:val="2"/>
            <w:tcMar>
              <w:top w:w="141" w:type="dxa"/>
              <w:left w:w="2" w:type="dxa"/>
              <w:bottom w:w="0" w:type="dxa"/>
              <w:right w:w="0" w:type="dxa"/>
            </w:tcMar>
            <w:vAlign w:val="center"/>
            <w:hideMark/>
          </w:tcPr>
          <w:p w:rsidR="007362E8" w:rsidRPr="003656A8" w:rsidRDefault="007362E8" w:rsidP="007362E8">
            <w:pPr>
              <w:spacing w:line="276" w:lineRule="auto"/>
              <w:ind w:left="62"/>
              <w:jc w:val="center"/>
              <w:rPr>
                <w:lang w:val="ru-RU"/>
              </w:rPr>
            </w:pPr>
            <w:r w:rsidRPr="003656A8">
              <w:rPr>
                <w:color w:val="000000"/>
                <w:lang w:val="ru-RU"/>
              </w:rPr>
              <w:t>X </w:t>
            </w:r>
          </w:p>
        </w:tc>
        <w:tc>
          <w:tcPr>
            <w:tcW w:w="316" w:type="dxa"/>
            <w:tcMar>
              <w:top w:w="141" w:type="dxa"/>
              <w:left w:w="2" w:type="dxa"/>
              <w:bottom w:w="0" w:type="dxa"/>
              <w:right w:w="0" w:type="dxa"/>
            </w:tcMar>
            <w:vAlign w:val="center"/>
            <w:hideMark/>
          </w:tcPr>
          <w:p w:rsidR="007362E8" w:rsidRPr="003656A8" w:rsidRDefault="007362E8" w:rsidP="007362E8">
            <w:pPr>
              <w:spacing w:line="276" w:lineRule="auto"/>
              <w:ind w:left="62"/>
              <w:jc w:val="center"/>
              <w:rPr>
                <w:lang w:val="ru-RU"/>
              </w:rPr>
            </w:pPr>
            <w:r w:rsidRPr="003656A8">
              <w:rPr>
                <w:color w:val="000000"/>
                <w:lang w:val="ru-RU"/>
              </w:rPr>
              <w:t>× </w:t>
            </w:r>
          </w:p>
        </w:tc>
        <w:tc>
          <w:tcPr>
            <w:tcW w:w="302" w:type="dxa"/>
            <w:tcMar>
              <w:top w:w="141" w:type="dxa"/>
              <w:left w:w="2" w:type="dxa"/>
              <w:bottom w:w="0" w:type="dxa"/>
              <w:right w:w="0" w:type="dxa"/>
            </w:tcMar>
            <w:vAlign w:val="center"/>
            <w:hideMark/>
          </w:tcPr>
          <w:p w:rsidR="007362E8" w:rsidRPr="003656A8" w:rsidRDefault="007362E8" w:rsidP="007362E8">
            <w:pPr>
              <w:spacing w:line="276" w:lineRule="auto"/>
              <w:ind w:left="62"/>
              <w:jc w:val="center"/>
              <w:rPr>
                <w:lang w:val="ru-RU"/>
              </w:rPr>
            </w:pPr>
            <w:r w:rsidRPr="003656A8">
              <w:rPr>
                <w:color w:val="000000"/>
                <w:lang w:val="ru-RU"/>
              </w:rPr>
              <w:t>Y </w:t>
            </w:r>
          </w:p>
        </w:tc>
        <w:tc>
          <w:tcPr>
            <w:tcW w:w="1348" w:type="dxa"/>
            <w:gridSpan w:val="4"/>
            <w:tcMar>
              <w:top w:w="141" w:type="dxa"/>
              <w:left w:w="2" w:type="dxa"/>
              <w:bottom w:w="0" w:type="dxa"/>
              <w:right w:w="0" w:type="dxa"/>
            </w:tcMar>
            <w:vAlign w:val="center"/>
            <w:hideMark/>
          </w:tcPr>
          <w:p w:rsidR="007362E8" w:rsidRPr="003656A8" w:rsidRDefault="007362E8" w:rsidP="007362E8">
            <w:pPr>
              <w:spacing w:line="276" w:lineRule="auto"/>
              <w:ind w:left="62"/>
              <w:jc w:val="center"/>
              <w:rPr>
                <w:lang w:val="ru-RU"/>
              </w:rPr>
            </w:pPr>
            <w:r w:rsidRPr="003656A8">
              <w:rPr>
                <w:color w:val="000000"/>
                <w:lang w:val="ru-RU"/>
              </w:rPr>
              <w:t>пікселів</w:t>
            </w:r>
          </w:p>
        </w:tc>
        <w:tc>
          <w:tcPr>
            <w:tcW w:w="2504" w:type="dxa"/>
            <w:tcMar>
              <w:top w:w="141" w:type="dxa"/>
              <w:left w:w="2" w:type="dxa"/>
              <w:bottom w:w="0" w:type="dxa"/>
              <w:right w:w="0" w:type="dxa"/>
            </w:tcMar>
            <w:hideMark/>
          </w:tcPr>
          <w:p w:rsidR="007362E8" w:rsidRPr="003656A8" w:rsidRDefault="007362E8" w:rsidP="007362E8">
            <w:pPr>
              <w:spacing w:line="276" w:lineRule="auto"/>
              <w:ind w:left="62"/>
              <w:rPr>
                <w:lang w:val="ru-RU"/>
              </w:rPr>
            </w:pPr>
            <w:r w:rsidRPr="003656A8">
              <w:rPr>
                <w:color w:val="000000"/>
                <w:lang w:val="ru-RU"/>
              </w:rPr>
              <w:t>Горизонтальні та вертикальні пікселі </w:t>
            </w:r>
          </w:p>
        </w:tc>
      </w:tr>
      <w:tr w:rsidR="007362E8" w:rsidRPr="003656A8" w:rsidTr="007362E8">
        <w:trPr>
          <w:trHeight w:val="200"/>
        </w:trPr>
        <w:tc>
          <w:tcPr>
            <w:tcW w:w="567" w:type="dxa"/>
            <w:tcMar>
              <w:top w:w="139" w:type="dxa"/>
              <w:left w:w="2" w:type="dxa"/>
              <w:bottom w:w="0" w:type="dxa"/>
              <w:right w:w="16" w:type="dxa"/>
            </w:tcMar>
            <w:vAlign w:val="center"/>
            <w:hideMark/>
          </w:tcPr>
          <w:p w:rsidR="007362E8" w:rsidRPr="003656A8" w:rsidRDefault="007362E8" w:rsidP="007362E8">
            <w:pPr>
              <w:spacing w:line="276" w:lineRule="auto"/>
              <w:jc w:val="center"/>
              <w:rPr>
                <w:lang w:val="ru-RU"/>
              </w:rPr>
            </w:pPr>
            <w:r w:rsidRPr="003656A8">
              <w:rPr>
                <w:color w:val="000000"/>
                <w:lang w:val="ru-RU"/>
              </w:rPr>
              <w:t>1</w:t>
            </w:r>
            <w:r>
              <w:rPr>
                <w:color w:val="000000"/>
                <w:lang w:val="ru-RU"/>
              </w:rPr>
              <w:t>4</w:t>
            </w:r>
            <w:r w:rsidRPr="003656A8">
              <w:rPr>
                <w:color w:val="000000"/>
                <w:lang w:val="ru-RU"/>
              </w:rPr>
              <w:t>.</w:t>
            </w:r>
          </w:p>
        </w:tc>
        <w:tc>
          <w:tcPr>
            <w:tcW w:w="2271" w:type="dxa"/>
            <w:gridSpan w:val="4"/>
            <w:tcMar>
              <w:top w:w="139" w:type="dxa"/>
              <w:left w:w="2" w:type="dxa"/>
              <w:bottom w:w="0" w:type="dxa"/>
              <w:right w:w="16" w:type="dxa"/>
            </w:tcMar>
            <w:hideMark/>
          </w:tcPr>
          <w:p w:rsidR="007362E8" w:rsidRPr="003656A8" w:rsidRDefault="007362E8" w:rsidP="007362E8">
            <w:pPr>
              <w:spacing w:line="276" w:lineRule="auto"/>
              <w:ind w:left="62"/>
              <w:rPr>
                <w:lang w:val="ru-RU"/>
              </w:rPr>
            </w:pPr>
            <w:r w:rsidRPr="003656A8">
              <w:rPr>
                <w:color w:val="000000"/>
                <w:lang w:val="ru-RU"/>
              </w:rPr>
              <w:t>Діагональ екрану </w:t>
            </w:r>
          </w:p>
        </w:tc>
        <w:tc>
          <w:tcPr>
            <w:tcW w:w="2668" w:type="dxa"/>
            <w:gridSpan w:val="4"/>
            <w:tcMar>
              <w:top w:w="139" w:type="dxa"/>
              <w:left w:w="2" w:type="dxa"/>
              <w:bottom w:w="0" w:type="dxa"/>
              <w:right w:w="16" w:type="dxa"/>
            </w:tcMar>
            <w:vAlign w:val="center"/>
            <w:hideMark/>
          </w:tcPr>
          <w:p w:rsidR="007362E8" w:rsidRPr="003656A8" w:rsidRDefault="007362E8" w:rsidP="007362E8">
            <w:pPr>
              <w:spacing w:line="276" w:lineRule="auto"/>
              <w:ind w:left="62"/>
              <w:jc w:val="center"/>
              <w:rPr>
                <w:lang w:val="ru-RU"/>
              </w:rPr>
            </w:pPr>
            <w:r w:rsidRPr="003656A8">
              <w:rPr>
                <w:color w:val="000000"/>
                <w:lang w:val="ru-RU"/>
              </w:rPr>
              <w:t>X,X</w:t>
            </w:r>
          </w:p>
        </w:tc>
        <w:tc>
          <w:tcPr>
            <w:tcW w:w="1348" w:type="dxa"/>
            <w:gridSpan w:val="4"/>
            <w:tcMar>
              <w:top w:w="139" w:type="dxa"/>
              <w:left w:w="2" w:type="dxa"/>
              <w:bottom w:w="0" w:type="dxa"/>
              <w:right w:w="16" w:type="dxa"/>
            </w:tcMar>
            <w:vAlign w:val="center"/>
            <w:hideMark/>
          </w:tcPr>
          <w:p w:rsidR="007362E8" w:rsidRPr="003656A8" w:rsidRDefault="007362E8" w:rsidP="007362E8">
            <w:pPr>
              <w:spacing w:line="276" w:lineRule="auto"/>
              <w:ind w:left="62"/>
              <w:jc w:val="center"/>
              <w:rPr>
                <w:lang w:val="ru-RU"/>
              </w:rPr>
            </w:pPr>
            <w:r w:rsidRPr="003656A8">
              <w:rPr>
                <w:color w:val="000000"/>
                <w:lang w:val="ru-RU"/>
              </w:rPr>
              <w:t>см</w:t>
            </w:r>
          </w:p>
        </w:tc>
        <w:tc>
          <w:tcPr>
            <w:tcW w:w="2504" w:type="dxa"/>
            <w:tcMar>
              <w:top w:w="139" w:type="dxa"/>
              <w:left w:w="2" w:type="dxa"/>
              <w:bottom w:w="0" w:type="dxa"/>
              <w:right w:w="16" w:type="dxa"/>
            </w:tcMar>
            <w:hideMark/>
          </w:tcPr>
          <w:p w:rsidR="007362E8" w:rsidRPr="003656A8" w:rsidRDefault="007362E8" w:rsidP="007362E8">
            <w:pPr>
              <w:spacing w:line="276" w:lineRule="auto"/>
              <w:ind w:left="62"/>
              <w:rPr>
                <w:lang w:val="ru-RU"/>
              </w:rPr>
            </w:pPr>
            <w:r w:rsidRPr="003656A8">
              <w:rPr>
                <w:color w:val="000000"/>
                <w:lang w:val="ru-RU"/>
              </w:rPr>
              <w:t>Округлюється до одного</w:t>
            </w:r>
            <w:r>
              <w:rPr>
                <w:color w:val="000000"/>
                <w:lang w:val="ru-RU"/>
              </w:rPr>
              <w:t xml:space="preserve"> десяткового знаку</w:t>
            </w:r>
          </w:p>
        </w:tc>
      </w:tr>
      <w:tr w:rsidR="007362E8" w:rsidRPr="003656A8" w:rsidTr="007362E8">
        <w:trPr>
          <w:trHeight w:val="263"/>
        </w:trPr>
        <w:tc>
          <w:tcPr>
            <w:tcW w:w="567" w:type="dxa"/>
            <w:tcMar>
              <w:top w:w="139" w:type="dxa"/>
              <w:left w:w="2" w:type="dxa"/>
              <w:bottom w:w="0" w:type="dxa"/>
              <w:right w:w="16" w:type="dxa"/>
            </w:tcMar>
            <w:hideMark/>
          </w:tcPr>
          <w:p w:rsidR="007362E8" w:rsidRPr="003656A8" w:rsidRDefault="007362E8" w:rsidP="007362E8">
            <w:pPr>
              <w:spacing w:line="276" w:lineRule="auto"/>
              <w:jc w:val="center"/>
              <w:rPr>
                <w:lang w:val="ru-RU"/>
              </w:rPr>
            </w:pPr>
            <w:r w:rsidRPr="003656A8">
              <w:rPr>
                <w:color w:val="000000"/>
                <w:lang w:val="ru-RU"/>
              </w:rPr>
              <w:t>1</w:t>
            </w:r>
            <w:r>
              <w:rPr>
                <w:color w:val="000000"/>
                <w:lang w:val="ru-RU"/>
              </w:rPr>
              <w:t>5</w:t>
            </w:r>
            <w:r w:rsidRPr="003656A8">
              <w:rPr>
                <w:color w:val="000000"/>
                <w:lang w:val="ru-RU"/>
              </w:rPr>
              <w:t>.</w:t>
            </w:r>
          </w:p>
        </w:tc>
        <w:tc>
          <w:tcPr>
            <w:tcW w:w="2271" w:type="dxa"/>
            <w:gridSpan w:val="4"/>
            <w:tcMar>
              <w:top w:w="139" w:type="dxa"/>
              <w:left w:w="2" w:type="dxa"/>
              <w:bottom w:w="0" w:type="dxa"/>
              <w:right w:w="16" w:type="dxa"/>
            </w:tcMar>
            <w:hideMark/>
          </w:tcPr>
          <w:p w:rsidR="007362E8" w:rsidRPr="003656A8" w:rsidRDefault="007362E8" w:rsidP="007362E8">
            <w:pPr>
              <w:spacing w:line="276" w:lineRule="auto"/>
              <w:ind w:left="62"/>
              <w:rPr>
                <w:lang w:val="ru-RU"/>
              </w:rPr>
            </w:pPr>
            <w:r w:rsidRPr="003656A8">
              <w:rPr>
                <w:color w:val="000000"/>
                <w:lang w:val="ru-RU"/>
              </w:rPr>
              <w:t>Діагональ екрану </w:t>
            </w:r>
          </w:p>
        </w:tc>
        <w:tc>
          <w:tcPr>
            <w:tcW w:w="2668" w:type="dxa"/>
            <w:gridSpan w:val="4"/>
            <w:tcMar>
              <w:top w:w="139" w:type="dxa"/>
              <w:left w:w="2" w:type="dxa"/>
              <w:bottom w:w="0" w:type="dxa"/>
              <w:right w:w="16" w:type="dxa"/>
            </w:tcMar>
            <w:hideMark/>
          </w:tcPr>
          <w:p w:rsidR="007362E8" w:rsidRPr="003656A8" w:rsidRDefault="007362E8" w:rsidP="007362E8">
            <w:pPr>
              <w:spacing w:line="276" w:lineRule="auto"/>
              <w:ind w:left="62"/>
              <w:jc w:val="center"/>
              <w:rPr>
                <w:lang w:val="ru-RU"/>
              </w:rPr>
            </w:pPr>
            <w:r w:rsidRPr="003656A8">
              <w:rPr>
                <w:color w:val="000000"/>
                <w:lang w:val="ru-RU"/>
              </w:rPr>
              <w:t>X</w:t>
            </w:r>
          </w:p>
        </w:tc>
        <w:tc>
          <w:tcPr>
            <w:tcW w:w="1348" w:type="dxa"/>
            <w:gridSpan w:val="4"/>
            <w:tcMar>
              <w:top w:w="139" w:type="dxa"/>
              <w:left w:w="2" w:type="dxa"/>
              <w:bottom w:w="0" w:type="dxa"/>
              <w:right w:w="16" w:type="dxa"/>
            </w:tcMar>
            <w:hideMark/>
          </w:tcPr>
          <w:p w:rsidR="007362E8" w:rsidRPr="003656A8" w:rsidRDefault="007362E8" w:rsidP="007362E8">
            <w:pPr>
              <w:spacing w:line="276" w:lineRule="auto"/>
              <w:ind w:left="62"/>
              <w:jc w:val="center"/>
              <w:rPr>
                <w:lang w:val="ru-RU"/>
              </w:rPr>
            </w:pPr>
            <w:r w:rsidRPr="003656A8">
              <w:rPr>
                <w:color w:val="000000"/>
                <w:lang w:val="ru-RU"/>
              </w:rPr>
              <w:t>дюймів</w:t>
            </w:r>
          </w:p>
        </w:tc>
        <w:tc>
          <w:tcPr>
            <w:tcW w:w="2504" w:type="dxa"/>
            <w:tcMar>
              <w:top w:w="139" w:type="dxa"/>
              <w:left w:w="2" w:type="dxa"/>
              <w:bottom w:w="0" w:type="dxa"/>
              <w:right w:w="16" w:type="dxa"/>
            </w:tcMar>
            <w:hideMark/>
          </w:tcPr>
          <w:p w:rsidR="007362E8" w:rsidRPr="003656A8" w:rsidRDefault="007362E8" w:rsidP="007362E8">
            <w:pPr>
              <w:spacing w:line="276" w:lineRule="auto"/>
              <w:ind w:left="62"/>
              <w:rPr>
                <w:lang w:val="ru-RU"/>
              </w:rPr>
            </w:pPr>
            <w:r w:rsidRPr="003656A8">
              <w:rPr>
                <w:color w:val="000000"/>
                <w:lang w:val="ru-RU"/>
              </w:rPr>
              <w:t>За бажанням, у дюймах, округл</w:t>
            </w:r>
            <w:r>
              <w:rPr>
                <w:color w:val="000000"/>
                <w:lang w:val="ru-RU"/>
              </w:rPr>
              <w:t>ене до найближчого цілого числа</w:t>
            </w:r>
            <w:r w:rsidRPr="003656A8">
              <w:rPr>
                <w:color w:val="000000"/>
                <w:lang w:val="ru-RU"/>
              </w:rPr>
              <w:t> </w:t>
            </w:r>
          </w:p>
        </w:tc>
      </w:tr>
      <w:tr w:rsidR="007362E8" w:rsidRPr="003656A8" w:rsidTr="007362E8">
        <w:trPr>
          <w:trHeight w:val="200"/>
        </w:trPr>
        <w:tc>
          <w:tcPr>
            <w:tcW w:w="567" w:type="dxa"/>
            <w:tcMar>
              <w:top w:w="139" w:type="dxa"/>
              <w:left w:w="2" w:type="dxa"/>
              <w:bottom w:w="0" w:type="dxa"/>
              <w:right w:w="16" w:type="dxa"/>
            </w:tcMar>
            <w:vAlign w:val="center"/>
            <w:hideMark/>
          </w:tcPr>
          <w:p w:rsidR="007362E8" w:rsidRPr="003656A8" w:rsidRDefault="007362E8" w:rsidP="007362E8">
            <w:pPr>
              <w:spacing w:line="276" w:lineRule="auto"/>
              <w:jc w:val="center"/>
              <w:rPr>
                <w:lang w:val="ru-RU"/>
              </w:rPr>
            </w:pPr>
            <w:r w:rsidRPr="003656A8">
              <w:rPr>
                <w:color w:val="000000"/>
                <w:lang w:val="ru-RU"/>
              </w:rPr>
              <w:t>1</w:t>
            </w:r>
            <w:r>
              <w:rPr>
                <w:color w:val="000000"/>
                <w:lang w:val="ru-RU"/>
              </w:rPr>
              <w:t>6</w:t>
            </w:r>
            <w:r w:rsidRPr="003656A8">
              <w:rPr>
                <w:color w:val="000000"/>
                <w:lang w:val="ru-RU"/>
              </w:rPr>
              <w:t>.</w:t>
            </w:r>
          </w:p>
        </w:tc>
        <w:tc>
          <w:tcPr>
            <w:tcW w:w="2271" w:type="dxa"/>
            <w:gridSpan w:val="4"/>
            <w:tcMar>
              <w:top w:w="139" w:type="dxa"/>
              <w:left w:w="2" w:type="dxa"/>
              <w:bottom w:w="0" w:type="dxa"/>
              <w:right w:w="16" w:type="dxa"/>
            </w:tcMar>
            <w:hideMark/>
          </w:tcPr>
          <w:p w:rsidR="007362E8" w:rsidRPr="003656A8" w:rsidRDefault="007362E8" w:rsidP="007362E8">
            <w:pPr>
              <w:spacing w:line="276" w:lineRule="auto"/>
              <w:ind w:left="62"/>
              <w:rPr>
                <w:lang w:val="ru-RU"/>
              </w:rPr>
            </w:pPr>
            <w:r w:rsidRPr="003656A8">
              <w:rPr>
                <w:color w:val="000000"/>
                <w:lang w:val="ru-RU"/>
              </w:rPr>
              <w:t>Видима площа екрану </w:t>
            </w:r>
          </w:p>
        </w:tc>
        <w:tc>
          <w:tcPr>
            <w:tcW w:w="2668" w:type="dxa"/>
            <w:gridSpan w:val="4"/>
            <w:tcMar>
              <w:top w:w="139" w:type="dxa"/>
              <w:left w:w="2" w:type="dxa"/>
              <w:bottom w:w="0" w:type="dxa"/>
              <w:right w:w="16" w:type="dxa"/>
            </w:tcMar>
            <w:vAlign w:val="center"/>
            <w:hideMark/>
          </w:tcPr>
          <w:p w:rsidR="007362E8" w:rsidRPr="003656A8" w:rsidRDefault="007362E8" w:rsidP="007362E8">
            <w:pPr>
              <w:spacing w:line="276" w:lineRule="auto"/>
              <w:ind w:left="62"/>
              <w:jc w:val="center"/>
              <w:rPr>
                <w:lang w:val="ru-RU"/>
              </w:rPr>
            </w:pPr>
            <w:r w:rsidRPr="003656A8">
              <w:rPr>
                <w:color w:val="000000"/>
                <w:lang w:val="ru-RU"/>
              </w:rPr>
              <w:t>X,X</w:t>
            </w:r>
          </w:p>
        </w:tc>
        <w:tc>
          <w:tcPr>
            <w:tcW w:w="1348" w:type="dxa"/>
            <w:gridSpan w:val="4"/>
            <w:tcMar>
              <w:top w:w="139" w:type="dxa"/>
              <w:left w:w="2" w:type="dxa"/>
              <w:bottom w:w="0" w:type="dxa"/>
              <w:right w:w="16" w:type="dxa"/>
            </w:tcMar>
            <w:vAlign w:val="center"/>
            <w:hideMark/>
          </w:tcPr>
          <w:p w:rsidR="007362E8" w:rsidRPr="003656A8" w:rsidRDefault="007362E8" w:rsidP="007362E8">
            <w:pPr>
              <w:spacing w:line="276" w:lineRule="auto"/>
              <w:ind w:left="62"/>
              <w:jc w:val="center"/>
              <w:rPr>
                <w:lang w:val="ru-RU"/>
              </w:rPr>
            </w:pPr>
            <w:r w:rsidRPr="003656A8">
              <w:rPr>
                <w:color w:val="000000"/>
                <w:lang w:val="ru-RU"/>
              </w:rPr>
              <w:t>дм</w:t>
            </w:r>
            <w:r w:rsidRPr="003656A8">
              <w:rPr>
                <w:color w:val="000000"/>
                <w:vertAlign w:val="superscript"/>
                <w:lang w:val="ru-RU"/>
              </w:rPr>
              <w:t>2</w:t>
            </w:r>
          </w:p>
        </w:tc>
        <w:tc>
          <w:tcPr>
            <w:tcW w:w="2504" w:type="dxa"/>
            <w:tcMar>
              <w:top w:w="139" w:type="dxa"/>
              <w:left w:w="2" w:type="dxa"/>
              <w:bottom w:w="0" w:type="dxa"/>
              <w:right w:w="16" w:type="dxa"/>
            </w:tcMar>
            <w:hideMark/>
          </w:tcPr>
          <w:p w:rsidR="007362E8" w:rsidRPr="003656A8" w:rsidRDefault="007362E8" w:rsidP="007362E8">
            <w:pPr>
              <w:spacing w:line="276" w:lineRule="auto"/>
              <w:ind w:left="62"/>
              <w:rPr>
                <w:lang w:val="ru-RU"/>
              </w:rPr>
            </w:pPr>
            <w:r w:rsidRPr="003656A8">
              <w:rPr>
                <w:color w:val="000000"/>
                <w:lang w:val="ru-RU"/>
              </w:rPr>
              <w:t xml:space="preserve">Округлюється до одного десяткового </w:t>
            </w:r>
            <w:r w:rsidRPr="003656A8">
              <w:rPr>
                <w:color w:val="000000"/>
                <w:lang w:val="ru-RU"/>
              </w:rPr>
              <w:lastRenderedPageBreak/>
              <w:t>знаку </w:t>
            </w:r>
          </w:p>
        </w:tc>
      </w:tr>
      <w:tr w:rsidR="007362E8" w:rsidRPr="003656A8" w:rsidTr="007362E8">
        <w:trPr>
          <w:trHeight w:val="326"/>
        </w:trPr>
        <w:tc>
          <w:tcPr>
            <w:tcW w:w="567" w:type="dxa"/>
            <w:tcMar>
              <w:top w:w="139" w:type="dxa"/>
              <w:left w:w="2" w:type="dxa"/>
              <w:bottom w:w="0" w:type="dxa"/>
              <w:right w:w="16" w:type="dxa"/>
            </w:tcMar>
            <w:hideMark/>
          </w:tcPr>
          <w:p w:rsidR="007362E8" w:rsidRPr="003656A8" w:rsidRDefault="007362E8" w:rsidP="007362E8">
            <w:pPr>
              <w:spacing w:line="276" w:lineRule="auto"/>
              <w:jc w:val="center"/>
              <w:rPr>
                <w:lang w:val="ru-RU"/>
              </w:rPr>
            </w:pPr>
            <w:r w:rsidRPr="003656A8">
              <w:rPr>
                <w:color w:val="000000"/>
                <w:lang w:val="ru-RU"/>
              </w:rPr>
              <w:lastRenderedPageBreak/>
              <w:t>1</w:t>
            </w:r>
            <w:r>
              <w:rPr>
                <w:color w:val="000000"/>
                <w:lang w:val="ru-RU"/>
              </w:rPr>
              <w:t>7</w:t>
            </w:r>
            <w:r w:rsidRPr="003656A8">
              <w:rPr>
                <w:color w:val="000000"/>
                <w:lang w:val="ru-RU"/>
              </w:rPr>
              <w:t>.</w:t>
            </w:r>
          </w:p>
        </w:tc>
        <w:tc>
          <w:tcPr>
            <w:tcW w:w="2271" w:type="dxa"/>
            <w:gridSpan w:val="4"/>
            <w:tcMar>
              <w:top w:w="139" w:type="dxa"/>
              <w:left w:w="2" w:type="dxa"/>
              <w:bottom w:w="0" w:type="dxa"/>
              <w:right w:w="16" w:type="dxa"/>
            </w:tcMar>
            <w:hideMark/>
          </w:tcPr>
          <w:p w:rsidR="007362E8" w:rsidRPr="003656A8" w:rsidRDefault="007362E8" w:rsidP="007362E8">
            <w:pPr>
              <w:spacing w:line="276" w:lineRule="auto"/>
              <w:ind w:left="62"/>
              <w:rPr>
                <w:lang w:val="ru-RU"/>
              </w:rPr>
            </w:pPr>
            <w:r w:rsidRPr="003656A8">
              <w:rPr>
                <w:color w:val="000000"/>
                <w:lang w:val="ru-RU"/>
              </w:rPr>
              <w:t>Використана технологія панелі </w:t>
            </w:r>
          </w:p>
        </w:tc>
        <w:tc>
          <w:tcPr>
            <w:tcW w:w="2668" w:type="dxa"/>
            <w:gridSpan w:val="4"/>
            <w:tcMar>
              <w:top w:w="139" w:type="dxa"/>
              <w:left w:w="2" w:type="dxa"/>
              <w:bottom w:w="0" w:type="dxa"/>
              <w:right w:w="16" w:type="dxa"/>
            </w:tcMar>
            <w:hideMark/>
          </w:tcPr>
          <w:p w:rsidR="007362E8" w:rsidRPr="003656A8" w:rsidRDefault="007362E8" w:rsidP="007362E8">
            <w:pPr>
              <w:spacing w:line="276" w:lineRule="auto"/>
              <w:ind w:left="62"/>
              <w:jc w:val="center"/>
              <w:rPr>
                <w:lang w:val="ru-RU"/>
              </w:rPr>
            </w:pPr>
            <w:r w:rsidRPr="003656A8">
              <w:rPr>
                <w:color w:val="000000"/>
                <w:lang w:val="ru-RU"/>
              </w:rPr>
              <w:t>ТЕКСТ</w:t>
            </w:r>
          </w:p>
        </w:tc>
        <w:tc>
          <w:tcPr>
            <w:tcW w:w="1348" w:type="dxa"/>
            <w:gridSpan w:val="4"/>
            <w:tcMar>
              <w:top w:w="139" w:type="dxa"/>
              <w:left w:w="2" w:type="dxa"/>
              <w:bottom w:w="0" w:type="dxa"/>
              <w:right w:w="16" w:type="dxa"/>
            </w:tcMar>
            <w:hideMark/>
          </w:tcPr>
          <w:p w:rsidR="007362E8" w:rsidRPr="003656A8" w:rsidRDefault="007362E8" w:rsidP="007362E8">
            <w:pPr>
              <w:spacing w:line="276" w:lineRule="auto"/>
              <w:ind w:left="62"/>
              <w:jc w:val="center"/>
              <w:rPr>
                <w:lang w:val="ru-RU"/>
              </w:rPr>
            </w:pPr>
          </w:p>
        </w:tc>
        <w:tc>
          <w:tcPr>
            <w:tcW w:w="2504" w:type="dxa"/>
            <w:tcMar>
              <w:top w:w="139" w:type="dxa"/>
              <w:left w:w="2" w:type="dxa"/>
              <w:bottom w:w="0" w:type="dxa"/>
              <w:right w:w="16" w:type="dxa"/>
            </w:tcMar>
            <w:hideMark/>
          </w:tcPr>
          <w:p w:rsidR="007362E8" w:rsidRPr="003656A8" w:rsidRDefault="007362E8" w:rsidP="007362E8">
            <w:pPr>
              <w:spacing w:after="1" w:line="276" w:lineRule="auto"/>
              <w:ind w:left="62"/>
              <w:rPr>
                <w:lang w:val="en-US"/>
              </w:rPr>
            </w:pPr>
            <w:r w:rsidRPr="003656A8">
              <w:rPr>
                <w:color w:val="000000"/>
                <w:lang w:val="ru-RU"/>
              </w:rPr>
              <w:t>Наприклад</w:t>
            </w:r>
            <w:r w:rsidRPr="003656A8">
              <w:rPr>
                <w:color w:val="000000"/>
                <w:lang w:val="en-US"/>
              </w:rPr>
              <w:t>, LCD/LED LCD/QLED LCD/OLED/MicroLED/ </w:t>
            </w:r>
          </w:p>
          <w:p w:rsidR="007362E8" w:rsidRPr="003656A8" w:rsidRDefault="007362E8" w:rsidP="007362E8">
            <w:pPr>
              <w:spacing w:line="276" w:lineRule="auto"/>
              <w:ind w:left="62"/>
              <w:rPr>
                <w:lang w:val="en-US"/>
              </w:rPr>
            </w:pPr>
            <w:r w:rsidRPr="003656A8">
              <w:rPr>
                <w:color w:val="000000"/>
                <w:lang w:val="en-US"/>
              </w:rPr>
              <w:t xml:space="preserve">QDLED/SED/FED/EPD </w:t>
            </w:r>
            <w:r w:rsidRPr="003656A8">
              <w:rPr>
                <w:color w:val="000000"/>
                <w:lang w:val="ru-RU"/>
              </w:rPr>
              <w:t>тощо</w:t>
            </w:r>
            <w:r w:rsidRPr="003656A8">
              <w:rPr>
                <w:color w:val="000000"/>
                <w:lang w:val="en-US"/>
              </w:rPr>
              <w:t>. </w:t>
            </w:r>
          </w:p>
        </w:tc>
      </w:tr>
      <w:tr w:rsidR="007362E8" w:rsidRPr="003656A8" w:rsidTr="007362E8">
        <w:trPr>
          <w:trHeight w:val="263"/>
        </w:trPr>
        <w:tc>
          <w:tcPr>
            <w:tcW w:w="567" w:type="dxa"/>
            <w:tcMar>
              <w:top w:w="139" w:type="dxa"/>
              <w:left w:w="2" w:type="dxa"/>
              <w:bottom w:w="0" w:type="dxa"/>
              <w:right w:w="16" w:type="dxa"/>
            </w:tcMar>
            <w:hideMark/>
          </w:tcPr>
          <w:p w:rsidR="007362E8" w:rsidRPr="003656A8" w:rsidRDefault="007362E8" w:rsidP="007362E8">
            <w:pPr>
              <w:spacing w:line="276" w:lineRule="auto"/>
              <w:jc w:val="center"/>
              <w:rPr>
                <w:lang w:val="ru-RU"/>
              </w:rPr>
            </w:pPr>
            <w:r w:rsidRPr="003656A8">
              <w:rPr>
                <w:color w:val="000000"/>
                <w:lang w:val="ru-RU"/>
              </w:rPr>
              <w:t>1</w:t>
            </w:r>
            <w:r>
              <w:rPr>
                <w:color w:val="000000"/>
                <w:lang w:val="ru-RU"/>
              </w:rPr>
              <w:t>8</w:t>
            </w:r>
            <w:r w:rsidRPr="003656A8">
              <w:rPr>
                <w:color w:val="000000"/>
                <w:lang w:val="ru-RU"/>
              </w:rPr>
              <w:t>.</w:t>
            </w:r>
          </w:p>
        </w:tc>
        <w:tc>
          <w:tcPr>
            <w:tcW w:w="2271" w:type="dxa"/>
            <w:gridSpan w:val="4"/>
            <w:tcMar>
              <w:top w:w="139" w:type="dxa"/>
              <w:left w:w="2" w:type="dxa"/>
              <w:bottom w:w="0" w:type="dxa"/>
              <w:right w:w="16" w:type="dxa"/>
            </w:tcMar>
            <w:hideMark/>
          </w:tcPr>
          <w:p w:rsidR="007362E8" w:rsidRPr="003656A8" w:rsidRDefault="007362E8" w:rsidP="007362E8">
            <w:pPr>
              <w:spacing w:line="276" w:lineRule="auto"/>
              <w:ind w:left="62"/>
              <w:rPr>
                <w:lang w:val="ru-RU"/>
              </w:rPr>
            </w:pPr>
            <w:r w:rsidRPr="003656A8">
              <w:rPr>
                <w:color w:val="000000"/>
                <w:lang w:val="ru-RU"/>
              </w:rPr>
              <w:t>Наявність автоматичного контролю яскравості (ABC) </w:t>
            </w:r>
          </w:p>
        </w:tc>
        <w:tc>
          <w:tcPr>
            <w:tcW w:w="2668" w:type="dxa"/>
            <w:gridSpan w:val="4"/>
            <w:tcMar>
              <w:top w:w="139" w:type="dxa"/>
              <w:left w:w="2" w:type="dxa"/>
              <w:bottom w:w="0" w:type="dxa"/>
              <w:right w:w="16" w:type="dxa"/>
            </w:tcMar>
            <w:hideMark/>
          </w:tcPr>
          <w:p w:rsidR="007362E8" w:rsidRPr="003656A8" w:rsidRDefault="007362E8" w:rsidP="007362E8">
            <w:pPr>
              <w:spacing w:line="276" w:lineRule="auto"/>
              <w:ind w:left="62"/>
              <w:jc w:val="center"/>
              <w:rPr>
                <w:lang w:val="ru-RU"/>
              </w:rPr>
            </w:pPr>
            <w:r w:rsidRPr="003656A8">
              <w:rPr>
                <w:color w:val="000000"/>
                <w:lang w:val="ru-RU"/>
              </w:rPr>
              <w:t>[ТАК/НІ]</w:t>
            </w:r>
          </w:p>
        </w:tc>
        <w:tc>
          <w:tcPr>
            <w:tcW w:w="1348" w:type="dxa"/>
            <w:gridSpan w:val="4"/>
            <w:tcMar>
              <w:top w:w="139" w:type="dxa"/>
              <w:left w:w="2" w:type="dxa"/>
              <w:bottom w:w="0" w:type="dxa"/>
              <w:right w:w="16" w:type="dxa"/>
            </w:tcMar>
            <w:hideMark/>
          </w:tcPr>
          <w:p w:rsidR="007362E8" w:rsidRPr="003656A8" w:rsidRDefault="007362E8" w:rsidP="007362E8">
            <w:pPr>
              <w:spacing w:line="276" w:lineRule="auto"/>
              <w:ind w:left="62"/>
              <w:jc w:val="center"/>
              <w:rPr>
                <w:lang w:val="ru-RU"/>
              </w:rPr>
            </w:pPr>
          </w:p>
        </w:tc>
        <w:tc>
          <w:tcPr>
            <w:tcW w:w="2504" w:type="dxa"/>
            <w:tcMar>
              <w:top w:w="139" w:type="dxa"/>
              <w:left w:w="2" w:type="dxa"/>
              <w:bottom w:w="0" w:type="dxa"/>
              <w:right w:w="16" w:type="dxa"/>
            </w:tcMar>
            <w:hideMark/>
          </w:tcPr>
          <w:p w:rsidR="007362E8" w:rsidRPr="003656A8" w:rsidRDefault="007362E8" w:rsidP="007362E8">
            <w:pPr>
              <w:spacing w:line="276" w:lineRule="auto"/>
              <w:ind w:left="62"/>
              <w:rPr>
                <w:lang w:val="ru-RU"/>
              </w:rPr>
            </w:pPr>
            <w:r w:rsidRPr="003656A8">
              <w:rPr>
                <w:color w:val="000000"/>
                <w:lang w:val="ru-RU"/>
              </w:rPr>
              <w:t>Має бути активован</w:t>
            </w:r>
            <w:r>
              <w:rPr>
                <w:color w:val="000000"/>
                <w:lang w:val="ru-RU"/>
              </w:rPr>
              <w:t>им за замовчуванням (якщо ТАК)</w:t>
            </w:r>
          </w:p>
        </w:tc>
      </w:tr>
      <w:tr w:rsidR="007362E8" w:rsidRPr="003656A8" w:rsidTr="007362E8">
        <w:trPr>
          <w:trHeight w:val="200"/>
        </w:trPr>
        <w:tc>
          <w:tcPr>
            <w:tcW w:w="567" w:type="dxa"/>
            <w:tcMar>
              <w:top w:w="139" w:type="dxa"/>
              <w:left w:w="2" w:type="dxa"/>
              <w:bottom w:w="0" w:type="dxa"/>
              <w:right w:w="16" w:type="dxa"/>
            </w:tcMar>
            <w:vAlign w:val="center"/>
            <w:hideMark/>
          </w:tcPr>
          <w:p w:rsidR="007362E8" w:rsidRPr="003656A8" w:rsidRDefault="007362E8" w:rsidP="007362E8">
            <w:pPr>
              <w:spacing w:line="276" w:lineRule="auto"/>
              <w:jc w:val="center"/>
              <w:rPr>
                <w:lang w:val="ru-RU"/>
              </w:rPr>
            </w:pPr>
            <w:r w:rsidRPr="003656A8">
              <w:rPr>
                <w:color w:val="000000"/>
                <w:lang w:val="ru-RU"/>
              </w:rPr>
              <w:t>1</w:t>
            </w:r>
            <w:r>
              <w:rPr>
                <w:color w:val="000000"/>
                <w:lang w:val="ru-RU"/>
              </w:rPr>
              <w:t>9</w:t>
            </w:r>
            <w:r w:rsidRPr="003656A8">
              <w:rPr>
                <w:color w:val="000000"/>
                <w:lang w:val="ru-RU"/>
              </w:rPr>
              <w:t>.</w:t>
            </w:r>
          </w:p>
        </w:tc>
        <w:tc>
          <w:tcPr>
            <w:tcW w:w="2271" w:type="dxa"/>
            <w:gridSpan w:val="4"/>
            <w:tcMar>
              <w:top w:w="139" w:type="dxa"/>
              <w:left w:w="2" w:type="dxa"/>
              <w:bottom w:w="0" w:type="dxa"/>
              <w:right w:w="16" w:type="dxa"/>
            </w:tcMar>
            <w:hideMark/>
          </w:tcPr>
          <w:p w:rsidR="007362E8" w:rsidRPr="003656A8" w:rsidRDefault="007362E8" w:rsidP="007362E8">
            <w:pPr>
              <w:spacing w:line="276" w:lineRule="auto"/>
              <w:ind w:left="62"/>
              <w:rPr>
                <w:lang w:val="ru-RU"/>
              </w:rPr>
            </w:pPr>
            <w:r w:rsidRPr="003656A8">
              <w:rPr>
                <w:color w:val="000000"/>
                <w:lang w:val="ru-RU"/>
              </w:rPr>
              <w:t>Наявність датчика розпізнавання голосу </w:t>
            </w:r>
          </w:p>
        </w:tc>
        <w:tc>
          <w:tcPr>
            <w:tcW w:w="2668" w:type="dxa"/>
            <w:gridSpan w:val="4"/>
            <w:tcMar>
              <w:top w:w="139" w:type="dxa"/>
              <w:left w:w="2" w:type="dxa"/>
              <w:bottom w:w="0" w:type="dxa"/>
              <w:right w:w="16" w:type="dxa"/>
            </w:tcMar>
            <w:vAlign w:val="center"/>
            <w:hideMark/>
          </w:tcPr>
          <w:p w:rsidR="007362E8" w:rsidRPr="003656A8" w:rsidRDefault="007362E8" w:rsidP="007362E8">
            <w:pPr>
              <w:spacing w:line="276" w:lineRule="auto"/>
              <w:ind w:left="62"/>
              <w:jc w:val="center"/>
              <w:rPr>
                <w:lang w:val="ru-RU"/>
              </w:rPr>
            </w:pPr>
            <w:r w:rsidRPr="003656A8">
              <w:rPr>
                <w:color w:val="000000"/>
                <w:lang w:val="ru-RU"/>
              </w:rPr>
              <w:t>[ТАК/НІ]</w:t>
            </w:r>
          </w:p>
        </w:tc>
        <w:tc>
          <w:tcPr>
            <w:tcW w:w="1348" w:type="dxa"/>
            <w:gridSpan w:val="4"/>
            <w:tcMar>
              <w:top w:w="139" w:type="dxa"/>
              <w:left w:w="2" w:type="dxa"/>
              <w:bottom w:w="0" w:type="dxa"/>
              <w:right w:w="16" w:type="dxa"/>
            </w:tcMar>
            <w:hideMark/>
          </w:tcPr>
          <w:p w:rsidR="007362E8" w:rsidRPr="003656A8" w:rsidRDefault="007362E8" w:rsidP="007362E8">
            <w:pPr>
              <w:spacing w:line="276" w:lineRule="auto"/>
              <w:ind w:left="62"/>
              <w:jc w:val="center"/>
              <w:rPr>
                <w:lang w:val="ru-RU"/>
              </w:rPr>
            </w:pPr>
          </w:p>
        </w:tc>
        <w:tc>
          <w:tcPr>
            <w:tcW w:w="2504" w:type="dxa"/>
            <w:tcMar>
              <w:top w:w="139" w:type="dxa"/>
              <w:left w:w="2" w:type="dxa"/>
              <w:bottom w:w="0" w:type="dxa"/>
              <w:right w:w="16" w:type="dxa"/>
            </w:tcMar>
            <w:hideMark/>
          </w:tcPr>
          <w:p w:rsidR="007362E8" w:rsidRPr="003656A8" w:rsidRDefault="007362E8" w:rsidP="007362E8">
            <w:pPr>
              <w:spacing w:line="276" w:lineRule="auto"/>
              <w:ind w:left="62"/>
              <w:rPr>
                <w:lang w:val="ru-RU"/>
              </w:rPr>
            </w:pPr>
          </w:p>
        </w:tc>
      </w:tr>
      <w:tr w:rsidR="007362E8" w:rsidRPr="003656A8" w:rsidTr="007362E8">
        <w:trPr>
          <w:trHeight w:val="263"/>
        </w:trPr>
        <w:tc>
          <w:tcPr>
            <w:tcW w:w="567" w:type="dxa"/>
            <w:tcMar>
              <w:top w:w="139" w:type="dxa"/>
              <w:left w:w="2" w:type="dxa"/>
              <w:bottom w:w="0" w:type="dxa"/>
              <w:right w:w="16" w:type="dxa"/>
            </w:tcMar>
            <w:hideMark/>
          </w:tcPr>
          <w:p w:rsidR="007362E8" w:rsidRPr="003656A8" w:rsidRDefault="007362E8" w:rsidP="007362E8">
            <w:pPr>
              <w:spacing w:line="276" w:lineRule="auto"/>
              <w:jc w:val="center"/>
              <w:rPr>
                <w:lang w:val="ru-RU"/>
              </w:rPr>
            </w:pPr>
            <w:r>
              <w:rPr>
                <w:color w:val="000000"/>
                <w:lang w:val="ru-RU"/>
              </w:rPr>
              <w:t>20</w:t>
            </w:r>
            <w:r w:rsidRPr="003656A8">
              <w:rPr>
                <w:color w:val="000000"/>
                <w:lang w:val="ru-RU"/>
              </w:rPr>
              <w:t>.</w:t>
            </w:r>
          </w:p>
        </w:tc>
        <w:tc>
          <w:tcPr>
            <w:tcW w:w="2271" w:type="dxa"/>
            <w:gridSpan w:val="4"/>
            <w:tcMar>
              <w:top w:w="139" w:type="dxa"/>
              <w:left w:w="2" w:type="dxa"/>
              <w:bottom w:w="0" w:type="dxa"/>
              <w:right w:w="16" w:type="dxa"/>
            </w:tcMar>
            <w:hideMark/>
          </w:tcPr>
          <w:p w:rsidR="007362E8" w:rsidRPr="003656A8" w:rsidRDefault="007362E8" w:rsidP="007362E8">
            <w:pPr>
              <w:spacing w:line="276" w:lineRule="auto"/>
              <w:ind w:left="62"/>
              <w:rPr>
                <w:lang w:val="ru-RU"/>
              </w:rPr>
            </w:pPr>
            <w:r w:rsidRPr="003656A8">
              <w:rPr>
                <w:color w:val="000000"/>
                <w:lang w:val="ru-RU"/>
              </w:rPr>
              <w:t>Наявність датчика присутності </w:t>
            </w:r>
          </w:p>
        </w:tc>
        <w:tc>
          <w:tcPr>
            <w:tcW w:w="2668" w:type="dxa"/>
            <w:gridSpan w:val="4"/>
            <w:tcMar>
              <w:top w:w="139" w:type="dxa"/>
              <w:left w:w="2" w:type="dxa"/>
              <w:bottom w:w="0" w:type="dxa"/>
              <w:right w:w="16" w:type="dxa"/>
            </w:tcMar>
            <w:hideMark/>
          </w:tcPr>
          <w:p w:rsidR="007362E8" w:rsidRPr="003656A8" w:rsidRDefault="007362E8" w:rsidP="007362E8">
            <w:pPr>
              <w:spacing w:line="276" w:lineRule="auto"/>
              <w:ind w:left="62"/>
              <w:jc w:val="center"/>
              <w:rPr>
                <w:lang w:val="ru-RU"/>
              </w:rPr>
            </w:pPr>
            <w:r w:rsidRPr="003656A8">
              <w:rPr>
                <w:color w:val="000000"/>
                <w:lang w:val="ru-RU"/>
              </w:rPr>
              <w:t>[ТАК/НІ]</w:t>
            </w:r>
          </w:p>
        </w:tc>
        <w:tc>
          <w:tcPr>
            <w:tcW w:w="1348" w:type="dxa"/>
            <w:gridSpan w:val="4"/>
            <w:tcMar>
              <w:top w:w="139" w:type="dxa"/>
              <w:left w:w="2" w:type="dxa"/>
              <w:bottom w:w="0" w:type="dxa"/>
              <w:right w:w="16" w:type="dxa"/>
            </w:tcMar>
            <w:hideMark/>
          </w:tcPr>
          <w:p w:rsidR="007362E8" w:rsidRPr="003656A8" w:rsidRDefault="007362E8" w:rsidP="007362E8">
            <w:pPr>
              <w:spacing w:line="276" w:lineRule="auto"/>
              <w:ind w:left="62"/>
              <w:jc w:val="center"/>
              <w:rPr>
                <w:lang w:val="ru-RU"/>
              </w:rPr>
            </w:pPr>
          </w:p>
        </w:tc>
        <w:tc>
          <w:tcPr>
            <w:tcW w:w="2504" w:type="dxa"/>
            <w:tcMar>
              <w:top w:w="139" w:type="dxa"/>
              <w:left w:w="2" w:type="dxa"/>
              <w:bottom w:w="0" w:type="dxa"/>
              <w:right w:w="16" w:type="dxa"/>
            </w:tcMar>
            <w:hideMark/>
          </w:tcPr>
          <w:p w:rsidR="007362E8" w:rsidRPr="003656A8" w:rsidRDefault="007362E8" w:rsidP="007362E8">
            <w:pPr>
              <w:spacing w:line="276" w:lineRule="auto"/>
              <w:ind w:left="62" w:right="193"/>
              <w:rPr>
                <w:lang w:val="ru-RU"/>
              </w:rPr>
            </w:pPr>
            <w:r w:rsidRPr="003656A8">
              <w:rPr>
                <w:color w:val="000000"/>
                <w:lang w:val="ru-RU"/>
              </w:rPr>
              <w:t>Має бути активован</w:t>
            </w:r>
            <w:r>
              <w:rPr>
                <w:color w:val="000000"/>
                <w:lang w:val="ru-RU"/>
              </w:rPr>
              <w:t>им за замовчуванням (якщо ТАК)</w:t>
            </w:r>
          </w:p>
        </w:tc>
      </w:tr>
      <w:tr w:rsidR="007362E8" w:rsidRPr="003656A8" w:rsidTr="007362E8">
        <w:trPr>
          <w:trHeight w:val="263"/>
        </w:trPr>
        <w:tc>
          <w:tcPr>
            <w:tcW w:w="567" w:type="dxa"/>
            <w:tcMar>
              <w:top w:w="139" w:type="dxa"/>
              <w:left w:w="2" w:type="dxa"/>
              <w:bottom w:w="0" w:type="dxa"/>
              <w:right w:w="16" w:type="dxa"/>
            </w:tcMar>
            <w:hideMark/>
          </w:tcPr>
          <w:p w:rsidR="007362E8" w:rsidRPr="003656A8" w:rsidRDefault="007362E8" w:rsidP="007362E8">
            <w:pPr>
              <w:spacing w:line="276" w:lineRule="auto"/>
              <w:jc w:val="center"/>
              <w:rPr>
                <w:lang w:val="ru-RU"/>
              </w:rPr>
            </w:pPr>
            <w:r w:rsidRPr="003656A8">
              <w:rPr>
                <w:color w:val="000000"/>
                <w:lang w:val="ru-RU"/>
              </w:rPr>
              <w:t>2</w:t>
            </w:r>
            <w:r>
              <w:rPr>
                <w:color w:val="000000"/>
                <w:lang w:val="ru-RU"/>
              </w:rPr>
              <w:t>1</w:t>
            </w:r>
            <w:r w:rsidRPr="003656A8">
              <w:rPr>
                <w:color w:val="000000"/>
                <w:lang w:val="ru-RU"/>
              </w:rPr>
              <w:t>.</w:t>
            </w:r>
          </w:p>
        </w:tc>
        <w:tc>
          <w:tcPr>
            <w:tcW w:w="2271" w:type="dxa"/>
            <w:gridSpan w:val="4"/>
            <w:tcMar>
              <w:top w:w="139" w:type="dxa"/>
              <w:left w:w="2" w:type="dxa"/>
              <w:bottom w:w="0" w:type="dxa"/>
              <w:right w:w="16" w:type="dxa"/>
            </w:tcMar>
            <w:hideMark/>
          </w:tcPr>
          <w:p w:rsidR="007362E8" w:rsidRPr="003656A8" w:rsidRDefault="007362E8" w:rsidP="007362E8">
            <w:pPr>
              <w:spacing w:line="276" w:lineRule="auto"/>
              <w:ind w:left="62"/>
              <w:rPr>
                <w:lang w:val="ru-RU"/>
              </w:rPr>
            </w:pPr>
            <w:r w:rsidRPr="003656A8">
              <w:rPr>
                <w:color w:val="000000"/>
                <w:lang w:val="ru-RU"/>
              </w:rPr>
              <w:t>Частота оновлення зображення (за замовчуванням) </w:t>
            </w:r>
          </w:p>
        </w:tc>
        <w:tc>
          <w:tcPr>
            <w:tcW w:w="2668" w:type="dxa"/>
            <w:gridSpan w:val="4"/>
            <w:tcMar>
              <w:top w:w="139" w:type="dxa"/>
              <w:left w:w="2" w:type="dxa"/>
              <w:bottom w:w="0" w:type="dxa"/>
              <w:right w:w="16" w:type="dxa"/>
            </w:tcMar>
            <w:hideMark/>
          </w:tcPr>
          <w:p w:rsidR="007362E8" w:rsidRPr="003656A8" w:rsidRDefault="007362E8" w:rsidP="007362E8">
            <w:pPr>
              <w:spacing w:line="276" w:lineRule="auto"/>
              <w:ind w:left="62"/>
              <w:jc w:val="center"/>
              <w:rPr>
                <w:lang w:val="ru-RU"/>
              </w:rPr>
            </w:pPr>
            <w:r w:rsidRPr="003656A8">
              <w:rPr>
                <w:color w:val="000000"/>
                <w:lang w:val="ru-RU"/>
              </w:rPr>
              <w:t>X</w:t>
            </w:r>
          </w:p>
        </w:tc>
        <w:tc>
          <w:tcPr>
            <w:tcW w:w="1348" w:type="dxa"/>
            <w:gridSpan w:val="4"/>
            <w:tcMar>
              <w:top w:w="139" w:type="dxa"/>
              <w:left w:w="2" w:type="dxa"/>
              <w:bottom w:w="0" w:type="dxa"/>
              <w:right w:w="16" w:type="dxa"/>
            </w:tcMar>
            <w:hideMark/>
          </w:tcPr>
          <w:p w:rsidR="007362E8" w:rsidRPr="003656A8" w:rsidRDefault="007362E8" w:rsidP="007362E8">
            <w:pPr>
              <w:spacing w:line="276" w:lineRule="auto"/>
              <w:ind w:left="62"/>
              <w:jc w:val="center"/>
              <w:rPr>
                <w:lang w:val="ru-RU"/>
              </w:rPr>
            </w:pPr>
            <w:r w:rsidRPr="003656A8">
              <w:rPr>
                <w:color w:val="000000"/>
                <w:lang w:val="ru-RU"/>
              </w:rPr>
              <w:t>Гц</w:t>
            </w:r>
          </w:p>
        </w:tc>
        <w:tc>
          <w:tcPr>
            <w:tcW w:w="2504" w:type="dxa"/>
            <w:tcMar>
              <w:top w:w="139" w:type="dxa"/>
              <w:left w:w="2" w:type="dxa"/>
              <w:bottom w:w="0" w:type="dxa"/>
              <w:right w:w="16" w:type="dxa"/>
            </w:tcMar>
            <w:hideMark/>
          </w:tcPr>
          <w:p w:rsidR="007362E8" w:rsidRPr="003656A8" w:rsidRDefault="007362E8" w:rsidP="007362E8">
            <w:pPr>
              <w:spacing w:line="276" w:lineRule="auto"/>
              <w:ind w:left="62" w:right="193"/>
              <w:rPr>
                <w:lang w:val="ru-RU"/>
              </w:rPr>
            </w:pPr>
          </w:p>
        </w:tc>
      </w:tr>
      <w:tr w:rsidR="007362E8" w:rsidRPr="003656A8" w:rsidTr="007362E8">
        <w:trPr>
          <w:trHeight w:val="389"/>
        </w:trPr>
        <w:tc>
          <w:tcPr>
            <w:tcW w:w="567" w:type="dxa"/>
            <w:tcMar>
              <w:top w:w="139" w:type="dxa"/>
              <w:left w:w="2" w:type="dxa"/>
              <w:bottom w:w="0" w:type="dxa"/>
              <w:right w:w="16" w:type="dxa"/>
            </w:tcMar>
            <w:hideMark/>
          </w:tcPr>
          <w:p w:rsidR="007362E8" w:rsidRPr="003656A8" w:rsidRDefault="007362E8" w:rsidP="007362E8">
            <w:pPr>
              <w:spacing w:line="276" w:lineRule="auto"/>
              <w:jc w:val="center"/>
              <w:rPr>
                <w:lang w:val="ru-RU"/>
              </w:rPr>
            </w:pPr>
            <w:r w:rsidRPr="003656A8">
              <w:rPr>
                <w:color w:val="000000"/>
                <w:lang w:val="ru-RU"/>
              </w:rPr>
              <w:t>2</w:t>
            </w:r>
            <w:r>
              <w:rPr>
                <w:color w:val="000000"/>
                <w:lang w:val="ru-RU"/>
              </w:rPr>
              <w:t>2</w:t>
            </w:r>
            <w:r w:rsidRPr="003656A8">
              <w:rPr>
                <w:color w:val="000000"/>
                <w:lang w:val="ru-RU"/>
              </w:rPr>
              <w:t>.</w:t>
            </w:r>
          </w:p>
        </w:tc>
        <w:tc>
          <w:tcPr>
            <w:tcW w:w="2271" w:type="dxa"/>
            <w:gridSpan w:val="4"/>
            <w:tcMar>
              <w:top w:w="139" w:type="dxa"/>
              <w:left w:w="2" w:type="dxa"/>
              <w:bottom w:w="0" w:type="dxa"/>
              <w:right w:w="16" w:type="dxa"/>
            </w:tcMar>
            <w:hideMark/>
          </w:tcPr>
          <w:p w:rsidR="007362E8" w:rsidRPr="003656A8" w:rsidRDefault="007362E8" w:rsidP="007362E8">
            <w:pPr>
              <w:spacing w:line="276" w:lineRule="auto"/>
              <w:ind w:left="62" w:right="15"/>
              <w:rPr>
                <w:lang w:val="ru-RU"/>
              </w:rPr>
            </w:pPr>
            <w:r w:rsidRPr="003656A8">
              <w:rPr>
                <w:color w:val="000000"/>
                <w:lang w:val="ru-RU"/>
              </w:rPr>
              <w:t xml:space="preserve">Мінімальна гарантована доступність оновлень програмного забезпечення та мікропрограми (з дати </w:t>
            </w:r>
            <w:r w:rsidR="00F951AD" w:rsidRPr="00725F6C">
              <w:rPr>
                <w:color w:val="000000"/>
                <w:lang w:val="ru-RU"/>
              </w:rPr>
              <w:t xml:space="preserve">з </w:t>
            </w:r>
            <w:r w:rsidR="00F951AD">
              <w:rPr>
                <w:color w:val="000000"/>
                <w:lang w:val="ru-RU"/>
              </w:rPr>
              <w:t>дати припинення введення в обіг)</w:t>
            </w:r>
            <w:r w:rsidR="00F951AD" w:rsidRPr="003656A8">
              <w:rPr>
                <w:color w:val="000000"/>
                <w:lang w:val="ru-RU"/>
              </w:rPr>
              <w:t xml:space="preserve"> </w:t>
            </w:r>
            <w:r w:rsidRPr="003656A8">
              <w:rPr>
                <w:color w:val="000000"/>
                <w:lang w:val="ru-RU"/>
              </w:rPr>
              <w:t>(</w:t>
            </w:r>
            <w:r>
              <w:rPr>
                <w:color w:val="000000"/>
                <w:vertAlign w:val="superscript"/>
                <w:lang w:val="ru-RU"/>
              </w:rPr>
              <w:t>1</w:t>
            </w:r>
            <w:r w:rsidRPr="003656A8">
              <w:rPr>
                <w:color w:val="000000"/>
                <w:lang w:val="ru-RU"/>
              </w:rPr>
              <w:t>) (</w:t>
            </w:r>
            <w:r>
              <w:rPr>
                <w:color w:val="000000"/>
                <w:vertAlign w:val="superscript"/>
                <w:lang w:val="ru-RU"/>
              </w:rPr>
              <w:t>2</w:t>
            </w:r>
            <w:r w:rsidRPr="003656A8">
              <w:rPr>
                <w:color w:val="000000"/>
                <w:lang w:val="ru-RU"/>
              </w:rPr>
              <w:t>) </w:t>
            </w:r>
          </w:p>
        </w:tc>
        <w:tc>
          <w:tcPr>
            <w:tcW w:w="2668" w:type="dxa"/>
            <w:gridSpan w:val="4"/>
            <w:tcMar>
              <w:top w:w="139" w:type="dxa"/>
              <w:left w:w="2" w:type="dxa"/>
              <w:bottom w:w="0" w:type="dxa"/>
              <w:right w:w="16" w:type="dxa"/>
            </w:tcMar>
            <w:hideMark/>
          </w:tcPr>
          <w:p w:rsidR="007362E8" w:rsidRPr="003656A8" w:rsidRDefault="007362E8" w:rsidP="007362E8">
            <w:pPr>
              <w:spacing w:line="276" w:lineRule="auto"/>
              <w:ind w:left="62"/>
              <w:jc w:val="center"/>
              <w:rPr>
                <w:lang w:val="ru-RU"/>
              </w:rPr>
            </w:pPr>
            <w:r w:rsidRPr="003656A8">
              <w:rPr>
                <w:color w:val="000000"/>
                <w:lang w:val="ru-RU"/>
              </w:rPr>
              <w:t>X</w:t>
            </w:r>
          </w:p>
        </w:tc>
        <w:tc>
          <w:tcPr>
            <w:tcW w:w="1348" w:type="dxa"/>
            <w:gridSpan w:val="4"/>
            <w:tcMar>
              <w:top w:w="139" w:type="dxa"/>
              <w:left w:w="2" w:type="dxa"/>
              <w:bottom w:w="0" w:type="dxa"/>
              <w:right w:w="16" w:type="dxa"/>
            </w:tcMar>
            <w:hideMark/>
          </w:tcPr>
          <w:p w:rsidR="007362E8" w:rsidRPr="003656A8" w:rsidRDefault="007362E8" w:rsidP="007362E8">
            <w:pPr>
              <w:spacing w:line="276" w:lineRule="auto"/>
              <w:ind w:left="62"/>
              <w:jc w:val="center"/>
              <w:rPr>
                <w:lang w:val="ru-RU"/>
              </w:rPr>
            </w:pPr>
            <w:r w:rsidRPr="003656A8">
              <w:rPr>
                <w:color w:val="000000"/>
                <w:lang w:val="ru-RU"/>
              </w:rPr>
              <w:t>дата</w:t>
            </w:r>
          </w:p>
        </w:tc>
        <w:tc>
          <w:tcPr>
            <w:tcW w:w="2504" w:type="dxa"/>
            <w:tcMar>
              <w:top w:w="139" w:type="dxa"/>
              <w:left w:w="2" w:type="dxa"/>
              <w:bottom w:w="0" w:type="dxa"/>
              <w:right w:w="16" w:type="dxa"/>
            </w:tcMar>
            <w:hideMark/>
          </w:tcPr>
          <w:p w:rsidR="007362E8" w:rsidRPr="003656A8" w:rsidRDefault="007362E8" w:rsidP="007362E8">
            <w:pPr>
              <w:spacing w:after="31" w:line="276" w:lineRule="auto"/>
              <w:ind w:left="62" w:right="193"/>
              <w:rPr>
                <w:lang w:val="ru-RU"/>
              </w:rPr>
            </w:pPr>
          </w:p>
        </w:tc>
      </w:tr>
      <w:tr w:rsidR="007362E8" w:rsidRPr="003656A8" w:rsidTr="007362E8">
        <w:trPr>
          <w:trHeight w:val="389"/>
        </w:trPr>
        <w:tc>
          <w:tcPr>
            <w:tcW w:w="567" w:type="dxa"/>
            <w:tcMar>
              <w:top w:w="139" w:type="dxa"/>
              <w:left w:w="2" w:type="dxa"/>
              <w:bottom w:w="0" w:type="dxa"/>
              <w:right w:w="16" w:type="dxa"/>
            </w:tcMar>
            <w:hideMark/>
          </w:tcPr>
          <w:p w:rsidR="007362E8" w:rsidRPr="003656A8" w:rsidRDefault="007362E8" w:rsidP="007362E8">
            <w:pPr>
              <w:spacing w:line="276" w:lineRule="auto"/>
              <w:jc w:val="center"/>
              <w:rPr>
                <w:lang w:val="ru-RU"/>
              </w:rPr>
            </w:pPr>
            <w:r w:rsidRPr="003656A8">
              <w:rPr>
                <w:color w:val="000000"/>
                <w:lang w:val="ru-RU"/>
              </w:rPr>
              <w:t>2</w:t>
            </w:r>
            <w:r>
              <w:rPr>
                <w:color w:val="000000"/>
                <w:lang w:val="ru-RU"/>
              </w:rPr>
              <w:t>3</w:t>
            </w:r>
            <w:r w:rsidRPr="003656A8">
              <w:rPr>
                <w:color w:val="000000"/>
                <w:lang w:val="ru-RU"/>
              </w:rPr>
              <w:t>.</w:t>
            </w:r>
          </w:p>
        </w:tc>
        <w:tc>
          <w:tcPr>
            <w:tcW w:w="2271" w:type="dxa"/>
            <w:gridSpan w:val="4"/>
            <w:tcMar>
              <w:top w:w="139" w:type="dxa"/>
              <w:left w:w="2" w:type="dxa"/>
              <w:bottom w:w="0" w:type="dxa"/>
              <w:right w:w="16" w:type="dxa"/>
            </w:tcMar>
            <w:hideMark/>
          </w:tcPr>
          <w:p w:rsidR="007362E8" w:rsidRPr="003656A8" w:rsidRDefault="007362E8" w:rsidP="007362E8">
            <w:pPr>
              <w:spacing w:after="31" w:line="276" w:lineRule="auto"/>
              <w:ind w:left="62"/>
              <w:rPr>
                <w:lang w:val="ru-RU"/>
              </w:rPr>
            </w:pPr>
            <w:r w:rsidRPr="003656A8">
              <w:rPr>
                <w:color w:val="000000"/>
                <w:lang w:val="ru-RU"/>
              </w:rPr>
              <w:t>Мінімальна гарантована доступність запчастин (</w:t>
            </w:r>
            <w:r w:rsidR="00F951AD" w:rsidRPr="00725F6C">
              <w:rPr>
                <w:color w:val="000000"/>
                <w:lang w:val="ru-RU"/>
              </w:rPr>
              <w:t xml:space="preserve">з </w:t>
            </w:r>
            <w:r w:rsidR="00F951AD">
              <w:rPr>
                <w:color w:val="000000"/>
                <w:lang w:val="ru-RU"/>
              </w:rPr>
              <w:t>дати припинення введення в обіг</w:t>
            </w:r>
            <w:r w:rsidRPr="003656A8">
              <w:rPr>
                <w:color w:val="000000"/>
                <w:lang w:val="ru-RU"/>
              </w:rPr>
              <w:t>) (</w:t>
            </w:r>
            <w:r>
              <w:rPr>
                <w:color w:val="000000"/>
                <w:vertAlign w:val="superscript"/>
                <w:lang w:val="ru-RU"/>
              </w:rPr>
              <w:t>1</w:t>
            </w:r>
            <w:r w:rsidRPr="003656A8">
              <w:rPr>
                <w:color w:val="000000"/>
                <w:lang w:val="ru-RU"/>
              </w:rPr>
              <w:t>) (</w:t>
            </w:r>
            <w:r>
              <w:rPr>
                <w:color w:val="000000"/>
                <w:vertAlign w:val="superscript"/>
                <w:lang w:val="ru-RU"/>
              </w:rPr>
              <w:t>2</w:t>
            </w:r>
            <w:r w:rsidRPr="003656A8">
              <w:rPr>
                <w:color w:val="000000"/>
                <w:lang w:val="ru-RU"/>
              </w:rPr>
              <w:t>) </w:t>
            </w:r>
          </w:p>
        </w:tc>
        <w:tc>
          <w:tcPr>
            <w:tcW w:w="2668" w:type="dxa"/>
            <w:gridSpan w:val="4"/>
            <w:tcMar>
              <w:top w:w="139" w:type="dxa"/>
              <w:left w:w="2" w:type="dxa"/>
              <w:bottom w:w="0" w:type="dxa"/>
              <w:right w:w="16" w:type="dxa"/>
            </w:tcMar>
            <w:hideMark/>
          </w:tcPr>
          <w:p w:rsidR="007362E8" w:rsidRPr="003656A8" w:rsidRDefault="007362E8" w:rsidP="007362E8">
            <w:pPr>
              <w:spacing w:line="276" w:lineRule="auto"/>
              <w:ind w:left="62"/>
              <w:jc w:val="center"/>
              <w:rPr>
                <w:lang w:val="ru-RU"/>
              </w:rPr>
            </w:pPr>
            <w:r w:rsidRPr="003656A8">
              <w:rPr>
                <w:color w:val="000000"/>
                <w:lang w:val="ru-RU"/>
              </w:rPr>
              <w:t>X</w:t>
            </w:r>
          </w:p>
        </w:tc>
        <w:tc>
          <w:tcPr>
            <w:tcW w:w="1348" w:type="dxa"/>
            <w:gridSpan w:val="4"/>
            <w:tcMar>
              <w:top w:w="139" w:type="dxa"/>
              <w:left w:w="2" w:type="dxa"/>
              <w:bottom w:w="0" w:type="dxa"/>
              <w:right w:w="16" w:type="dxa"/>
            </w:tcMar>
            <w:hideMark/>
          </w:tcPr>
          <w:p w:rsidR="007362E8" w:rsidRPr="003656A8" w:rsidRDefault="007362E8" w:rsidP="007362E8">
            <w:pPr>
              <w:spacing w:line="276" w:lineRule="auto"/>
              <w:ind w:left="62"/>
              <w:jc w:val="center"/>
              <w:rPr>
                <w:lang w:val="ru-RU"/>
              </w:rPr>
            </w:pPr>
            <w:r w:rsidRPr="003656A8">
              <w:rPr>
                <w:color w:val="000000"/>
                <w:lang w:val="ru-RU"/>
              </w:rPr>
              <w:t>дата</w:t>
            </w:r>
          </w:p>
        </w:tc>
        <w:tc>
          <w:tcPr>
            <w:tcW w:w="2504" w:type="dxa"/>
            <w:tcMar>
              <w:top w:w="139" w:type="dxa"/>
              <w:left w:w="2" w:type="dxa"/>
              <w:bottom w:w="0" w:type="dxa"/>
              <w:right w:w="16" w:type="dxa"/>
            </w:tcMar>
            <w:hideMark/>
          </w:tcPr>
          <w:p w:rsidR="007362E8" w:rsidRPr="003656A8" w:rsidRDefault="007362E8" w:rsidP="007362E8">
            <w:pPr>
              <w:spacing w:line="276" w:lineRule="auto"/>
              <w:ind w:left="62" w:right="193"/>
              <w:rPr>
                <w:color w:val="FF0000"/>
                <w:lang w:val="ru-RU"/>
              </w:rPr>
            </w:pPr>
          </w:p>
        </w:tc>
      </w:tr>
      <w:tr w:rsidR="007362E8" w:rsidRPr="003656A8" w:rsidTr="007362E8">
        <w:trPr>
          <w:trHeight w:val="326"/>
        </w:trPr>
        <w:tc>
          <w:tcPr>
            <w:tcW w:w="567" w:type="dxa"/>
            <w:tcMar>
              <w:top w:w="139" w:type="dxa"/>
              <w:left w:w="2" w:type="dxa"/>
              <w:bottom w:w="0" w:type="dxa"/>
              <w:right w:w="16" w:type="dxa"/>
            </w:tcMar>
            <w:hideMark/>
          </w:tcPr>
          <w:p w:rsidR="007362E8" w:rsidRPr="003656A8" w:rsidRDefault="007362E8" w:rsidP="007362E8">
            <w:pPr>
              <w:spacing w:line="276" w:lineRule="auto"/>
              <w:jc w:val="center"/>
              <w:rPr>
                <w:lang w:val="ru-RU"/>
              </w:rPr>
            </w:pPr>
            <w:r w:rsidRPr="003656A8">
              <w:rPr>
                <w:color w:val="000000"/>
                <w:lang w:val="ru-RU"/>
              </w:rPr>
              <w:t>2</w:t>
            </w:r>
            <w:r>
              <w:rPr>
                <w:color w:val="000000"/>
                <w:lang w:val="ru-RU"/>
              </w:rPr>
              <w:t>4</w:t>
            </w:r>
            <w:r w:rsidRPr="003656A8">
              <w:rPr>
                <w:color w:val="000000"/>
                <w:lang w:val="ru-RU"/>
              </w:rPr>
              <w:t>.</w:t>
            </w:r>
          </w:p>
        </w:tc>
        <w:tc>
          <w:tcPr>
            <w:tcW w:w="2271" w:type="dxa"/>
            <w:gridSpan w:val="4"/>
            <w:tcMar>
              <w:top w:w="139" w:type="dxa"/>
              <w:left w:w="2" w:type="dxa"/>
              <w:bottom w:w="0" w:type="dxa"/>
              <w:right w:w="16" w:type="dxa"/>
            </w:tcMar>
            <w:hideMark/>
          </w:tcPr>
          <w:p w:rsidR="007362E8" w:rsidRPr="003656A8" w:rsidRDefault="007362E8" w:rsidP="007362E8">
            <w:pPr>
              <w:spacing w:after="11" w:line="276" w:lineRule="auto"/>
              <w:ind w:left="62"/>
              <w:rPr>
                <w:lang w:val="ru-RU"/>
              </w:rPr>
            </w:pPr>
            <w:r w:rsidRPr="003656A8">
              <w:rPr>
                <w:color w:val="000000"/>
                <w:lang w:val="ru-RU"/>
              </w:rPr>
              <w:t xml:space="preserve">Мінімальна гарантована </w:t>
            </w:r>
            <w:r w:rsidRPr="003656A8">
              <w:rPr>
                <w:color w:val="000000"/>
                <w:lang w:val="ru-RU"/>
              </w:rPr>
              <w:lastRenderedPageBreak/>
              <w:t>підтримка виробу (</w:t>
            </w:r>
            <w:r>
              <w:rPr>
                <w:color w:val="000000"/>
                <w:vertAlign w:val="superscript"/>
                <w:lang w:val="ru-RU"/>
              </w:rPr>
              <w:t>1</w:t>
            </w:r>
            <w:r w:rsidRPr="003656A8">
              <w:rPr>
                <w:color w:val="000000"/>
                <w:lang w:val="ru-RU"/>
              </w:rPr>
              <w:t>) (</w:t>
            </w:r>
            <w:r>
              <w:rPr>
                <w:color w:val="000000"/>
                <w:vertAlign w:val="superscript"/>
                <w:lang w:val="ru-RU"/>
              </w:rPr>
              <w:t>2</w:t>
            </w:r>
            <w:r w:rsidRPr="003656A8">
              <w:rPr>
                <w:color w:val="000000"/>
                <w:lang w:val="ru-RU"/>
              </w:rPr>
              <w:t>) </w:t>
            </w:r>
          </w:p>
        </w:tc>
        <w:tc>
          <w:tcPr>
            <w:tcW w:w="2668" w:type="dxa"/>
            <w:gridSpan w:val="4"/>
            <w:tcMar>
              <w:top w:w="139" w:type="dxa"/>
              <w:left w:w="2" w:type="dxa"/>
              <w:bottom w:w="0" w:type="dxa"/>
              <w:right w:w="16" w:type="dxa"/>
            </w:tcMar>
            <w:hideMark/>
          </w:tcPr>
          <w:p w:rsidR="007362E8" w:rsidRPr="003656A8" w:rsidRDefault="007362E8" w:rsidP="007362E8">
            <w:pPr>
              <w:spacing w:line="276" w:lineRule="auto"/>
              <w:ind w:left="62"/>
              <w:jc w:val="center"/>
              <w:rPr>
                <w:lang w:val="ru-RU"/>
              </w:rPr>
            </w:pPr>
            <w:r w:rsidRPr="003656A8">
              <w:rPr>
                <w:color w:val="000000"/>
                <w:lang w:val="ru-RU"/>
              </w:rPr>
              <w:lastRenderedPageBreak/>
              <w:t>X</w:t>
            </w:r>
          </w:p>
        </w:tc>
        <w:tc>
          <w:tcPr>
            <w:tcW w:w="1348" w:type="dxa"/>
            <w:gridSpan w:val="4"/>
            <w:tcMar>
              <w:top w:w="139" w:type="dxa"/>
              <w:left w:w="2" w:type="dxa"/>
              <w:bottom w:w="0" w:type="dxa"/>
              <w:right w:w="16" w:type="dxa"/>
            </w:tcMar>
            <w:hideMark/>
          </w:tcPr>
          <w:p w:rsidR="007362E8" w:rsidRPr="003656A8" w:rsidRDefault="007362E8" w:rsidP="007362E8">
            <w:pPr>
              <w:spacing w:line="276" w:lineRule="auto"/>
              <w:ind w:left="62"/>
              <w:jc w:val="center"/>
              <w:rPr>
                <w:lang w:val="ru-RU"/>
              </w:rPr>
            </w:pPr>
            <w:r w:rsidRPr="003656A8">
              <w:rPr>
                <w:color w:val="000000"/>
                <w:lang w:val="ru-RU"/>
              </w:rPr>
              <w:t>дата</w:t>
            </w:r>
          </w:p>
        </w:tc>
        <w:tc>
          <w:tcPr>
            <w:tcW w:w="2504" w:type="dxa"/>
            <w:tcMar>
              <w:top w:w="139" w:type="dxa"/>
              <w:left w:w="2" w:type="dxa"/>
              <w:bottom w:w="0" w:type="dxa"/>
              <w:right w:w="16" w:type="dxa"/>
            </w:tcMar>
            <w:vAlign w:val="center"/>
            <w:hideMark/>
          </w:tcPr>
          <w:p w:rsidR="007362E8" w:rsidRPr="003656A8" w:rsidRDefault="007362E8" w:rsidP="007362E8">
            <w:pPr>
              <w:spacing w:line="276" w:lineRule="auto"/>
              <w:ind w:left="62" w:right="193"/>
              <w:rPr>
                <w:color w:val="FF0000"/>
                <w:lang w:val="ru-RU"/>
              </w:rPr>
            </w:pPr>
          </w:p>
        </w:tc>
      </w:tr>
      <w:tr w:rsidR="007362E8" w:rsidRPr="003656A8" w:rsidTr="007362E8">
        <w:trPr>
          <w:trHeight w:val="326"/>
        </w:trPr>
        <w:tc>
          <w:tcPr>
            <w:tcW w:w="567" w:type="dxa"/>
            <w:tcMar>
              <w:top w:w="139" w:type="dxa"/>
              <w:left w:w="2" w:type="dxa"/>
              <w:bottom w:w="0" w:type="dxa"/>
              <w:right w:w="16" w:type="dxa"/>
            </w:tcMar>
            <w:hideMark/>
          </w:tcPr>
          <w:p w:rsidR="007362E8" w:rsidRPr="003656A8" w:rsidRDefault="007362E8" w:rsidP="007362E8">
            <w:pPr>
              <w:spacing w:line="276" w:lineRule="auto"/>
              <w:jc w:val="center"/>
              <w:rPr>
                <w:lang w:val="ru-RU"/>
              </w:rPr>
            </w:pPr>
          </w:p>
        </w:tc>
        <w:tc>
          <w:tcPr>
            <w:tcW w:w="2271" w:type="dxa"/>
            <w:gridSpan w:val="4"/>
            <w:tcMar>
              <w:top w:w="139" w:type="dxa"/>
              <w:left w:w="2" w:type="dxa"/>
              <w:bottom w:w="0" w:type="dxa"/>
              <w:right w:w="16" w:type="dxa"/>
            </w:tcMar>
            <w:hideMark/>
          </w:tcPr>
          <w:p w:rsidR="007362E8" w:rsidRPr="003656A8" w:rsidRDefault="007362E8" w:rsidP="007362E8">
            <w:pPr>
              <w:spacing w:after="31" w:line="276" w:lineRule="auto"/>
              <w:ind w:left="62"/>
              <w:rPr>
                <w:lang w:val="ru-RU"/>
              </w:rPr>
            </w:pPr>
            <w:r w:rsidRPr="003656A8">
              <w:rPr>
                <w:color w:val="000000"/>
                <w:lang w:val="ru-RU"/>
              </w:rPr>
              <w:t>Мінімальний термін загальної гарантії, запропонований</w:t>
            </w:r>
          </w:p>
          <w:p w:rsidR="007362E8" w:rsidRPr="003656A8" w:rsidRDefault="007362E8" w:rsidP="007362E8">
            <w:pPr>
              <w:spacing w:line="276" w:lineRule="auto"/>
              <w:ind w:left="62"/>
              <w:rPr>
                <w:lang w:val="ru-RU"/>
              </w:rPr>
            </w:pPr>
            <w:r w:rsidRPr="003656A8">
              <w:rPr>
                <w:color w:val="000000"/>
                <w:lang w:val="ru-RU"/>
              </w:rPr>
              <w:t>постачальником (</w:t>
            </w:r>
            <w:r>
              <w:rPr>
                <w:color w:val="000000"/>
                <w:vertAlign w:val="superscript"/>
                <w:lang w:val="ru-RU"/>
              </w:rPr>
              <w:t>1</w:t>
            </w:r>
            <w:r w:rsidRPr="003656A8">
              <w:rPr>
                <w:color w:val="000000"/>
                <w:lang w:val="ru-RU"/>
              </w:rPr>
              <w:t>) (</w:t>
            </w:r>
            <w:r>
              <w:rPr>
                <w:color w:val="000000"/>
                <w:vertAlign w:val="superscript"/>
                <w:lang w:val="ru-RU"/>
              </w:rPr>
              <w:t>2</w:t>
            </w:r>
            <w:r w:rsidRPr="003656A8">
              <w:rPr>
                <w:color w:val="000000"/>
                <w:lang w:val="ru-RU"/>
              </w:rPr>
              <w:t>)</w:t>
            </w:r>
            <w:r w:rsidRPr="003656A8">
              <w:rPr>
                <w:color w:val="000000"/>
                <w:vertAlign w:val="superscript"/>
                <w:lang w:val="ru-RU"/>
              </w:rPr>
              <w:t xml:space="preserve"> </w:t>
            </w:r>
            <w:r w:rsidRPr="003656A8">
              <w:rPr>
                <w:color w:val="000000"/>
                <w:lang w:val="ru-RU"/>
              </w:rPr>
              <w:t> </w:t>
            </w:r>
          </w:p>
        </w:tc>
        <w:tc>
          <w:tcPr>
            <w:tcW w:w="2668" w:type="dxa"/>
            <w:gridSpan w:val="4"/>
            <w:tcMar>
              <w:top w:w="139" w:type="dxa"/>
              <w:left w:w="2" w:type="dxa"/>
              <w:bottom w:w="0" w:type="dxa"/>
              <w:right w:w="16" w:type="dxa"/>
            </w:tcMar>
            <w:hideMark/>
          </w:tcPr>
          <w:p w:rsidR="007362E8" w:rsidRPr="003656A8" w:rsidRDefault="007362E8" w:rsidP="007362E8">
            <w:pPr>
              <w:spacing w:line="276" w:lineRule="auto"/>
              <w:ind w:left="62"/>
              <w:jc w:val="center"/>
              <w:rPr>
                <w:lang w:val="ru-RU"/>
              </w:rPr>
            </w:pPr>
            <w:r w:rsidRPr="003656A8">
              <w:rPr>
                <w:color w:val="000000"/>
                <w:lang w:val="ru-RU"/>
              </w:rPr>
              <w:t>X</w:t>
            </w:r>
          </w:p>
        </w:tc>
        <w:tc>
          <w:tcPr>
            <w:tcW w:w="1348" w:type="dxa"/>
            <w:gridSpan w:val="4"/>
            <w:tcMar>
              <w:top w:w="139" w:type="dxa"/>
              <w:left w:w="2" w:type="dxa"/>
              <w:bottom w:w="0" w:type="dxa"/>
              <w:right w:w="16" w:type="dxa"/>
            </w:tcMar>
            <w:hideMark/>
          </w:tcPr>
          <w:p w:rsidR="007362E8" w:rsidRPr="003656A8" w:rsidRDefault="007362E8" w:rsidP="007362E8">
            <w:pPr>
              <w:spacing w:line="276" w:lineRule="auto"/>
              <w:ind w:left="62"/>
              <w:jc w:val="center"/>
              <w:rPr>
                <w:lang w:val="ru-RU"/>
              </w:rPr>
            </w:pPr>
            <w:r w:rsidRPr="003656A8">
              <w:rPr>
                <w:color w:val="000000"/>
                <w:lang w:val="ru-RU"/>
              </w:rPr>
              <w:t>дата</w:t>
            </w:r>
          </w:p>
        </w:tc>
        <w:tc>
          <w:tcPr>
            <w:tcW w:w="2504" w:type="dxa"/>
            <w:tcMar>
              <w:top w:w="139" w:type="dxa"/>
              <w:left w:w="2" w:type="dxa"/>
              <w:bottom w:w="0" w:type="dxa"/>
              <w:right w:w="16" w:type="dxa"/>
            </w:tcMar>
            <w:hideMark/>
          </w:tcPr>
          <w:p w:rsidR="007362E8" w:rsidRPr="003656A8" w:rsidRDefault="007362E8" w:rsidP="007362E8">
            <w:pPr>
              <w:spacing w:line="276" w:lineRule="auto"/>
              <w:ind w:left="62" w:right="193"/>
              <w:rPr>
                <w:lang w:val="ru-RU"/>
              </w:rPr>
            </w:pPr>
          </w:p>
        </w:tc>
      </w:tr>
      <w:tr w:rsidR="007362E8" w:rsidRPr="003656A8" w:rsidTr="007362E8">
        <w:trPr>
          <w:trHeight w:val="263"/>
        </w:trPr>
        <w:tc>
          <w:tcPr>
            <w:tcW w:w="567" w:type="dxa"/>
            <w:tcMar>
              <w:top w:w="139" w:type="dxa"/>
              <w:left w:w="2" w:type="dxa"/>
              <w:bottom w:w="0" w:type="dxa"/>
              <w:right w:w="16" w:type="dxa"/>
            </w:tcMar>
            <w:hideMark/>
          </w:tcPr>
          <w:p w:rsidR="007362E8" w:rsidRPr="003656A8" w:rsidRDefault="007362E8" w:rsidP="007362E8">
            <w:pPr>
              <w:spacing w:line="276" w:lineRule="auto"/>
              <w:jc w:val="center"/>
              <w:rPr>
                <w:lang w:val="ru-RU"/>
              </w:rPr>
            </w:pPr>
            <w:r w:rsidRPr="003656A8">
              <w:rPr>
                <w:color w:val="000000"/>
                <w:lang w:val="ru-RU"/>
              </w:rPr>
              <w:t>2</w:t>
            </w:r>
            <w:r>
              <w:rPr>
                <w:color w:val="000000"/>
                <w:lang w:val="ru-RU"/>
              </w:rPr>
              <w:t>5</w:t>
            </w:r>
            <w:r w:rsidRPr="003656A8">
              <w:rPr>
                <w:color w:val="000000"/>
                <w:lang w:val="ru-RU"/>
              </w:rPr>
              <w:t>.</w:t>
            </w:r>
          </w:p>
        </w:tc>
        <w:tc>
          <w:tcPr>
            <w:tcW w:w="2271" w:type="dxa"/>
            <w:gridSpan w:val="4"/>
            <w:tcMar>
              <w:top w:w="139" w:type="dxa"/>
              <w:left w:w="2" w:type="dxa"/>
              <w:bottom w:w="0" w:type="dxa"/>
              <w:right w:w="16" w:type="dxa"/>
            </w:tcMar>
            <w:hideMark/>
          </w:tcPr>
          <w:p w:rsidR="007362E8" w:rsidRPr="003656A8" w:rsidRDefault="007362E8" w:rsidP="007362E8">
            <w:pPr>
              <w:spacing w:line="276" w:lineRule="auto"/>
              <w:ind w:left="62"/>
              <w:rPr>
                <w:lang w:val="ru-RU"/>
              </w:rPr>
            </w:pPr>
            <w:r w:rsidRPr="003656A8">
              <w:rPr>
                <w:color w:val="000000"/>
                <w:lang w:val="ru-RU"/>
              </w:rPr>
              <w:t>Тип блоку живлення</w:t>
            </w:r>
          </w:p>
        </w:tc>
        <w:tc>
          <w:tcPr>
            <w:tcW w:w="2668" w:type="dxa"/>
            <w:gridSpan w:val="4"/>
            <w:tcMar>
              <w:top w:w="139" w:type="dxa"/>
              <w:left w:w="2" w:type="dxa"/>
              <w:bottom w:w="0" w:type="dxa"/>
              <w:right w:w="16" w:type="dxa"/>
            </w:tcMar>
            <w:vAlign w:val="center"/>
            <w:hideMark/>
          </w:tcPr>
          <w:p w:rsidR="007362E8" w:rsidRPr="003656A8" w:rsidRDefault="007362E8" w:rsidP="007362E8">
            <w:pPr>
              <w:spacing w:line="276" w:lineRule="auto"/>
              <w:ind w:left="62"/>
              <w:jc w:val="both"/>
              <w:rPr>
                <w:lang w:val="ru-RU"/>
              </w:rPr>
            </w:pPr>
            <w:r w:rsidRPr="003656A8">
              <w:rPr>
                <w:color w:val="000000"/>
                <w:lang w:val="ru-RU"/>
              </w:rPr>
              <w:t>Внутрішній/зовнішній/ стандартизований зовнішній</w:t>
            </w:r>
          </w:p>
        </w:tc>
        <w:tc>
          <w:tcPr>
            <w:tcW w:w="1348" w:type="dxa"/>
            <w:gridSpan w:val="4"/>
            <w:tcMar>
              <w:top w:w="139" w:type="dxa"/>
              <w:left w:w="2" w:type="dxa"/>
              <w:bottom w:w="0" w:type="dxa"/>
              <w:right w:w="16" w:type="dxa"/>
            </w:tcMar>
            <w:hideMark/>
          </w:tcPr>
          <w:p w:rsidR="007362E8" w:rsidRPr="003656A8" w:rsidRDefault="007362E8" w:rsidP="007362E8">
            <w:pPr>
              <w:spacing w:line="276" w:lineRule="auto"/>
              <w:ind w:left="62"/>
              <w:jc w:val="center"/>
              <w:rPr>
                <w:lang w:val="ru-RU"/>
              </w:rPr>
            </w:pPr>
          </w:p>
        </w:tc>
        <w:tc>
          <w:tcPr>
            <w:tcW w:w="2504" w:type="dxa"/>
            <w:tcMar>
              <w:top w:w="139" w:type="dxa"/>
              <w:left w:w="2" w:type="dxa"/>
              <w:bottom w:w="0" w:type="dxa"/>
              <w:right w:w="16" w:type="dxa"/>
            </w:tcMar>
            <w:hideMark/>
          </w:tcPr>
          <w:p w:rsidR="007362E8" w:rsidRPr="003656A8" w:rsidRDefault="007362E8" w:rsidP="007362E8">
            <w:pPr>
              <w:spacing w:line="276" w:lineRule="auto"/>
              <w:ind w:left="62" w:right="193"/>
              <w:rPr>
                <w:lang w:val="ru-RU"/>
              </w:rPr>
            </w:pPr>
            <w:r w:rsidRPr="003656A8">
              <w:rPr>
                <w:color w:val="000000"/>
                <w:lang w:val="ru-RU"/>
              </w:rPr>
              <w:t>Обрати один</w:t>
            </w:r>
          </w:p>
        </w:tc>
      </w:tr>
      <w:tr w:rsidR="007362E8" w:rsidRPr="003656A8" w:rsidTr="007362E8">
        <w:trPr>
          <w:trHeight w:val="200"/>
        </w:trPr>
        <w:tc>
          <w:tcPr>
            <w:tcW w:w="567" w:type="dxa"/>
            <w:vMerge w:val="restart"/>
            <w:tcMar>
              <w:top w:w="139" w:type="dxa"/>
              <w:left w:w="2" w:type="dxa"/>
              <w:bottom w:w="0" w:type="dxa"/>
              <w:right w:w="16" w:type="dxa"/>
            </w:tcMar>
            <w:hideMark/>
          </w:tcPr>
          <w:p w:rsidR="007362E8" w:rsidRPr="003656A8" w:rsidRDefault="007362E8" w:rsidP="007362E8">
            <w:pPr>
              <w:spacing w:line="276" w:lineRule="auto"/>
              <w:jc w:val="center"/>
              <w:rPr>
                <w:lang w:val="ru-RU"/>
              </w:rPr>
            </w:pPr>
            <w:r w:rsidRPr="003656A8">
              <w:rPr>
                <w:color w:val="000000"/>
                <w:lang w:val="ru-RU"/>
              </w:rPr>
              <w:t>2</w:t>
            </w:r>
            <w:r>
              <w:rPr>
                <w:color w:val="000000"/>
                <w:lang w:val="ru-RU"/>
              </w:rPr>
              <w:t>6</w:t>
            </w:r>
            <w:r w:rsidRPr="003656A8">
              <w:rPr>
                <w:color w:val="000000"/>
                <w:lang w:val="ru-RU"/>
              </w:rPr>
              <w:t>.</w:t>
            </w:r>
          </w:p>
        </w:tc>
        <w:tc>
          <w:tcPr>
            <w:tcW w:w="8791" w:type="dxa"/>
            <w:gridSpan w:val="13"/>
            <w:tcMar>
              <w:top w:w="139" w:type="dxa"/>
              <w:left w:w="2" w:type="dxa"/>
              <w:bottom w:w="0" w:type="dxa"/>
              <w:right w:w="16" w:type="dxa"/>
            </w:tcMar>
            <w:vAlign w:val="center"/>
            <w:hideMark/>
          </w:tcPr>
          <w:p w:rsidR="007362E8" w:rsidRPr="003656A8" w:rsidRDefault="007362E8" w:rsidP="007362E8">
            <w:pPr>
              <w:spacing w:line="276" w:lineRule="auto"/>
              <w:ind w:left="62" w:right="193"/>
              <w:rPr>
                <w:lang w:val="ru-RU"/>
              </w:rPr>
            </w:pPr>
            <w:r w:rsidRPr="003656A8">
              <w:rPr>
                <w:color w:val="000000"/>
                <w:lang w:val="ru-RU"/>
              </w:rPr>
              <w:t>Зовнішній блок живлення (нестандартизований, що входить у комплект виробу)</w:t>
            </w:r>
            <w:r w:rsidRPr="003656A8">
              <w:rPr>
                <w:i/>
                <w:iCs/>
                <w:color w:val="000000"/>
                <w:lang w:val="ru-RU"/>
              </w:rPr>
              <w:t> </w:t>
            </w:r>
          </w:p>
        </w:tc>
      </w:tr>
      <w:tr w:rsidR="007362E8" w:rsidRPr="003656A8" w:rsidTr="007362E8">
        <w:trPr>
          <w:trHeight w:val="200"/>
        </w:trPr>
        <w:tc>
          <w:tcPr>
            <w:tcW w:w="567" w:type="dxa"/>
            <w:vMerge/>
            <w:vAlign w:val="center"/>
            <w:hideMark/>
          </w:tcPr>
          <w:p w:rsidR="007362E8" w:rsidRPr="003656A8" w:rsidRDefault="007362E8" w:rsidP="007362E8">
            <w:pPr>
              <w:spacing w:line="276" w:lineRule="auto"/>
              <w:jc w:val="center"/>
              <w:rPr>
                <w:lang w:val="ru-RU"/>
              </w:rPr>
            </w:pPr>
          </w:p>
        </w:tc>
        <w:tc>
          <w:tcPr>
            <w:tcW w:w="283" w:type="dxa"/>
            <w:tcMar>
              <w:top w:w="139" w:type="dxa"/>
              <w:left w:w="2" w:type="dxa"/>
              <w:bottom w:w="0" w:type="dxa"/>
              <w:right w:w="16" w:type="dxa"/>
            </w:tcMar>
            <w:vAlign w:val="center"/>
            <w:hideMark/>
          </w:tcPr>
          <w:p w:rsidR="007362E8" w:rsidRPr="003656A8" w:rsidRDefault="007362E8" w:rsidP="007362E8">
            <w:pPr>
              <w:spacing w:line="276" w:lineRule="auto"/>
              <w:jc w:val="center"/>
              <w:rPr>
                <w:lang w:val="ru-RU"/>
              </w:rPr>
            </w:pPr>
            <w:r w:rsidRPr="003656A8">
              <w:rPr>
                <w:i/>
                <w:iCs/>
                <w:color w:val="000000"/>
                <w:lang w:val="ru-RU"/>
              </w:rPr>
              <w:t>i</w:t>
            </w:r>
          </w:p>
        </w:tc>
        <w:tc>
          <w:tcPr>
            <w:tcW w:w="4915" w:type="dxa"/>
            <w:gridSpan w:val="9"/>
            <w:tcMar>
              <w:top w:w="139" w:type="dxa"/>
              <w:left w:w="2" w:type="dxa"/>
              <w:bottom w:w="0" w:type="dxa"/>
              <w:right w:w="16" w:type="dxa"/>
            </w:tcMar>
            <w:hideMark/>
          </w:tcPr>
          <w:p w:rsidR="007362E8" w:rsidRPr="003656A8" w:rsidRDefault="007362E8" w:rsidP="007362E8">
            <w:pPr>
              <w:spacing w:line="276" w:lineRule="auto"/>
              <w:rPr>
                <w:lang w:val="ru-RU"/>
              </w:rPr>
            </w:pPr>
          </w:p>
        </w:tc>
        <w:tc>
          <w:tcPr>
            <w:tcW w:w="1042" w:type="dxa"/>
            <w:tcMar>
              <w:top w:w="139" w:type="dxa"/>
              <w:left w:w="2" w:type="dxa"/>
              <w:bottom w:w="0" w:type="dxa"/>
              <w:right w:w="16" w:type="dxa"/>
            </w:tcMar>
            <w:vAlign w:val="center"/>
            <w:hideMark/>
          </w:tcPr>
          <w:p w:rsidR="007362E8" w:rsidRPr="003656A8" w:rsidRDefault="007362E8" w:rsidP="007362E8">
            <w:pPr>
              <w:spacing w:line="276" w:lineRule="auto"/>
              <w:ind w:right="193"/>
              <w:jc w:val="center"/>
              <w:rPr>
                <w:lang w:val="ru-RU"/>
              </w:rPr>
            </w:pPr>
            <w:r w:rsidRPr="003656A8">
              <w:rPr>
                <w:color w:val="000000"/>
                <w:lang w:val="ru-RU"/>
              </w:rPr>
              <w:t>ТЕКСТ</w:t>
            </w:r>
          </w:p>
        </w:tc>
        <w:tc>
          <w:tcPr>
            <w:tcW w:w="2551" w:type="dxa"/>
            <w:gridSpan w:val="2"/>
            <w:tcMar>
              <w:top w:w="139" w:type="dxa"/>
              <w:left w:w="2" w:type="dxa"/>
              <w:bottom w:w="0" w:type="dxa"/>
              <w:right w:w="16" w:type="dxa"/>
            </w:tcMar>
            <w:vAlign w:val="center"/>
            <w:hideMark/>
          </w:tcPr>
          <w:p w:rsidR="007362E8" w:rsidRPr="003656A8" w:rsidRDefault="007362E8" w:rsidP="007362E8">
            <w:pPr>
              <w:spacing w:line="276" w:lineRule="auto"/>
              <w:ind w:right="193"/>
              <w:jc w:val="center"/>
              <w:rPr>
                <w:lang w:val="ru-RU"/>
              </w:rPr>
            </w:pPr>
            <w:r w:rsidRPr="003656A8">
              <w:rPr>
                <w:color w:val="000000"/>
                <w:lang w:val="ru-RU"/>
              </w:rPr>
              <w:t>Опис</w:t>
            </w:r>
          </w:p>
        </w:tc>
      </w:tr>
      <w:tr w:rsidR="007362E8" w:rsidRPr="003656A8" w:rsidTr="007362E8">
        <w:trPr>
          <w:trHeight w:val="200"/>
        </w:trPr>
        <w:tc>
          <w:tcPr>
            <w:tcW w:w="567" w:type="dxa"/>
            <w:vMerge w:val="restart"/>
            <w:tcMar>
              <w:top w:w="139" w:type="dxa"/>
              <w:left w:w="2" w:type="dxa"/>
              <w:bottom w:w="0" w:type="dxa"/>
              <w:right w:w="16" w:type="dxa"/>
            </w:tcMar>
            <w:hideMark/>
          </w:tcPr>
          <w:p w:rsidR="007362E8" w:rsidRPr="003656A8" w:rsidRDefault="007362E8" w:rsidP="007362E8">
            <w:pPr>
              <w:spacing w:line="276" w:lineRule="auto"/>
              <w:jc w:val="center"/>
              <w:rPr>
                <w:lang w:val="ru-RU"/>
              </w:rPr>
            </w:pPr>
          </w:p>
        </w:tc>
        <w:tc>
          <w:tcPr>
            <w:tcW w:w="283" w:type="dxa"/>
            <w:tcMar>
              <w:top w:w="139" w:type="dxa"/>
              <w:left w:w="2" w:type="dxa"/>
              <w:bottom w:w="0" w:type="dxa"/>
              <w:right w:w="16" w:type="dxa"/>
            </w:tcMar>
            <w:vAlign w:val="center"/>
            <w:hideMark/>
          </w:tcPr>
          <w:p w:rsidR="007362E8" w:rsidRPr="003656A8" w:rsidRDefault="007362E8" w:rsidP="007362E8">
            <w:pPr>
              <w:spacing w:line="276" w:lineRule="auto"/>
              <w:jc w:val="center"/>
              <w:rPr>
                <w:lang w:val="ru-RU"/>
              </w:rPr>
            </w:pPr>
            <w:r w:rsidRPr="003656A8">
              <w:rPr>
                <w:i/>
                <w:iCs/>
                <w:color w:val="000000"/>
                <w:lang w:val="ru-RU"/>
              </w:rPr>
              <w:t>ii</w:t>
            </w:r>
          </w:p>
        </w:tc>
        <w:tc>
          <w:tcPr>
            <w:tcW w:w="1037" w:type="dxa"/>
            <w:gridSpan w:val="2"/>
            <w:tcMar>
              <w:top w:w="139" w:type="dxa"/>
              <w:left w:w="2" w:type="dxa"/>
              <w:bottom w:w="0" w:type="dxa"/>
              <w:right w:w="16" w:type="dxa"/>
            </w:tcMar>
            <w:vAlign w:val="center"/>
            <w:hideMark/>
          </w:tcPr>
          <w:p w:rsidR="007362E8" w:rsidRPr="003656A8" w:rsidRDefault="007362E8" w:rsidP="007362E8">
            <w:pPr>
              <w:spacing w:line="276" w:lineRule="auto"/>
              <w:ind w:left="76"/>
              <w:rPr>
                <w:lang w:val="ru-RU"/>
              </w:rPr>
            </w:pPr>
            <w:r w:rsidRPr="003656A8">
              <w:rPr>
                <w:color w:val="000000"/>
                <w:lang w:val="ru-RU"/>
              </w:rPr>
              <w:t>Вхідна напруга </w:t>
            </w:r>
          </w:p>
        </w:tc>
        <w:tc>
          <w:tcPr>
            <w:tcW w:w="3878" w:type="dxa"/>
            <w:gridSpan w:val="7"/>
            <w:tcMar>
              <w:top w:w="139" w:type="dxa"/>
              <w:left w:w="2" w:type="dxa"/>
              <w:bottom w:w="0" w:type="dxa"/>
              <w:right w:w="16" w:type="dxa"/>
            </w:tcMar>
            <w:vAlign w:val="center"/>
            <w:hideMark/>
          </w:tcPr>
          <w:p w:rsidR="007362E8" w:rsidRPr="003656A8" w:rsidRDefault="007362E8" w:rsidP="007362E8">
            <w:pPr>
              <w:spacing w:line="276" w:lineRule="auto"/>
              <w:jc w:val="center"/>
              <w:rPr>
                <w:lang w:val="ru-RU"/>
              </w:rPr>
            </w:pPr>
            <w:r w:rsidRPr="003656A8">
              <w:rPr>
                <w:color w:val="000000"/>
                <w:lang w:val="ru-RU"/>
              </w:rPr>
              <w:t>X</w:t>
            </w:r>
          </w:p>
        </w:tc>
        <w:tc>
          <w:tcPr>
            <w:tcW w:w="1042" w:type="dxa"/>
            <w:tcMar>
              <w:top w:w="139" w:type="dxa"/>
              <w:left w:w="2" w:type="dxa"/>
              <w:bottom w:w="0" w:type="dxa"/>
              <w:right w:w="16" w:type="dxa"/>
            </w:tcMar>
            <w:vAlign w:val="center"/>
            <w:hideMark/>
          </w:tcPr>
          <w:p w:rsidR="007362E8" w:rsidRPr="003656A8" w:rsidRDefault="007362E8" w:rsidP="007362E8">
            <w:pPr>
              <w:spacing w:line="276" w:lineRule="auto"/>
              <w:ind w:left="-94" w:right="147"/>
              <w:jc w:val="center"/>
              <w:rPr>
                <w:lang w:val="ru-RU"/>
              </w:rPr>
            </w:pPr>
            <w:r w:rsidRPr="003656A8">
              <w:rPr>
                <w:color w:val="000000"/>
                <w:lang w:val="ru-RU"/>
              </w:rPr>
              <w:t>В</w:t>
            </w:r>
          </w:p>
        </w:tc>
        <w:tc>
          <w:tcPr>
            <w:tcW w:w="2551" w:type="dxa"/>
            <w:gridSpan w:val="2"/>
            <w:tcMar>
              <w:top w:w="139" w:type="dxa"/>
              <w:left w:w="2" w:type="dxa"/>
              <w:bottom w:w="0" w:type="dxa"/>
              <w:right w:w="16" w:type="dxa"/>
            </w:tcMar>
            <w:hideMark/>
          </w:tcPr>
          <w:p w:rsidR="007362E8" w:rsidRPr="003656A8" w:rsidRDefault="007362E8" w:rsidP="007362E8">
            <w:pPr>
              <w:spacing w:line="276" w:lineRule="auto"/>
              <w:ind w:right="193"/>
              <w:rPr>
                <w:lang w:val="ru-RU"/>
              </w:rPr>
            </w:pPr>
          </w:p>
        </w:tc>
      </w:tr>
      <w:tr w:rsidR="007362E8" w:rsidRPr="003656A8" w:rsidTr="007362E8">
        <w:trPr>
          <w:trHeight w:val="200"/>
        </w:trPr>
        <w:tc>
          <w:tcPr>
            <w:tcW w:w="567" w:type="dxa"/>
            <w:vMerge/>
            <w:vAlign w:val="center"/>
            <w:hideMark/>
          </w:tcPr>
          <w:p w:rsidR="007362E8" w:rsidRPr="003656A8" w:rsidRDefault="007362E8" w:rsidP="007362E8">
            <w:pPr>
              <w:spacing w:line="276" w:lineRule="auto"/>
              <w:jc w:val="center"/>
              <w:rPr>
                <w:lang w:val="ru-RU"/>
              </w:rPr>
            </w:pPr>
          </w:p>
        </w:tc>
        <w:tc>
          <w:tcPr>
            <w:tcW w:w="283" w:type="dxa"/>
            <w:tcMar>
              <w:top w:w="139" w:type="dxa"/>
              <w:left w:w="2" w:type="dxa"/>
              <w:bottom w:w="0" w:type="dxa"/>
              <w:right w:w="16" w:type="dxa"/>
            </w:tcMar>
            <w:vAlign w:val="center"/>
            <w:hideMark/>
          </w:tcPr>
          <w:p w:rsidR="007362E8" w:rsidRPr="003656A8" w:rsidRDefault="007362E8" w:rsidP="007362E8">
            <w:pPr>
              <w:spacing w:line="276" w:lineRule="auto"/>
              <w:jc w:val="center"/>
              <w:rPr>
                <w:lang w:val="ru-RU"/>
              </w:rPr>
            </w:pPr>
            <w:r w:rsidRPr="003656A8">
              <w:rPr>
                <w:i/>
                <w:iCs/>
                <w:color w:val="000000"/>
                <w:lang w:val="ru-RU"/>
              </w:rPr>
              <w:t>iii</w:t>
            </w:r>
          </w:p>
        </w:tc>
        <w:tc>
          <w:tcPr>
            <w:tcW w:w="1037" w:type="dxa"/>
            <w:gridSpan w:val="2"/>
            <w:tcMar>
              <w:top w:w="139" w:type="dxa"/>
              <w:left w:w="2" w:type="dxa"/>
              <w:bottom w:w="0" w:type="dxa"/>
              <w:right w:w="16" w:type="dxa"/>
            </w:tcMar>
            <w:vAlign w:val="center"/>
            <w:hideMark/>
          </w:tcPr>
          <w:p w:rsidR="007362E8" w:rsidRPr="003656A8" w:rsidRDefault="007362E8" w:rsidP="007362E8">
            <w:pPr>
              <w:spacing w:line="276" w:lineRule="auto"/>
              <w:ind w:left="76"/>
              <w:rPr>
                <w:lang w:val="ru-RU"/>
              </w:rPr>
            </w:pPr>
            <w:r w:rsidRPr="003656A8">
              <w:rPr>
                <w:color w:val="000000"/>
                <w:lang w:val="ru-RU"/>
              </w:rPr>
              <w:t>Вихідна напруга </w:t>
            </w:r>
          </w:p>
        </w:tc>
        <w:tc>
          <w:tcPr>
            <w:tcW w:w="3878" w:type="dxa"/>
            <w:gridSpan w:val="7"/>
            <w:tcMar>
              <w:top w:w="139" w:type="dxa"/>
              <w:left w:w="2" w:type="dxa"/>
              <w:bottom w:w="0" w:type="dxa"/>
              <w:right w:w="16" w:type="dxa"/>
            </w:tcMar>
            <w:vAlign w:val="center"/>
            <w:hideMark/>
          </w:tcPr>
          <w:p w:rsidR="007362E8" w:rsidRPr="003656A8" w:rsidRDefault="007362E8" w:rsidP="007362E8">
            <w:pPr>
              <w:spacing w:line="276" w:lineRule="auto"/>
              <w:jc w:val="center"/>
              <w:rPr>
                <w:lang w:val="ru-RU"/>
              </w:rPr>
            </w:pPr>
            <w:r w:rsidRPr="003656A8">
              <w:rPr>
                <w:color w:val="000000"/>
                <w:lang w:val="ru-RU"/>
              </w:rPr>
              <w:t>X,X</w:t>
            </w:r>
          </w:p>
        </w:tc>
        <w:tc>
          <w:tcPr>
            <w:tcW w:w="1042" w:type="dxa"/>
            <w:tcMar>
              <w:top w:w="139" w:type="dxa"/>
              <w:left w:w="2" w:type="dxa"/>
              <w:bottom w:w="0" w:type="dxa"/>
              <w:right w:w="16" w:type="dxa"/>
            </w:tcMar>
            <w:vAlign w:val="center"/>
            <w:hideMark/>
          </w:tcPr>
          <w:p w:rsidR="007362E8" w:rsidRPr="003656A8" w:rsidRDefault="007362E8" w:rsidP="007362E8">
            <w:pPr>
              <w:spacing w:line="276" w:lineRule="auto"/>
              <w:ind w:left="-94" w:right="147"/>
              <w:jc w:val="center"/>
              <w:rPr>
                <w:lang w:val="ru-RU"/>
              </w:rPr>
            </w:pPr>
            <w:r w:rsidRPr="003656A8">
              <w:rPr>
                <w:color w:val="000000"/>
                <w:lang w:val="ru-RU"/>
              </w:rPr>
              <w:t>В</w:t>
            </w:r>
          </w:p>
        </w:tc>
        <w:tc>
          <w:tcPr>
            <w:tcW w:w="2551" w:type="dxa"/>
            <w:gridSpan w:val="2"/>
            <w:tcMar>
              <w:top w:w="139" w:type="dxa"/>
              <w:left w:w="2" w:type="dxa"/>
              <w:bottom w:w="0" w:type="dxa"/>
              <w:right w:w="16" w:type="dxa"/>
            </w:tcMar>
            <w:hideMark/>
          </w:tcPr>
          <w:p w:rsidR="007362E8" w:rsidRPr="003656A8" w:rsidRDefault="007362E8" w:rsidP="007362E8">
            <w:pPr>
              <w:spacing w:line="276" w:lineRule="auto"/>
              <w:rPr>
                <w:lang w:val="ru-RU"/>
              </w:rPr>
            </w:pPr>
          </w:p>
        </w:tc>
      </w:tr>
      <w:tr w:rsidR="007362E8" w:rsidRPr="003656A8" w:rsidTr="007362E8">
        <w:trPr>
          <w:trHeight w:val="121"/>
        </w:trPr>
        <w:tc>
          <w:tcPr>
            <w:tcW w:w="567" w:type="dxa"/>
            <w:vMerge w:val="restart"/>
            <w:tcMar>
              <w:top w:w="117" w:type="dxa"/>
              <w:left w:w="0" w:type="dxa"/>
              <w:bottom w:w="0" w:type="dxa"/>
              <w:right w:w="45" w:type="dxa"/>
            </w:tcMar>
            <w:hideMark/>
          </w:tcPr>
          <w:p w:rsidR="007362E8" w:rsidRPr="003656A8" w:rsidRDefault="007362E8" w:rsidP="007362E8">
            <w:pPr>
              <w:spacing w:line="276" w:lineRule="auto"/>
              <w:jc w:val="center"/>
              <w:rPr>
                <w:lang w:val="ru-RU"/>
              </w:rPr>
            </w:pPr>
            <w:r w:rsidRPr="003656A8">
              <w:rPr>
                <w:color w:val="000000"/>
                <w:lang w:val="ru-RU"/>
              </w:rPr>
              <w:t>2</w:t>
            </w:r>
            <w:r>
              <w:rPr>
                <w:color w:val="000000"/>
                <w:lang w:val="ru-RU"/>
              </w:rPr>
              <w:t>7</w:t>
            </w:r>
            <w:r w:rsidRPr="003656A8">
              <w:rPr>
                <w:color w:val="000000"/>
                <w:lang w:val="ru-RU"/>
              </w:rPr>
              <w:t>.</w:t>
            </w:r>
          </w:p>
        </w:tc>
        <w:tc>
          <w:tcPr>
            <w:tcW w:w="6240" w:type="dxa"/>
            <w:gridSpan w:val="11"/>
            <w:tcMar>
              <w:top w:w="117" w:type="dxa"/>
              <w:left w:w="0" w:type="dxa"/>
              <w:bottom w:w="0" w:type="dxa"/>
              <w:right w:w="45" w:type="dxa"/>
            </w:tcMar>
            <w:vAlign w:val="center"/>
            <w:hideMark/>
          </w:tcPr>
          <w:p w:rsidR="007362E8" w:rsidRPr="003656A8" w:rsidRDefault="007362E8" w:rsidP="007362E8">
            <w:pPr>
              <w:spacing w:line="276" w:lineRule="auto"/>
              <w:ind w:left="64"/>
              <w:rPr>
                <w:lang w:val="ru-RU"/>
              </w:rPr>
            </w:pPr>
            <w:r w:rsidRPr="003656A8">
              <w:rPr>
                <w:color w:val="000000"/>
                <w:lang w:val="ru-RU"/>
              </w:rPr>
              <w:t>Зовнішній стандартизований блок живлення (або відповідний, якщо не входить в комплект виробу)</w:t>
            </w:r>
          </w:p>
        </w:tc>
        <w:tc>
          <w:tcPr>
            <w:tcW w:w="2551" w:type="dxa"/>
            <w:gridSpan w:val="2"/>
            <w:tcMar>
              <w:top w:w="117" w:type="dxa"/>
              <w:left w:w="0" w:type="dxa"/>
              <w:bottom w:w="0" w:type="dxa"/>
              <w:right w:w="45" w:type="dxa"/>
            </w:tcMar>
            <w:hideMark/>
          </w:tcPr>
          <w:p w:rsidR="007362E8" w:rsidRPr="003656A8" w:rsidRDefault="007362E8" w:rsidP="007362E8">
            <w:pPr>
              <w:spacing w:line="276" w:lineRule="auto"/>
              <w:rPr>
                <w:lang w:val="ru-RU"/>
              </w:rPr>
            </w:pPr>
          </w:p>
        </w:tc>
      </w:tr>
      <w:tr w:rsidR="007362E8" w:rsidRPr="003656A8" w:rsidTr="007362E8">
        <w:trPr>
          <w:trHeight w:val="121"/>
        </w:trPr>
        <w:tc>
          <w:tcPr>
            <w:tcW w:w="567" w:type="dxa"/>
            <w:vMerge/>
            <w:vAlign w:val="center"/>
            <w:hideMark/>
          </w:tcPr>
          <w:p w:rsidR="007362E8" w:rsidRPr="003656A8" w:rsidRDefault="007362E8" w:rsidP="007362E8">
            <w:pPr>
              <w:spacing w:line="276" w:lineRule="auto"/>
              <w:rPr>
                <w:lang w:val="ru-RU"/>
              </w:rPr>
            </w:pPr>
          </w:p>
        </w:tc>
        <w:tc>
          <w:tcPr>
            <w:tcW w:w="543" w:type="dxa"/>
            <w:gridSpan w:val="2"/>
            <w:tcMar>
              <w:top w:w="117" w:type="dxa"/>
              <w:left w:w="0" w:type="dxa"/>
              <w:bottom w:w="0" w:type="dxa"/>
              <w:right w:w="45" w:type="dxa"/>
            </w:tcMar>
            <w:vAlign w:val="center"/>
            <w:hideMark/>
          </w:tcPr>
          <w:p w:rsidR="007362E8" w:rsidRPr="003656A8" w:rsidRDefault="007362E8" w:rsidP="007362E8">
            <w:pPr>
              <w:spacing w:line="276" w:lineRule="auto"/>
              <w:jc w:val="center"/>
              <w:rPr>
                <w:lang w:val="ru-RU"/>
              </w:rPr>
            </w:pPr>
            <w:r w:rsidRPr="003656A8">
              <w:rPr>
                <w:i/>
                <w:iCs/>
                <w:color w:val="000000"/>
                <w:lang w:val="ru-RU"/>
              </w:rPr>
              <w:t>i</w:t>
            </w:r>
          </w:p>
        </w:tc>
        <w:tc>
          <w:tcPr>
            <w:tcW w:w="4539" w:type="dxa"/>
            <w:gridSpan w:val="7"/>
            <w:tcMar>
              <w:top w:w="117" w:type="dxa"/>
              <w:left w:w="0" w:type="dxa"/>
              <w:bottom w:w="0" w:type="dxa"/>
              <w:right w:w="45" w:type="dxa"/>
            </w:tcMar>
            <w:vAlign w:val="center"/>
            <w:hideMark/>
          </w:tcPr>
          <w:p w:rsidR="007362E8" w:rsidRPr="003656A8" w:rsidRDefault="007362E8" w:rsidP="007362E8">
            <w:pPr>
              <w:spacing w:line="276" w:lineRule="auto"/>
              <w:ind w:left="74"/>
              <w:rPr>
                <w:lang w:val="ru-RU"/>
              </w:rPr>
            </w:pPr>
            <w:r w:rsidRPr="003656A8">
              <w:rPr>
                <w:color w:val="000000"/>
                <w:lang w:val="ru-RU"/>
              </w:rPr>
              <w:t>Підтримувана стандартна назва або список</w:t>
            </w:r>
          </w:p>
        </w:tc>
        <w:tc>
          <w:tcPr>
            <w:tcW w:w="1158" w:type="dxa"/>
            <w:gridSpan w:val="2"/>
            <w:tcMar>
              <w:top w:w="117" w:type="dxa"/>
              <w:left w:w="0" w:type="dxa"/>
              <w:bottom w:w="0" w:type="dxa"/>
              <w:right w:w="45" w:type="dxa"/>
            </w:tcMar>
            <w:vAlign w:val="center"/>
            <w:hideMark/>
          </w:tcPr>
          <w:p w:rsidR="007362E8" w:rsidRPr="003656A8" w:rsidRDefault="007362E8" w:rsidP="007362E8">
            <w:pPr>
              <w:spacing w:line="276" w:lineRule="auto"/>
              <w:jc w:val="center"/>
              <w:rPr>
                <w:lang w:val="ru-RU"/>
              </w:rPr>
            </w:pPr>
            <w:r w:rsidRPr="003656A8">
              <w:rPr>
                <w:color w:val="000000"/>
                <w:lang w:val="ru-RU"/>
              </w:rPr>
              <w:t>ТЕКСТ</w:t>
            </w:r>
          </w:p>
        </w:tc>
        <w:tc>
          <w:tcPr>
            <w:tcW w:w="2551" w:type="dxa"/>
            <w:gridSpan w:val="2"/>
            <w:tcMar>
              <w:top w:w="117" w:type="dxa"/>
              <w:left w:w="0" w:type="dxa"/>
              <w:bottom w:w="0" w:type="dxa"/>
              <w:right w:w="45" w:type="dxa"/>
            </w:tcMar>
            <w:hideMark/>
          </w:tcPr>
          <w:p w:rsidR="007362E8" w:rsidRPr="003656A8" w:rsidRDefault="007362E8" w:rsidP="007362E8">
            <w:pPr>
              <w:spacing w:line="276" w:lineRule="auto"/>
              <w:rPr>
                <w:lang w:val="ru-RU"/>
              </w:rPr>
            </w:pPr>
          </w:p>
        </w:tc>
      </w:tr>
      <w:tr w:rsidR="007362E8" w:rsidRPr="003656A8" w:rsidTr="007362E8">
        <w:trPr>
          <w:trHeight w:val="121"/>
        </w:trPr>
        <w:tc>
          <w:tcPr>
            <w:tcW w:w="567" w:type="dxa"/>
            <w:vMerge/>
            <w:vAlign w:val="center"/>
            <w:hideMark/>
          </w:tcPr>
          <w:p w:rsidR="007362E8" w:rsidRPr="003656A8" w:rsidRDefault="007362E8" w:rsidP="007362E8">
            <w:pPr>
              <w:spacing w:line="276" w:lineRule="auto"/>
              <w:rPr>
                <w:lang w:val="ru-RU"/>
              </w:rPr>
            </w:pPr>
          </w:p>
        </w:tc>
        <w:tc>
          <w:tcPr>
            <w:tcW w:w="543" w:type="dxa"/>
            <w:gridSpan w:val="2"/>
            <w:tcMar>
              <w:top w:w="117" w:type="dxa"/>
              <w:left w:w="0" w:type="dxa"/>
              <w:bottom w:w="0" w:type="dxa"/>
              <w:right w:w="45" w:type="dxa"/>
            </w:tcMar>
            <w:hideMark/>
          </w:tcPr>
          <w:p w:rsidR="007362E8" w:rsidRPr="003656A8" w:rsidRDefault="007362E8" w:rsidP="007362E8">
            <w:pPr>
              <w:spacing w:line="276" w:lineRule="auto"/>
              <w:jc w:val="center"/>
              <w:rPr>
                <w:lang w:val="ru-RU"/>
              </w:rPr>
            </w:pPr>
            <w:r w:rsidRPr="003656A8">
              <w:rPr>
                <w:i/>
                <w:iCs/>
                <w:color w:val="000000"/>
                <w:lang w:val="ru-RU"/>
              </w:rPr>
              <w:t>ii</w:t>
            </w:r>
          </w:p>
        </w:tc>
        <w:tc>
          <w:tcPr>
            <w:tcW w:w="2170" w:type="dxa"/>
            <w:gridSpan w:val="3"/>
            <w:tcMar>
              <w:top w:w="117" w:type="dxa"/>
              <w:left w:w="0" w:type="dxa"/>
              <w:bottom w:w="0" w:type="dxa"/>
              <w:right w:w="45" w:type="dxa"/>
            </w:tcMar>
            <w:hideMark/>
          </w:tcPr>
          <w:p w:rsidR="007362E8" w:rsidRPr="003656A8" w:rsidRDefault="007362E8" w:rsidP="007362E8">
            <w:pPr>
              <w:spacing w:line="276" w:lineRule="auto"/>
              <w:ind w:left="74"/>
              <w:rPr>
                <w:lang w:val="ru-RU"/>
              </w:rPr>
            </w:pPr>
            <w:r w:rsidRPr="003656A8">
              <w:rPr>
                <w:color w:val="000000"/>
                <w:lang w:val="ru-RU"/>
              </w:rPr>
              <w:t>Необхідна вихідна напруга</w:t>
            </w:r>
          </w:p>
        </w:tc>
        <w:tc>
          <w:tcPr>
            <w:tcW w:w="2369" w:type="dxa"/>
            <w:gridSpan w:val="4"/>
            <w:tcMar>
              <w:top w:w="117" w:type="dxa"/>
              <w:left w:w="0" w:type="dxa"/>
              <w:bottom w:w="0" w:type="dxa"/>
              <w:right w:w="45" w:type="dxa"/>
            </w:tcMar>
            <w:hideMark/>
          </w:tcPr>
          <w:p w:rsidR="007362E8" w:rsidRPr="003656A8" w:rsidRDefault="007362E8" w:rsidP="007362E8">
            <w:pPr>
              <w:spacing w:line="276" w:lineRule="auto"/>
              <w:ind w:left="74"/>
              <w:jc w:val="center"/>
              <w:rPr>
                <w:lang w:val="ru-RU"/>
              </w:rPr>
            </w:pPr>
            <w:r w:rsidRPr="003656A8">
              <w:rPr>
                <w:color w:val="000000"/>
                <w:lang w:val="ru-RU"/>
              </w:rPr>
              <w:t>X,X</w:t>
            </w:r>
          </w:p>
        </w:tc>
        <w:tc>
          <w:tcPr>
            <w:tcW w:w="1158" w:type="dxa"/>
            <w:gridSpan w:val="2"/>
            <w:tcMar>
              <w:top w:w="117" w:type="dxa"/>
              <w:left w:w="0" w:type="dxa"/>
              <w:bottom w:w="0" w:type="dxa"/>
              <w:right w:w="45" w:type="dxa"/>
            </w:tcMar>
            <w:hideMark/>
          </w:tcPr>
          <w:p w:rsidR="007362E8" w:rsidRPr="003656A8" w:rsidRDefault="007362E8" w:rsidP="007362E8">
            <w:pPr>
              <w:spacing w:line="276" w:lineRule="auto"/>
              <w:jc w:val="center"/>
              <w:rPr>
                <w:lang w:val="ru-RU"/>
              </w:rPr>
            </w:pPr>
            <w:r w:rsidRPr="003656A8">
              <w:rPr>
                <w:color w:val="000000"/>
                <w:lang w:val="ru-RU"/>
              </w:rPr>
              <w:t>В</w:t>
            </w:r>
          </w:p>
        </w:tc>
        <w:tc>
          <w:tcPr>
            <w:tcW w:w="2551" w:type="dxa"/>
            <w:gridSpan w:val="2"/>
            <w:tcMar>
              <w:top w:w="117" w:type="dxa"/>
              <w:left w:w="0" w:type="dxa"/>
              <w:bottom w:w="0" w:type="dxa"/>
              <w:right w:w="45" w:type="dxa"/>
            </w:tcMar>
            <w:hideMark/>
          </w:tcPr>
          <w:p w:rsidR="007362E8" w:rsidRPr="003656A8" w:rsidRDefault="007362E8" w:rsidP="007362E8">
            <w:pPr>
              <w:spacing w:line="276" w:lineRule="auto"/>
              <w:rPr>
                <w:b/>
                <w:lang w:val="ru-RU"/>
              </w:rPr>
            </w:pPr>
          </w:p>
        </w:tc>
      </w:tr>
      <w:tr w:rsidR="007362E8" w:rsidRPr="003656A8" w:rsidTr="007362E8">
        <w:trPr>
          <w:trHeight w:val="185"/>
        </w:trPr>
        <w:tc>
          <w:tcPr>
            <w:tcW w:w="567" w:type="dxa"/>
            <w:vMerge/>
            <w:vAlign w:val="center"/>
            <w:hideMark/>
          </w:tcPr>
          <w:p w:rsidR="007362E8" w:rsidRPr="003656A8" w:rsidRDefault="007362E8" w:rsidP="007362E8">
            <w:pPr>
              <w:spacing w:line="276" w:lineRule="auto"/>
              <w:rPr>
                <w:lang w:val="ru-RU"/>
              </w:rPr>
            </w:pPr>
          </w:p>
        </w:tc>
        <w:tc>
          <w:tcPr>
            <w:tcW w:w="543" w:type="dxa"/>
            <w:gridSpan w:val="2"/>
            <w:tcMar>
              <w:top w:w="117" w:type="dxa"/>
              <w:left w:w="0" w:type="dxa"/>
              <w:bottom w:w="0" w:type="dxa"/>
              <w:right w:w="45" w:type="dxa"/>
            </w:tcMar>
            <w:hideMark/>
          </w:tcPr>
          <w:p w:rsidR="007362E8" w:rsidRPr="003656A8" w:rsidRDefault="007362E8" w:rsidP="007362E8">
            <w:pPr>
              <w:spacing w:line="276" w:lineRule="auto"/>
              <w:jc w:val="center"/>
              <w:rPr>
                <w:lang w:val="ru-RU"/>
              </w:rPr>
            </w:pPr>
            <w:r w:rsidRPr="003656A8">
              <w:rPr>
                <w:i/>
                <w:iCs/>
                <w:color w:val="000000"/>
                <w:lang w:val="ru-RU"/>
              </w:rPr>
              <w:t>iii</w:t>
            </w:r>
          </w:p>
        </w:tc>
        <w:tc>
          <w:tcPr>
            <w:tcW w:w="2170" w:type="dxa"/>
            <w:gridSpan w:val="3"/>
            <w:tcMar>
              <w:top w:w="117" w:type="dxa"/>
              <w:left w:w="0" w:type="dxa"/>
              <w:bottom w:w="0" w:type="dxa"/>
              <w:right w:w="45" w:type="dxa"/>
            </w:tcMar>
            <w:vAlign w:val="center"/>
            <w:hideMark/>
          </w:tcPr>
          <w:p w:rsidR="007362E8" w:rsidRPr="003656A8" w:rsidRDefault="007362E8" w:rsidP="007362E8">
            <w:pPr>
              <w:spacing w:line="276" w:lineRule="auto"/>
              <w:ind w:left="74"/>
              <w:rPr>
                <w:lang w:val="ru-RU"/>
              </w:rPr>
            </w:pPr>
            <w:r w:rsidRPr="003656A8">
              <w:rPr>
                <w:color w:val="000000"/>
                <w:lang w:val="ru-RU"/>
              </w:rPr>
              <w:t>Необхідна сила струму (мінімум)</w:t>
            </w:r>
          </w:p>
        </w:tc>
        <w:tc>
          <w:tcPr>
            <w:tcW w:w="2369" w:type="dxa"/>
            <w:gridSpan w:val="4"/>
            <w:tcMar>
              <w:top w:w="117" w:type="dxa"/>
              <w:left w:w="0" w:type="dxa"/>
              <w:bottom w:w="0" w:type="dxa"/>
              <w:right w:w="45" w:type="dxa"/>
            </w:tcMar>
            <w:hideMark/>
          </w:tcPr>
          <w:p w:rsidR="007362E8" w:rsidRPr="003656A8" w:rsidRDefault="007362E8" w:rsidP="007362E8">
            <w:pPr>
              <w:spacing w:line="276" w:lineRule="auto"/>
              <w:ind w:left="74"/>
              <w:jc w:val="center"/>
              <w:rPr>
                <w:lang w:val="ru-RU"/>
              </w:rPr>
            </w:pPr>
            <w:r w:rsidRPr="003656A8">
              <w:rPr>
                <w:color w:val="000000"/>
                <w:lang w:val="ru-RU"/>
              </w:rPr>
              <w:t>X,X</w:t>
            </w:r>
          </w:p>
        </w:tc>
        <w:tc>
          <w:tcPr>
            <w:tcW w:w="1158" w:type="dxa"/>
            <w:gridSpan w:val="2"/>
            <w:tcMar>
              <w:top w:w="117" w:type="dxa"/>
              <w:left w:w="0" w:type="dxa"/>
              <w:bottom w:w="0" w:type="dxa"/>
              <w:right w:w="45" w:type="dxa"/>
            </w:tcMar>
            <w:hideMark/>
          </w:tcPr>
          <w:p w:rsidR="007362E8" w:rsidRPr="003656A8" w:rsidRDefault="007362E8" w:rsidP="007362E8">
            <w:pPr>
              <w:spacing w:line="276" w:lineRule="auto"/>
              <w:jc w:val="center"/>
              <w:rPr>
                <w:lang w:val="ru-RU"/>
              </w:rPr>
            </w:pPr>
            <w:r w:rsidRPr="003656A8">
              <w:rPr>
                <w:color w:val="000000"/>
                <w:lang w:val="ru-RU"/>
              </w:rPr>
              <w:t>A</w:t>
            </w:r>
          </w:p>
        </w:tc>
        <w:tc>
          <w:tcPr>
            <w:tcW w:w="2551" w:type="dxa"/>
            <w:gridSpan w:val="2"/>
            <w:tcMar>
              <w:top w:w="117" w:type="dxa"/>
              <w:left w:w="0" w:type="dxa"/>
              <w:bottom w:w="0" w:type="dxa"/>
              <w:right w:w="45" w:type="dxa"/>
            </w:tcMar>
            <w:hideMark/>
          </w:tcPr>
          <w:p w:rsidR="007362E8" w:rsidRPr="003656A8" w:rsidRDefault="007362E8" w:rsidP="007362E8">
            <w:pPr>
              <w:spacing w:line="276" w:lineRule="auto"/>
              <w:rPr>
                <w:lang w:val="ru-RU"/>
              </w:rPr>
            </w:pPr>
          </w:p>
        </w:tc>
      </w:tr>
      <w:tr w:rsidR="007362E8" w:rsidRPr="003656A8" w:rsidTr="007362E8">
        <w:trPr>
          <w:trHeight w:val="121"/>
        </w:trPr>
        <w:tc>
          <w:tcPr>
            <w:tcW w:w="567" w:type="dxa"/>
            <w:vMerge/>
            <w:vAlign w:val="center"/>
            <w:hideMark/>
          </w:tcPr>
          <w:p w:rsidR="007362E8" w:rsidRPr="003656A8" w:rsidRDefault="007362E8" w:rsidP="007362E8">
            <w:pPr>
              <w:spacing w:line="276" w:lineRule="auto"/>
              <w:rPr>
                <w:lang w:val="ru-RU"/>
              </w:rPr>
            </w:pPr>
          </w:p>
        </w:tc>
        <w:tc>
          <w:tcPr>
            <w:tcW w:w="543" w:type="dxa"/>
            <w:gridSpan w:val="2"/>
            <w:tcMar>
              <w:top w:w="117" w:type="dxa"/>
              <w:left w:w="0" w:type="dxa"/>
              <w:bottom w:w="0" w:type="dxa"/>
              <w:right w:w="45" w:type="dxa"/>
            </w:tcMar>
            <w:vAlign w:val="center"/>
            <w:hideMark/>
          </w:tcPr>
          <w:p w:rsidR="007362E8" w:rsidRPr="003656A8" w:rsidRDefault="007362E8" w:rsidP="007362E8">
            <w:pPr>
              <w:spacing w:line="276" w:lineRule="auto"/>
              <w:jc w:val="center"/>
              <w:rPr>
                <w:lang w:val="ru-RU"/>
              </w:rPr>
            </w:pPr>
            <w:r w:rsidRPr="003656A8">
              <w:rPr>
                <w:i/>
                <w:iCs/>
                <w:color w:val="000000"/>
                <w:lang w:val="ru-RU"/>
              </w:rPr>
              <w:t>iv</w:t>
            </w:r>
          </w:p>
        </w:tc>
        <w:tc>
          <w:tcPr>
            <w:tcW w:w="2170" w:type="dxa"/>
            <w:gridSpan w:val="3"/>
            <w:tcMar>
              <w:top w:w="117" w:type="dxa"/>
              <w:left w:w="0" w:type="dxa"/>
              <w:bottom w:w="0" w:type="dxa"/>
              <w:right w:w="45" w:type="dxa"/>
            </w:tcMar>
            <w:vAlign w:val="center"/>
            <w:hideMark/>
          </w:tcPr>
          <w:p w:rsidR="007362E8" w:rsidRPr="003656A8" w:rsidRDefault="007362E8" w:rsidP="007362E8">
            <w:pPr>
              <w:spacing w:line="276" w:lineRule="auto"/>
              <w:ind w:left="74"/>
              <w:rPr>
                <w:lang w:val="ru-RU"/>
              </w:rPr>
            </w:pPr>
            <w:r w:rsidRPr="003656A8">
              <w:rPr>
                <w:color w:val="000000"/>
                <w:lang w:val="ru-RU"/>
              </w:rPr>
              <w:t>Необхідна частота струму</w:t>
            </w:r>
          </w:p>
        </w:tc>
        <w:tc>
          <w:tcPr>
            <w:tcW w:w="2369" w:type="dxa"/>
            <w:gridSpan w:val="4"/>
            <w:tcMar>
              <w:top w:w="117" w:type="dxa"/>
              <w:left w:w="0" w:type="dxa"/>
              <w:bottom w:w="0" w:type="dxa"/>
              <w:right w:w="45" w:type="dxa"/>
            </w:tcMar>
            <w:vAlign w:val="center"/>
            <w:hideMark/>
          </w:tcPr>
          <w:p w:rsidR="007362E8" w:rsidRPr="003656A8" w:rsidRDefault="007362E8" w:rsidP="007362E8">
            <w:pPr>
              <w:spacing w:line="276" w:lineRule="auto"/>
              <w:ind w:left="74"/>
              <w:jc w:val="center"/>
              <w:rPr>
                <w:lang w:val="ru-RU"/>
              </w:rPr>
            </w:pPr>
            <w:r w:rsidRPr="003656A8">
              <w:rPr>
                <w:color w:val="000000"/>
                <w:lang w:val="ru-RU"/>
              </w:rPr>
              <w:t>XX</w:t>
            </w:r>
          </w:p>
        </w:tc>
        <w:tc>
          <w:tcPr>
            <w:tcW w:w="1158" w:type="dxa"/>
            <w:gridSpan w:val="2"/>
            <w:tcMar>
              <w:top w:w="117" w:type="dxa"/>
              <w:left w:w="0" w:type="dxa"/>
              <w:bottom w:w="0" w:type="dxa"/>
              <w:right w:w="45" w:type="dxa"/>
            </w:tcMar>
            <w:vAlign w:val="center"/>
            <w:hideMark/>
          </w:tcPr>
          <w:p w:rsidR="007362E8" w:rsidRPr="003656A8" w:rsidRDefault="007362E8" w:rsidP="007362E8">
            <w:pPr>
              <w:spacing w:line="276" w:lineRule="auto"/>
              <w:jc w:val="center"/>
              <w:rPr>
                <w:lang w:val="ru-RU"/>
              </w:rPr>
            </w:pPr>
            <w:r w:rsidRPr="003656A8">
              <w:rPr>
                <w:color w:val="000000"/>
                <w:lang w:val="ru-RU"/>
              </w:rPr>
              <w:t>Гц</w:t>
            </w:r>
          </w:p>
        </w:tc>
        <w:tc>
          <w:tcPr>
            <w:tcW w:w="2551" w:type="dxa"/>
            <w:gridSpan w:val="2"/>
            <w:tcMar>
              <w:top w:w="117" w:type="dxa"/>
              <w:left w:w="0" w:type="dxa"/>
              <w:bottom w:w="0" w:type="dxa"/>
              <w:right w:w="45" w:type="dxa"/>
            </w:tcMar>
            <w:hideMark/>
          </w:tcPr>
          <w:p w:rsidR="007362E8" w:rsidRPr="003656A8" w:rsidRDefault="007362E8" w:rsidP="007362E8">
            <w:pPr>
              <w:spacing w:line="276" w:lineRule="auto"/>
              <w:rPr>
                <w:lang w:val="ru-RU"/>
              </w:rPr>
            </w:pPr>
          </w:p>
        </w:tc>
      </w:tr>
      <w:tr w:rsidR="007362E8" w:rsidRPr="003656A8" w:rsidTr="007362E8">
        <w:trPr>
          <w:trHeight w:val="55"/>
        </w:trPr>
        <w:tc>
          <w:tcPr>
            <w:tcW w:w="9358" w:type="dxa"/>
            <w:gridSpan w:val="14"/>
            <w:vAlign w:val="center"/>
          </w:tcPr>
          <w:p w:rsidR="007230D8" w:rsidRPr="007B673E" w:rsidRDefault="007230D8" w:rsidP="007230D8">
            <w:pPr>
              <w:widowControl w:val="0"/>
              <w:tabs>
                <w:tab w:val="left" w:pos="567"/>
              </w:tabs>
              <w:spacing w:line="276" w:lineRule="auto"/>
              <w:ind w:right="20"/>
              <w:jc w:val="both"/>
            </w:pPr>
            <w:r>
              <w:t>(1) Регламент Комісії (ЄС) 2019/2021 від 1 жовтня 2019 року, що встановлює вимоги до екодизайну для електронних дисплеїв</w:t>
            </w:r>
            <w:r w:rsidR="007B673E" w:rsidRPr="007B673E">
              <w:t xml:space="preserve"> </w:t>
            </w:r>
            <w:r>
              <w:t>відповідно до Директиви 2009/125/ЄC Європейського Парламенту і Ради, вносить зміни до Регламенту Комісії (ЄС) №1275/2008 та скасовує Регламент Комісії (ЄС) № 642/2009 (Див. сторінк</w:t>
            </w:r>
            <w:r w:rsidR="007B673E">
              <w:t>у 241 цього Офіційного вісника)</w:t>
            </w:r>
          </w:p>
          <w:p w:rsidR="007230D8" w:rsidRPr="007B673E" w:rsidRDefault="007230D8" w:rsidP="007230D8">
            <w:pPr>
              <w:widowControl w:val="0"/>
              <w:tabs>
                <w:tab w:val="left" w:pos="567"/>
              </w:tabs>
              <w:spacing w:line="276" w:lineRule="auto"/>
              <w:ind w:right="20"/>
              <w:jc w:val="both"/>
              <w:rPr>
                <w:lang w:val="ru-RU"/>
              </w:rPr>
            </w:pPr>
            <w:r>
              <w:t>(2) Цей пункт не вважається релевантним для цілей статті</w:t>
            </w:r>
            <w:r w:rsidR="007B673E">
              <w:t xml:space="preserve"> 2(6) Регламенту (ЄС) 2017/1369</w:t>
            </w:r>
          </w:p>
          <w:p w:rsidR="007230D8" w:rsidRPr="007B673E" w:rsidRDefault="007230D8" w:rsidP="007230D8">
            <w:pPr>
              <w:widowControl w:val="0"/>
              <w:tabs>
                <w:tab w:val="left" w:pos="567"/>
              </w:tabs>
              <w:spacing w:line="276" w:lineRule="auto"/>
              <w:ind w:right="20"/>
              <w:jc w:val="both"/>
              <w:rPr>
                <w:lang w:val="ru-RU"/>
              </w:rPr>
            </w:pPr>
            <w:r>
              <w:t>(3) Зміни до цього пункту не вважаються релевантними для цілей пункту 4 статті 4 Регла</w:t>
            </w:r>
            <w:r w:rsidR="007B673E">
              <w:t>менту (ЄС) 2017/1369</w:t>
            </w:r>
          </w:p>
          <w:p w:rsidR="007362E8" w:rsidRPr="007B673E" w:rsidRDefault="007230D8" w:rsidP="007230D8">
            <w:pPr>
              <w:spacing w:after="3" w:line="276" w:lineRule="auto"/>
              <w:ind w:right="20"/>
              <w:jc w:val="both"/>
              <w:rPr>
                <w:lang w:val="ru-RU"/>
              </w:rPr>
            </w:pPr>
            <w:r>
              <w:t>(4) Постачальник не повинен вводити ці дані для кожної моделі, якщо вони ав</w:t>
            </w:r>
            <w:r w:rsidR="007B673E">
              <w:t>томатично надаються базою даних</w:t>
            </w:r>
            <w:r w:rsidR="007B673E">
              <w:rPr>
                <w:lang w:val="ru-RU"/>
              </w:rPr>
              <w:t>.</w:t>
            </w:r>
          </w:p>
        </w:tc>
      </w:tr>
    </w:tbl>
    <w:p w:rsidR="007362E8" w:rsidRDefault="007362E8" w:rsidP="00A16643">
      <w:pPr>
        <w:pStyle w:val="a3"/>
        <w:numPr>
          <w:ilvl w:val="0"/>
          <w:numId w:val="2"/>
        </w:numPr>
        <w:spacing w:before="240"/>
        <w:ind w:left="426" w:right="5"/>
        <w:rPr>
          <w:lang w:val="ru-RU"/>
        </w:rPr>
      </w:pPr>
      <w:r>
        <w:rPr>
          <w:lang w:val="ru-RU"/>
        </w:rPr>
        <w:t xml:space="preserve">  </w:t>
      </w:r>
    </w:p>
    <w:p w:rsidR="000574BB" w:rsidRPr="000C33F8" w:rsidRDefault="000574BB" w:rsidP="000574BB">
      <w:pPr>
        <w:spacing w:line="276" w:lineRule="auto"/>
        <w:ind w:left="6240"/>
        <w:rPr>
          <w:sz w:val="28"/>
          <w:szCs w:val="28"/>
          <w:lang w:val="ru-RU"/>
        </w:rPr>
      </w:pPr>
      <w:r>
        <w:rPr>
          <w:sz w:val="28"/>
          <w:szCs w:val="28"/>
        </w:rPr>
        <w:t xml:space="preserve">Додаток </w:t>
      </w:r>
      <w:r>
        <w:rPr>
          <w:sz w:val="28"/>
          <w:szCs w:val="28"/>
          <w:lang w:val="ru-RU"/>
        </w:rPr>
        <w:t>5</w:t>
      </w:r>
    </w:p>
    <w:p w:rsidR="000574BB" w:rsidRPr="000574BB" w:rsidRDefault="000574BB" w:rsidP="000574BB">
      <w:pPr>
        <w:tabs>
          <w:tab w:val="left" w:pos="567"/>
        </w:tabs>
        <w:spacing w:line="276" w:lineRule="auto"/>
        <w:ind w:left="6240"/>
        <w:rPr>
          <w:sz w:val="28"/>
          <w:szCs w:val="28"/>
        </w:rPr>
      </w:pPr>
      <w:r>
        <w:rPr>
          <w:sz w:val="28"/>
          <w:szCs w:val="28"/>
        </w:rPr>
        <w:lastRenderedPageBreak/>
        <w:t xml:space="preserve">до Технічного регламенту енергетичного маркування електронних дисплеїв (пункт 1 розділу ІІ) </w:t>
      </w:r>
    </w:p>
    <w:p w:rsidR="000574BB" w:rsidRPr="000574BB" w:rsidRDefault="000574BB" w:rsidP="000574BB">
      <w:pPr>
        <w:spacing w:before="240" w:after="240" w:line="288" w:lineRule="auto"/>
        <w:ind w:firstLine="567"/>
        <w:jc w:val="center"/>
        <w:rPr>
          <w:b/>
          <w:sz w:val="28"/>
          <w:szCs w:val="28"/>
        </w:rPr>
      </w:pPr>
      <w:r w:rsidRPr="000574BB">
        <w:rPr>
          <w:b/>
          <w:sz w:val="28"/>
          <w:szCs w:val="28"/>
        </w:rPr>
        <w:t>Вимоги до інформаційного листа</w:t>
      </w:r>
      <w:r w:rsidRPr="000574BB">
        <w:rPr>
          <w:b/>
          <w:sz w:val="28"/>
          <w:szCs w:val="28"/>
          <w:lang w:val="ru-RU"/>
        </w:rPr>
        <w:t xml:space="preserve"> продукції</w:t>
      </w:r>
    </w:p>
    <w:p w:rsidR="000574BB" w:rsidRPr="000574BB" w:rsidRDefault="000574BB" w:rsidP="000574BB">
      <w:pPr>
        <w:spacing w:after="140" w:line="264" w:lineRule="auto"/>
        <w:ind w:left="640"/>
        <w:jc w:val="right"/>
        <w:rPr>
          <w:sz w:val="28"/>
          <w:szCs w:val="28"/>
          <w:lang w:val="ru-RU"/>
        </w:rPr>
      </w:pPr>
      <w:r w:rsidRPr="000574BB">
        <w:rPr>
          <w:sz w:val="28"/>
          <w:szCs w:val="28"/>
        </w:rPr>
        <w:t xml:space="preserve"> Таблиця </w:t>
      </w:r>
      <w:r w:rsidR="006A0E0A">
        <w:rPr>
          <w:sz w:val="28"/>
          <w:szCs w:val="28"/>
          <w:lang w:val="ru-RU"/>
        </w:rPr>
        <w:t>6</w:t>
      </w:r>
    </w:p>
    <w:p w:rsidR="000574BB" w:rsidRPr="000574BB" w:rsidRDefault="000574BB" w:rsidP="000574BB">
      <w:pPr>
        <w:spacing w:after="80" w:line="256" w:lineRule="auto"/>
        <w:ind w:left="20" w:right="7" w:firstLine="547"/>
        <w:jc w:val="center"/>
        <w:rPr>
          <w:b/>
          <w:sz w:val="28"/>
          <w:szCs w:val="28"/>
        </w:rPr>
      </w:pPr>
      <w:r w:rsidRPr="000574BB">
        <w:rPr>
          <w:b/>
          <w:sz w:val="28"/>
          <w:szCs w:val="28"/>
        </w:rPr>
        <w:t>Зміст, порядок та форма інформаційного листа</w:t>
      </w:r>
    </w:p>
    <w:tbl>
      <w:tblPr>
        <w:tblW w:w="9358" w:type="dxa"/>
        <w:tblInd w:w="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567"/>
        <w:gridCol w:w="283"/>
        <w:gridCol w:w="260"/>
        <w:gridCol w:w="777"/>
        <w:gridCol w:w="951"/>
        <w:gridCol w:w="442"/>
        <w:gridCol w:w="1608"/>
        <w:gridCol w:w="316"/>
        <w:gridCol w:w="302"/>
        <w:gridCol w:w="143"/>
        <w:gridCol w:w="116"/>
        <w:gridCol w:w="1042"/>
        <w:gridCol w:w="47"/>
        <w:gridCol w:w="2504"/>
      </w:tblGrid>
      <w:tr w:rsidR="000574BB" w:rsidRPr="000574BB" w:rsidTr="000574BB">
        <w:trPr>
          <w:trHeight w:val="186"/>
        </w:trPr>
        <w:tc>
          <w:tcPr>
            <w:tcW w:w="567" w:type="dxa"/>
            <w:tcMar>
              <w:top w:w="141" w:type="dxa"/>
              <w:left w:w="2" w:type="dxa"/>
              <w:bottom w:w="0" w:type="dxa"/>
              <w:right w:w="0" w:type="dxa"/>
            </w:tcMar>
            <w:hideMark/>
          </w:tcPr>
          <w:p w:rsidR="000574BB" w:rsidRPr="000574BB" w:rsidRDefault="000574BB" w:rsidP="000574BB">
            <w:pPr>
              <w:spacing w:line="276" w:lineRule="auto"/>
              <w:rPr>
                <w:lang w:val="ru-RU"/>
              </w:rPr>
            </w:pPr>
          </w:p>
        </w:tc>
        <w:tc>
          <w:tcPr>
            <w:tcW w:w="2271" w:type="dxa"/>
            <w:gridSpan w:val="4"/>
            <w:tcMar>
              <w:top w:w="141" w:type="dxa"/>
              <w:left w:w="2" w:type="dxa"/>
              <w:bottom w:w="0" w:type="dxa"/>
              <w:right w:w="0" w:type="dxa"/>
            </w:tcMar>
            <w:vAlign w:val="center"/>
            <w:hideMark/>
          </w:tcPr>
          <w:p w:rsidR="000574BB" w:rsidRPr="000574BB" w:rsidRDefault="000574BB" w:rsidP="000574BB">
            <w:pPr>
              <w:spacing w:line="276" w:lineRule="auto"/>
              <w:jc w:val="center"/>
              <w:rPr>
                <w:lang w:val="ru-RU"/>
              </w:rPr>
            </w:pPr>
            <w:r w:rsidRPr="000574BB">
              <w:rPr>
                <w:b/>
                <w:bCs/>
                <w:color w:val="000000"/>
                <w:lang w:val="ru-RU"/>
              </w:rPr>
              <w:t>Параметр  </w:t>
            </w:r>
          </w:p>
        </w:tc>
        <w:tc>
          <w:tcPr>
            <w:tcW w:w="2668" w:type="dxa"/>
            <w:gridSpan w:val="4"/>
            <w:tcMar>
              <w:top w:w="141" w:type="dxa"/>
              <w:left w:w="2" w:type="dxa"/>
              <w:bottom w:w="0" w:type="dxa"/>
              <w:right w:w="0" w:type="dxa"/>
            </w:tcMar>
            <w:vAlign w:val="center"/>
            <w:hideMark/>
          </w:tcPr>
          <w:p w:rsidR="000574BB" w:rsidRPr="000574BB" w:rsidRDefault="000574BB" w:rsidP="000574BB">
            <w:pPr>
              <w:spacing w:line="276" w:lineRule="auto"/>
              <w:jc w:val="center"/>
              <w:rPr>
                <w:lang w:val="ru-RU"/>
              </w:rPr>
            </w:pPr>
            <w:r w:rsidRPr="000574BB">
              <w:rPr>
                <w:b/>
                <w:bCs/>
                <w:color w:val="000000"/>
                <w:lang w:val="ru-RU"/>
              </w:rPr>
              <w:t>Значення та точність параметру </w:t>
            </w:r>
          </w:p>
        </w:tc>
        <w:tc>
          <w:tcPr>
            <w:tcW w:w="1348" w:type="dxa"/>
            <w:gridSpan w:val="4"/>
            <w:tcMar>
              <w:top w:w="141" w:type="dxa"/>
              <w:left w:w="2" w:type="dxa"/>
              <w:bottom w:w="0" w:type="dxa"/>
              <w:right w:w="0" w:type="dxa"/>
            </w:tcMar>
            <w:vAlign w:val="center"/>
            <w:hideMark/>
          </w:tcPr>
          <w:p w:rsidR="000574BB" w:rsidRPr="000574BB" w:rsidRDefault="000574BB" w:rsidP="000574BB">
            <w:pPr>
              <w:spacing w:line="276" w:lineRule="auto"/>
              <w:jc w:val="center"/>
              <w:rPr>
                <w:lang w:val="ru-RU"/>
              </w:rPr>
            </w:pPr>
            <w:r w:rsidRPr="000574BB">
              <w:rPr>
                <w:b/>
                <w:bCs/>
                <w:color w:val="000000"/>
                <w:lang w:val="ru-RU"/>
              </w:rPr>
              <w:t>Одиниця</w:t>
            </w:r>
          </w:p>
        </w:tc>
        <w:tc>
          <w:tcPr>
            <w:tcW w:w="2504" w:type="dxa"/>
            <w:tcMar>
              <w:top w:w="141" w:type="dxa"/>
              <w:left w:w="2" w:type="dxa"/>
              <w:bottom w:w="0" w:type="dxa"/>
              <w:right w:w="0" w:type="dxa"/>
            </w:tcMar>
            <w:vAlign w:val="center"/>
            <w:hideMark/>
          </w:tcPr>
          <w:p w:rsidR="000574BB" w:rsidRPr="000574BB" w:rsidRDefault="000574BB" w:rsidP="000574BB">
            <w:pPr>
              <w:spacing w:line="276" w:lineRule="auto"/>
              <w:ind w:right="365"/>
              <w:jc w:val="center"/>
              <w:rPr>
                <w:lang w:val="ru-RU"/>
              </w:rPr>
            </w:pPr>
            <w:r w:rsidRPr="000574BB">
              <w:rPr>
                <w:b/>
                <w:bCs/>
                <w:color w:val="000000"/>
                <w:lang w:val="ru-RU"/>
              </w:rPr>
              <w:t>Примітки </w:t>
            </w:r>
          </w:p>
        </w:tc>
      </w:tr>
      <w:tr w:rsidR="000574BB" w:rsidRPr="000574BB" w:rsidTr="000574BB">
        <w:trPr>
          <w:trHeight w:val="209"/>
        </w:trPr>
        <w:tc>
          <w:tcPr>
            <w:tcW w:w="567" w:type="dxa"/>
            <w:tcMar>
              <w:top w:w="141" w:type="dxa"/>
              <w:left w:w="2" w:type="dxa"/>
              <w:bottom w:w="0" w:type="dxa"/>
              <w:right w:w="0" w:type="dxa"/>
            </w:tcMar>
            <w:hideMark/>
          </w:tcPr>
          <w:p w:rsidR="000574BB" w:rsidRPr="000574BB" w:rsidRDefault="000574BB" w:rsidP="000574BB">
            <w:pPr>
              <w:spacing w:line="276" w:lineRule="auto"/>
              <w:jc w:val="center"/>
              <w:rPr>
                <w:lang w:val="ru-RU"/>
              </w:rPr>
            </w:pPr>
            <w:r w:rsidRPr="000574BB">
              <w:rPr>
                <w:color w:val="000000"/>
                <w:lang w:val="ru-RU"/>
              </w:rPr>
              <w:t>1.</w:t>
            </w:r>
          </w:p>
        </w:tc>
        <w:tc>
          <w:tcPr>
            <w:tcW w:w="2271" w:type="dxa"/>
            <w:gridSpan w:val="4"/>
            <w:tcMar>
              <w:top w:w="141" w:type="dxa"/>
              <w:left w:w="2" w:type="dxa"/>
              <w:bottom w:w="0" w:type="dxa"/>
              <w:right w:w="0" w:type="dxa"/>
            </w:tcMar>
            <w:hideMark/>
          </w:tcPr>
          <w:p w:rsidR="000574BB" w:rsidRPr="000574BB" w:rsidRDefault="000574BB" w:rsidP="000574BB">
            <w:pPr>
              <w:spacing w:line="276" w:lineRule="auto"/>
              <w:ind w:left="62" w:right="142"/>
              <w:rPr>
                <w:lang w:val="ru-RU"/>
              </w:rPr>
            </w:pPr>
            <w:r w:rsidRPr="000574BB">
              <w:rPr>
                <w:color w:val="000000"/>
                <w:lang w:val="ru-RU"/>
              </w:rPr>
              <w:t>Найменування або торговельна марка (знак для товарів і послуг)(</w:t>
            </w:r>
            <w:r w:rsidRPr="000574BB">
              <w:rPr>
                <w:color w:val="000000"/>
                <w:vertAlign w:val="superscript"/>
                <w:lang w:val="ru-RU"/>
              </w:rPr>
              <w:t>1</w:t>
            </w:r>
            <w:r w:rsidRPr="000574BB">
              <w:rPr>
                <w:color w:val="000000"/>
                <w:lang w:val="ru-RU"/>
              </w:rPr>
              <w:t>) (</w:t>
            </w:r>
            <w:r w:rsidRPr="000574BB">
              <w:rPr>
                <w:color w:val="000000"/>
                <w:vertAlign w:val="superscript"/>
                <w:lang w:val="ru-RU"/>
              </w:rPr>
              <w:t>2</w:t>
            </w:r>
            <w:r w:rsidRPr="000574BB">
              <w:rPr>
                <w:color w:val="000000"/>
                <w:lang w:val="ru-RU"/>
              </w:rPr>
              <w:t>) </w:t>
            </w:r>
          </w:p>
        </w:tc>
        <w:tc>
          <w:tcPr>
            <w:tcW w:w="2668" w:type="dxa"/>
            <w:gridSpan w:val="4"/>
            <w:tcMar>
              <w:top w:w="141" w:type="dxa"/>
              <w:left w:w="2" w:type="dxa"/>
              <w:bottom w:w="0" w:type="dxa"/>
              <w:right w:w="0" w:type="dxa"/>
            </w:tcMar>
            <w:hideMark/>
          </w:tcPr>
          <w:p w:rsidR="000574BB" w:rsidRPr="000574BB" w:rsidRDefault="000574BB" w:rsidP="000574BB">
            <w:pPr>
              <w:spacing w:line="276" w:lineRule="auto"/>
              <w:ind w:left="62"/>
              <w:jc w:val="center"/>
              <w:rPr>
                <w:lang w:val="ru-RU"/>
              </w:rPr>
            </w:pPr>
            <w:r w:rsidRPr="000574BB">
              <w:rPr>
                <w:color w:val="000000"/>
                <w:lang w:val="ru-RU"/>
              </w:rPr>
              <w:t>ТЕКСТ</w:t>
            </w:r>
          </w:p>
        </w:tc>
        <w:tc>
          <w:tcPr>
            <w:tcW w:w="1348" w:type="dxa"/>
            <w:gridSpan w:val="4"/>
            <w:tcMar>
              <w:top w:w="141" w:type="dxa"/>
              <w:left w:w="2" w:type="dxa"/>
              <w:bottom w:w="0" w:type="dxa"/>
              <w:right w:w="0" w:type="dxa"/>
            </w:tcMar>
            <w:hideMark/>
          </w:tcPr>
          <w:p w:rsidR="000574BB" w:rsidRPr="000574BB" w:rsidRDefault="000574BB" w:rsidP="000574BB">
            <w:pPr>
              <w:spacing w:line="276" w:lineRule="auto"/>
              <w:ind w:left="62"/>
              <w:jc w:val="center"/>
              <w:rPr>
                <w:lang w:val="ru-RU"/>
              </w:rPr>
            </w:pPr>
          </w:p>
        </w:tc>
        <w:tc>
          <w:tcPr>
            <w:tcW w:w="2504" w:type="dxa"/>
            <w:tcMar>
              <w:top w:w="141" w:type="dxa"/>
              <w:left w:w="2" w:type="dxa"/>
              <w:bottom w:w="0" w:type="dxa"/>
              <w:right w:w="0" w:type="dxa"/>
            </w:tcMar>
            <w:hideMark/>
          </w:tcPr>
          <w:p w:rsidR="000574BB" w:rsidRPr="000574BB" w:rsidRDefault="000574BB" w:rsidP="000574BB">
            <w:pPr>
              <w:spacing w:line="276" w:lineRule="auto"/>
              <w:ind w:left="62"/>
              <w:rPr>
                <w:lang w:val="ru-RU"/>
              </w:rPr>
            </w:pPr>
          </w:p>
        </w:tc>
      </w:tr>
      <w:tr w:rsidR="000574BB" w:rsidRPr="000574BB" w:rsidTr="000574BB">
        <w:trPr>
          <w:trHeight w:val="273"/>
        </w:trPr>
        <w:tc>
          <w:tcPr>
            <w:tcW w:w="567" w:type="dxa"/>
            <w:tcMar>
              <w:top w:w="141" w:type="dxa"/>
              <w:left w:w="2" w:type="dxa"/>
              <w:bottom w:w="0" w:type="dxa"/>
              <w:right w:w="0" w:type="dxa"/>
            </w:tcMar>
            <w:hideMark/>
          </w:tcPr>
          <w:p w:rsidR="000574BB" w:rsidRPr="000574BB" w:rsidRDefault="000574BB" w:rsidP="000574BB">
            <w:pPr>
              <w:spacing w:line="276" w:lineRule="auto"/>
              <w:jc w:val="center"/>
              <w:rPr>
                <w:lang w:val="ru-RU"/>
              </w:rPr>
            </w:pPr>
            <w:r w:rsidRPr="000574BB">
              <w:rPr>
                <w:lang w:val="ru-RU"/>
              </w:rPr>
              <w:t>2.</w:t>
            </w:r>
          </w:p>
        </w:tc>
        <w:tc>
          <w:tcPr>
            <w:tcW w:w="2271" w:type="dxa"/>
            <w:gridSpan w:val="4"/>
            <w:tcMar>
              <w:top w:w="141" w:type="dxa"/>
              <w:left w:w="2" w:type="dxa"/>
              <w:bottom w:w="0" w:type="dxa"/>
              <w:right w:w="0" w:type="dxa"/>
            </w:tcMar>
            <w:hideMark/>
          </w:tcPr>
          <w:p w:rsidR="000574BB" w:rsidRPr="000574BB" w:rsidRDefault="000574BB" w:rsidP="000574BB">
            <w:pPr>
              <w:spacing w:line="276" w:lineRule="auto"/>
              <w:ind w:left="62"/>
              <w:rPr>
                <w:lang w:val="ru-RU"/>
              </w:rPr>
            </w:pPr>
            <w:r w:rsidRPr="000574BB">
              <w:rPr>
                <w:color w:val="000000"/>
                <w:lang w:val="ru-RU"/>
              </w:rPr>
              <w:t>Місцезнаходження (</w:t>
            </w:r>
            <w:r w:rsidRPr="000574BB">
              <w:rPr>
                <w:color w:val="000000"/>
                <w:vertAlign w:val="superscript"/>
                <w:lang w:val="ru-RU"/>
              </w:rPr>
              <w:t>1</w:t>
            </w:r>
            <w:r w:rsidRPr="000574BB">
              <w:rPr>
                <w:color w:val="000000"/>
                <w:lang w:val="ru-RU"/>
              </w:rPr>
              <w:t>) (</w:t>
            </w:r>
            <w:r w:rsidRPr="000574BB">
              <w:rPr>
                <w:color w:val="000000"/>
                <w:vertAlign w:val="superscript"/>
                <w:lang w:val="ru-RU"/>
              </w:rPr>
              <w:t>2</w:t>
            </w:r>
            <w:r w:rsidRPr="000574BB">
              <w:rPr>
                <w:color w:val="000000"/>
                <w:lang w:val="ru-RU"/>
              </w:rPr>
              <w:t>) (</w:t>
            </w:r>
            <w:r w:rsidRPr="000574BB">
              <w:rPr>
                <w:color w:val="000000"/>
                <w:vertAlign w:val="superscript"/>
                <w:lang w:val="ru-RU"/>
              </w:rPr>
              <w:t>3</w:t>
            </w:r>
            <w:r w:rsidRPr="000574BB">
              <w:rPr>
                <w:color w:val="000000"/>
                <w:lang w:val="ru-RU"/>
              </w:rPr>
              <w:t>)</w:t>
            </w:r>
          </w:p>
        </w:tc>
        <w:tc>
          <w:tcPr>
            <w:tcW w:w="2668" w:type="dxa"/>
            <w:gridSpan w:val="4"/>
            <w:tcMar>
              <w:top w:w="141" w:type="dxa"/>
              <w:left w:w="2" w:type="dxa"/>
              <w:bottom w:w="0" w:type="dxa"/>
              <w:right w:w="0" w:type="dxa"/>
            </w:tcMar>
            <w:hideMark/>
          </w:tcPr>
          <w:p w:rsidR="000574BB" w:rsidRPr="000574BB" w:rsidRDefault="000574BB" w:rsidP="000574BB">
            <w:pPr>
              <w:spacing w:line="276" w:lineRule="auto"/>
              <w:ind w:left="62"/>
              <w:jc w:val="center"/>
              <w:rPr>
                <w:lang w:val="ru-RU"/>
              </w:rPr>
            </w:pPr>
            <w:r w:rsidRPr="000574BB">
              <w:rPr>
                <w:lang w:val="ru-RU"/>
              </w:rPr>
              <w:t>ТЕКСТ</w:t>
            </w:r>
          </w:p>
        </w:tc>
        <w:tc>
          <w:tcPr>
            <w:tcW w:w="1348" w:type="dxa"/>
            <w:gridSpan w:val="4"/>
            <w:tcMar>
              <w:top w:w="141" w:type="dxa"/>
              <w:left w:w="2" w:type="dxa"/>
              <w:bottom w:w="0" w:type="dxa"/>
              <w:right w:w="0" w:type="dxa"/>
            </w:tcMar>
            <w:hideMark/>
          </w:tcPr>
          <w:p w:rsidR="000574BB" w:rsidRPr="000574BB" w:rsidRDefault="000574BB" w:rsidP="000574BB">
            <w:pPr>
              <w:spacing w:line="276" w:lineRule="auto"/>
              <w:ind w:left="62"/>
              <w:jc w:val="center"/>
              <w:rPr>
                <w:lang w:val="ru-RU"/>
              </w:rPr>
            </w:pPr>
          </w:p>
        </w:tc>
        <w:tc>
          <w:tcPr>
            <w:tcW w:w="2504" w:type="dxa"/>
            <w:tcMar>
              <w:top w:w="141" w:type="dxa"/>
              <w:left w:w="2" w:type="dxa"/>
              <w:bottom w:w="0" w:type="dxa"/>
              <w:right w:w="0" w:type="dxa"/>
            </w:tcMar>
            <w:hideMark/>
          </w:tcPr>
          <w:p w:rsidR="000574BB" w:rsidRPr="000574BB" w:rsidRDefault="000574BB" w:rsidP="000574BB">
            <w:pPr>
              <w:spacing w:line="276" w:lineRule="auto"/>
              <w:ind w:left="62"/>
              <w:rPr>
                <w:lang w:val="ru-RU"/>
              </w:rPr>
            </w:pPr>
            <w:r w:rsidRPr="000574BB">
              <w:rPr>
                <w:color w:val="000000"/>
                <w:lang w:val="ru-RU"/>
              </w:rPr>
              <w:t>Інформація про реєстрацію постачальника в базі даних продукц</w:t>
            </w:r>
            <w:r w:rsidRPr="000574BB">
              <w:rPr>
                <w:color w:val="000000"/>
              </w:rPr>
              <w:t>ії</w:t>
            </w:r>
          </w:p>
        </w:tc>
      </w:tr>
      <w:tr w:rsidR="000574BB" w:rsidRPr="000574BB" w:rsidTr="000574BB">
        <w:trPr>
          <w:trHeight w:val="146"/>
        </w:trPr>
        <w:tc>
          <w:tcPr>
            <w:tcW w:w="567" w:type="dxa"/>
            <w:tcMar>
              <w:top w:w="141" w:type="dxa"/>
              <w:left w:w="2" w:type="dxa"/>
              <w:bottom w:w="0" w:type="dxa"/>
              <w:right w:w="0" w:type="dxa"/>
            </w:tcMar>
            <w:vAlign w:val="center"/>
            <w:hideMark/>
          </w:tcPr>
          <w:p w:rsidR="000574BB" w:rsidRPr="000574BB" w:rsidRDefault="000574BB" w:rsidP="000574BB">
            <w:pPr>
              <w:spacing w:line="276" w:lineRule="auto"/>
              <w:jc w:val="center"/>
              <w:rPr>
                <w:lang w:val="ru-RU"/>
              </w:rPr>
            </w:pPr>
            <w:r w:rsidRPr="000574BB">
              <w:rPr>
                <w:color w:val="000000"/>
                <w:lang w:val="ru-RU"/>
              </w:rPr>
              <w:t>3.</w:t>
            </w:r>
          </w:p>
        </w:tc>
        <w:tc>
          <w:tcPr>
            <w:tcW w:w="2271" w:type="dxa"/>
            <w:gridSpan w:val="4"/>
            <w:tcMar>
              <w:top w:w="141" w:type="dxa"/>
              <w:left w:w="2" w:type="dxa"/>
              <w:bottom w:w="0" w:type="dxa"/>
              <w:right w:w="0" w:type="dxa"/>
            </w:tcMar>
            <w:hideMark/>
          </w:tcPr>
          <w:p w:rsidR="000574BB" w:rsidRPr="000574BB" w:rsidRDefault="000574BB" w:rsidP="000574BB">
            <w:pPr>
              <w:spacing w:line="276" w:lineRule="auto"/>
              <w:ind w:left="62"/>
              <w:rPr>
                <w:lang w:val="ru-RU"/>
              </w:rPr>
            </w:pPr>
            <w:r w:rsidRPr="000574BB">
              <w:rPr>
                <w:color w:val="000000"/>
                <w:lang w:val="ru-RU"/>
              </w:rPr>
              <w:t>Ідентифікатор моделі (</w:t>
            </w:r>
            <w:r w:rsidRPr="000574BB">
              <w:rPr>
                <w:color w:val="000000"/>
                <w:vertAlign w:val="superscript"/>
                <w:lang w:val="ru-RU"/>
              </w:rPr>
              <w:t>1</w:t>
            </w:r>
            <w:r w:rsidRPr="000574BB">
              <w:rPr>
                <w:color w:val="000000"/>
                <w:lang w:val="ru-RU"/>
              </w:rPr>
              <w:t>) </w:t>
            </w:r>
          </w:p>
        </w:tc>
        <w:tc>
          <w:tcPr>
            <w:tcW w:w="2668" w:type="dxa"/>
            <w:gridSpan w:val="4"/>
            <w:tcMar>
              <w:top w:w="141" w:type="dxa"/>
              <w:left w:w="2" w:type="dxa"/>
              <w:bottom w:w="0" w:type="dxa"/>
              <w:right w:w="0" w:type="dxa"/>
            </w:tcMar>
            <w:hideMark/>
          </w:tcPr>
          <w:p w:rsidR="000574BB" w:rsidRPr="000574BB" w:rsidRDefault="000574BB" w:rsidP="000574BB">
            <w:pPr>
              <w:spacing w:line="276" w:lineRule="auto"/>
              <w:ind w:left="62"/>
              <w:jc w:val="center"/>
              <w:rPr>
                <w:lang w:val="ru-RU"/>
              </w:rPr>
            </w:pPr>
            <w:r w:rsidRPr="000574BB">
              <w:rPr>
                <w:color w:val="000000"/>
                <w:lang w:val="ru-RU"/>
              </w:rPr>
              <w:t>ТЕКСТ</w:t>
            </w:r>
          </w:p>
        </w:tc>
        <w:tc>
          <w:tcPr>
            <w:tcW w:w="1348" w:type="dxa"/>
            <w:gridSpan w:val="4"/>
            <w:tcMar>
              <w:top w:w="141" w:type="dxa"/>
              <w:left w:w="2" w:type="dxa"/>
              <w:bottom w:w="0" w:type="dxa"/>
              <w:right w:w="0" w:type="dxa"/>
            </w:tcMar>
            <w:vAlign w:val="center"/>
            <w:hideMark/>
          </w:tcPr>
          <w:p w:rsidR="000574BB" w:rsidRPr="000574BB" w:rsidRDefault="000574BB" w:rsidP="000574BB">
            <w:pPr>
              <w:spacing w:line="276" w:lineRule="auto"/>
              <w:ind w:left="62"/>
              <w:jc w:val="center"/>
              <w:rPr>
                <w:lang w:val="ru-RU"/>
              </w:rPr>
            </w:pPr>
          </w:p>
        </w:tc>
        <w:tc>
          <w:tcPr>
            <w:tcW w:w="2504" w:type="dxa"/>
            <w:tcMar>
              <w:top w:w="141" w:type="dxa"/>
              <w:left w:w="2" w:type="dxa"/>
              <w:bottom w:w="0" w:type="dxa"/>
              <w:right w:w="0" w:type="dxa"/>
            </w:tcMar>
            <w:hideMark/>
          </w:tcPr>
          <w:p w:rsidR="000574BB" w:rsidRPr="000574BB" w:rsidRDefault="000574BB" w:rsidP="000574BB">
            <w:pPr>
              <w:spacing w:line="276" w:lineRule="auto"/>
              <w:ind w:left="62"/>
              <w:rPr>
                <w:lang w:val="ru-RU"/>
              </w:rPr>
            </w:pPr>
          </w:p>
        </w:tc>
      </w:tr>
      <w:tr w:rsidR="000574BB" w:rsidRPr="000574BB" w:rsidTr="000574BB">
        <w:trPr>
          <w:trHeight w:val="209"/>
        </w:trPr>
        <w:tc>
          <w:tcPr>
            <w:tcW w:w="567" w:type="dxa"/>
            <w:tcMar>
              <w:top w:w="141" w:type="dxa"/>
              <w:left w:w="2" w:type="dxa"/>
              <w:bottom w:w="0" w:type="dxa"/>
              <w:right w:w="0" w:type="dxa"/>
            </w:tcMar>
            <w:hideMark/>
          </w:tcPr>
          <w:p w:rsidR="000574BB" w:rsidRPr="000574BB" w:rsidRDefault="000574BB" w:rsidP="000574BB">
            <w:pPr>
              <w:spacing w:line="276" w:lineRule="auto"/>
              <w:jc w:val="center"/>
              <w:rPr>
                <w:lang w:val="ru-RU"/>
              </w:rPr>
            </w:pPr>
            <w:r w:rsidRPr="000574BB">
              <w:rPr>
                <w:color w:val="000000"/>
                <w:lang w:val="ru-RU"/>
              </w:rPr>
              <w:t>4.</w:t>
            </w:r>
          </w:p>
        </w:tc>
        <w:tc>
          <w:tcPr>
            <w:tcW w:w="2271" w:type="dxa"/>
            <w:gridSpan w:val="4"/>
            <w:tcMar>
              <w:top w:w="141" w:type="dxa"/>
              <w:left w:w="2" w:type="dxa"/>
              <w:bottom w:w="0" w:type="dxa"/>
              <w:right w:w="0" w:type="dxa"/>
            </w:tcMar>
            <w:hideMark/>
          </w:tcPr>
          <w:p w:rsidR="000574BB" w:rsidRPr="000574BB" w:rsidRDefault="000574BB" w:rsidP="000574BB">
            <w:pPr>
              <w:spacing w:line="276" w:lineRule="auto"/>
              <w:ind w:left="62" w:right="142"/>
              <w:rPr>
                <w:lang w:val="ru-RU"/>
              </w:rPr>
            </w:pPr>
            <w:r w:rsidRPr="000574BB">
              <w:rPr>
                <w:color w:val="000000"/>
                <w:lang w:val="ru-RU"/>
              </w:rPr>
              <w:t>Клас енергоефективності для стандартного динамічного діапазону (SDR) </w:t>
            </w:r>
          </w:p>
        </w:tc>
        <w:tc>
          <w:tcPr>
            <w:tcW w:w="2668" w:type="dxa"/>
            <w:gridSpan w:val="4"/>
            <w:tcMar>
              <w:top w:w="141" w:type="dxa"/>
              <w:left w:w="2" w:type="dxa"/>
              <w:bottom w:w="0" w:type="dxa"/>
              <w:right w:w="0" w:type="dxa"/>
            </w:tcMar>
            <w:hideMark/>
          </w:tcPr>
          <w:p w:rsidR="000574BB" w:rsidRPr="000574BB" w:rsidRDefault="000574BB" w:rsidP="000574BB">
            <w:pPr>
              <w:spacing w:line="276" w:lineRule="auto"/>
              <w:ind w:left="62"/>
              <w:jc w:val="center"/>
              <w:rPr>
                <w:lang w:val="ru-RU"/>
              </w:rPr>
            </w:pPr>
            <w:r w:rsidRPr="000574BB">
              <w:rPr>
                <w:color w:val="000000"/>
                <w:lang w:val="ru-RU"/>
              </w:rPr>
              <w:t>[A/B/C/D/E/F/G]</w:t>
            </w:r>
          </w:p>
        </w:tc>
        <w:tc>
          <w:tcPr>
            <w:tcW w:w="1348" w:type="dxa"/>
            <w:gridSpan w:val="4"/>
            <w:tcMar>
              <w:top w:w="141" w:type="dxa"/>
              <w:left w:w="2" w:type="dxa"/>
              <w:bottom w:w="0" w:type="dxa"/>
              <w:right w:w="0" w:type="dxa"/>
            </w:tcMar>
            <w:hideMark/>
          </w:tcPr>
          <w:p w:rsidR="000574BB" w:rsidRPr="000574BB" w:rsidRDefault="000574BB" w:rsidP="000574BB">
            <w:pPr>
              <w:spacing w:line="276" w:lineRule="auto"/>
              <w:ind w:left="62"/>
              <w:jc w:val="center"/>
              <w:rPr>
                <w:lang w:val="ru-RU"/>
              </w:rPr>
            </w:pPr>
          </w:p>
        </w:tc>
        <w:tc>
          <w:tcPr>
            <w:tcW w:w="2504" w:type="dxa"/>
            <w:tcMar>
              <w:top w:w="141" w:type="dxa"/>
              <w:left w:w="2" w:type="dxa"/>
              <w:bottom w:w="0" w:type="dxa"/>
              <w:right w:w="0" w:type="dxa"/>
            </w:tcMar>
            <w:hideMark/>
          </w:tcPr>
          <w:p w:rsidR="000574BB" w:rsidRPr="000574BB" w:rsidRDefault="000574BB" w:rsidP="000574BB">
            <w:pPr>
              <w:spacing w:line="276" w:lineRule="auto"/>
              <w:ind w:left="62"/>
              <w:rPr>
                <w:lang w:val="ru-RU"/>
              </w:rPr>
            </w:pPr>
            <w:r w:rsidRPr="000574BB">
              <w:rPr>
                <w:lang w:val="ru-RU"/>
              </w:rPr>
              <w:t>Якщо база даних продукції автоматично генерує остаточний вміст цієї клітинки, постачальник не повинен вводити ці дані</w:t>
            </w:r>
          </w:p>
        </w:tc>
      </w:tr>
      <w:tr w:rsidR="000574BB" w:rsidRPr="000574BB" w:rsidTr="000574BB">
        <w:trPr>
          <w:trHeight w:val="400"/>
        </w:trPr>
        <w:tc>
          <w:tcPr>
            <w:tcW w:w="567" w:type="dxa"/>
            <w:tcMar>
              <w:top w:w="141" w:type="dxa"/>
              <w:left w:w="2" w:type="dxa"/>
              <w:bottom w:w="0" w:type="dxa"/>
              <w:right w:w="0" w:type="dxa"/>
            </w:tcMar>
            <w:hideMark/>
          </w:tcPr>
          <w:p w:rsidR="000574BB" w:rsidRPr="000574BB" w:rsidRDefault="000574BB" w:rsidP="000574BB">
            <w:pPr>
              <w:spacing w:line="276" w:lineRule="auto"/>
              <w:jc w:val="center"/>
              <w:rPr>
                <w:lang w:val="ru-RU"/>
              </w:rPr>
            </w:pPr>
            <w:r w:rsidRPr="000574BB">
              <w:rPr>
                <w:color w:val="000000"/>
                <w:lang w:val="ru-RU"/>
              </w:rPr>
              <w:t>5.</w:t>
            </w:r>
          </w:p>
        </w:tc>
        <w:tc>
          <w:tcPr>
            <w:tcW w:w="2271" w:type="dxa"/>
            <w:gridSpan w:val="4"/>
            <w:tcMar>
              <w:top w:w="141" w:type="dxa"/>
              <w:left w:w="2" w:type="dxa"/>
              <w:bottom w:w="0" w:type="dxa"/>
              <w:right w:w="0" w:type="dxa"/>
            </w:tcMar>
            <w:hideMark/>
          </w:tcPr>
          <w:p w:rsidR="000574BB" w:rsidRPr="000574BB" w:rsidRDefault="000574BB" w:rsidP="000574BB">
            <w:pPr>
              <w:spacing w:line="276" w:lineRule="auto"/>
              <w:ind w:left="62"/>
              <w:rPr>
                <w:lang w:val="ru-RU"/>
              </w:rPr>
            </w:pPr>
            <w:r w:rsidRPr="000574BB">
              <w:rPr>
                <w:color w:val="000000"/>
                <w:lang w:val="ru-RU"/>
              </w:rPr>
              <w:t>Потреба в електроенергії у режимі для стандартного динамічного діапазону (SDR) </w:t>
            </w:r>
          </w:p>
        </w:tc>
        <w:tc>
          <w:tcPr>
            <w:tcW w:w="2668" w:type="dxa"/>
            <w:gridSpan w:val="4"/>
            <w:tcMar>
              <w:top w:w="141" w:type="dxa"/>
              <w:left w:w="2" w:type="dxa"/>
              <w:bottom w:w="0" w:type="dxa"/>
              <w:right w:w="0" w:type="dxa"/>
            </w:tcMar>
            <w:hideMark/>
          </w:tcPr>
          <w:p w:rsidR="000574BB" w:rsidRPr="000574BB" w:rsidRDefault="000574BB" w:rsidP="000574BB">
            <w:pPr>
              <w:spacing w:line="276" w:lineRule="auto"/>
              <w:ind w:left="62"/>
              <w:jc w:val="center"/>
              <w:rPr>
                <w:lang w:val="ru-RU"/>
              </w:rPr>
            </w:pPr>
            <w:r w:rsidRPr="000574BB">
              <w:rPr>
                <w:color w:val="000000"/>
                <w:lang w:val="ru-RU"/>
              </w:rPr>
              <w:t>X,X</w:t>
            </w:r>
          </w:p>
        </w:tc>
        <w:tc>
          <w:tcPr>
            <w:tcW w:w="1348" w:type="dxa"/>
            <w:gridSpan w:val="4"/>
            <w:tcMar>
              <w:top w:w="141" w:type="dxa"/>
              <w:left w:w="2" w:type="dxa"/>
              <w:bottom w:w="0" w:type="dxa"/>
              <w:right w:w="0" w:type="dxa"/>
            </w:tcMar>
            <w:hideMark/>
          </w:tcPr>
          <w:p w:rsidR="000574BB" w:rsidRPr="000574BB" w:rsidRDefault="000574BB" w:rsidP="000574BB">
            <w:pPr>
              <w:spacing w:line="276" w:lineRule="auto"/>
              <w:ind w:left="62"/>
              <w:jc w:val="center"/>
              <w:rPr>
                <w:lang w:val="ru-RU"/>
              </w:rPr>
            </w:pPr>
            <w:r w:rsidRPr="000574BB">
              <w:rPr>
                <w:color w:val="000000"/>
                <w:lang w:val="ru-RU"/>
              </w:rPr>
              <w:t>Вт</w:t>
            </w:r>
          </w:p>
        </w:tc>
        <w:tc>
          <w:tcPr>
            <w:tcW w:w="2504" w:type="dxa"/>
            <w:tcMar>
              <w:top w:w="141" w:type="dxa"/>
              <w:left w:w="2" w:type="dxa"/>
              <w:bottom w:w="0" w:type="dxa"/>
              <w:right w:w="0" w:type="dxa"/>
            </w:tcMar>
            <w:hideMark/>
          </w:tcPr>
          <w:p w:rsidR="000574BB" w:rsidRPr="000574BB" w:rsidRDefault="000574BB" w:rsidP="000574BB">
            <w:pPr>
              <w:spacing w:line="276" w:lineRule="auto"/>
              <w:ind w:left="62"/>
              <w:rPr>
                <w:lang w:val="ru-RU"/>
              </w:rPr>
            </w:pPr>
            <w:r w:rsidRPr="000574BB">
              <w:rPr>
                <w:color w:val="000000"/>
                <w:lang w:val="ru-RU"/>
              </w:rPr>
              <w:t>Округлюється до першого десяткового знаку для значень споживання електроенергії до     100 Вт і до першого цілого числа для значень 100 Вт і вище</w:t>
            </w:r>
          </w:p>
        </w:tc>
      </w:tr>
      <w:tr w:rsidR="000574BB" w:rsidRPr="000574BB" w:rsidTr="000574BB">
        <w:trPr>
          <w:trHeight w:val="527"/>
        </w:trPr>
        <w:tc>
          <w:tcPr>
            <w:tcW w:w="567" w:type="dxa"/>
            <w:tcMar>
              <w:top w:w="141" w:type="dxa"/>
              <w:left w:w="2" w:type="dxa"/>
              <w:bottom w:w="0" w:type="dxa"/>
              <w:right w:w="0" w:type="dxa"/>
            </w:tcMar>
            <w:hideMark/>
          </w:tcPr>
          <w:p w:rsidR="000574BB" w:rsidRPr="000574BB" w:rsidRDefault="000574BB" w:rsidP="000574BB">
            <w:pPr>
              <w:spacing w:line="276" w:lineRule="auto"/>
              <w:jc w:val="center"/>
              <w:rPr>
                <w:lang w:val="ru-RU"/>
              </w:rPr>
            </w:pPr>
            <w:r w:rsidRPr="000574BB">
              <w:rPr>
                <w:color w:val="000000"/>
                <w:lang w:val="ru-RU"/>
              </w:rPr>
              <w:t>6.</w:t>
            </w:r>
          </w:p>
        </w:tc>
        <w:tc>
          <w:tcPr>
            <w:tcW w:w="2271" w:type="dxa"/>
            <w:gridSpan w:val="4"/>
            <w:tcMar>
              <w:top w:w="141" w:type="dxa"/>
              <w:left w:w="2" w:type="dxa"/>
              <w:bottom w:w="0" w:type="dxa"/>
              <w:right w:w="0" w:type="dxa"/>
            </w:tcMar>
            <w:hideMark/>
          </w:tcPr>
          <w:p w:rsidR="000574BB" w:rsidRPr="000574BB" w:rsidRDefault="000574BB" w:rsidP="000574BB">
            <w:pPr>
              <w:spacing w:line="276" w:lineRule="auto"/>
              <w:ind w:left="62"/>
              <w:rPr>
                <w:lang w:val="ru-RU"/>
              </w:rPr>
            </w:pPr>
            <w:r w:rsidRPr="000574BB">
              <w:rPr>
                <w:color w:val="000000"/>
                <w:lang w:val="ru-RU"/>
              </w:rPr>
              <w:t xml:space="preserve">Клас енергоефективності </w:t>
            </w:r>
            <w:r w:rsidRPr="000574BB">
              <w:rPr>
                <w:color w:val="000000"/>
                <w:lang w:val="ru-RU"/>
              </w:rPr>
              <w:lastRenderedPageBreak/>
              <w:t>(HDR) </w:t>
            </w:r>
          </w:p>
        </w:tc>
        <w:tc>
          <w:tcPr>
            <w:tcW w:w="2668" w:type="dxa"/>
            <w:gridSpan w:val="4"/>
            <w:tcMar>
              <w:top w:w="141" w:type="dxa"/>
              <w:left w:w="2" w:type="dxa"/>
              <w:bottom w:w="0" w:type="dxa"/>
              <w:right w:w="0" w:type="dxa"/>
            </w:tcMar>
            <w:hideMark/>
          </w:tcPr>
          <w:p w:rsidR="000574BB" w:rsidRPr="000574BB" w:rsidRDefault="000574BB" w:rsidP="000574BB">
            <w:pPr>
              <w:spacing w:line="276" w:lineRule="auto"/>
              <w:ind w:left="62"/>
              <w:jc w:val="center"/>
              <w:rPr>
                <w:lang w:val="en-US"/>
              </w:rPr>
            </w:pPr>
            <w:r w:rsidRPr="000574BB">
              <w:rPr>
                <w:color w:val="000000"/>
                <w:lang w:val="en-US"/>
              </w:rPr>
              <w:lastRenderedPageBreak/>
              <w:t xml:space="preserve">[A/B/C/D/E/F/G] </w:t>
            </w:r>
            <w:r w:rsidRPr="000574BB">
              <w:rPr>
                <w:color w:val="000000"/>
                <w:lang w:val="ru-RU"/>
              </w:rPr>
              <w:t>або</w:t>
            </w:r>
            <w:r w:rsidRPr="000574BB">
              <w:rPr>
                <w:color w:val="000000"/>
                <w:lang w:val="en-US"/>
              </w:rPr>
              <w:t xml:space="preserve"> «</w:t>
            </w:r>
            <w:r w:rsidRPr="000574BB">
              <w:rPr>
                <w:color w:val="000000"/>
                <w:lang w:val="ru-RU"/>
              </w:rPr>
              <w:t>н</w:t>
            </w:r>
            <w:r w:rsidRPr="000574BB">
              <w:rPr>
                <w:color w:val="000000"/>
                <w:lang w:val="en-US"/>
              </w:rPr>
              <w:t>.</w:t>
            </w:r>
            <w:r w:rsidRPr="000574BB">
              <w:rPr>
                <w:color w:val="000000"/>
                <w:lang w:val="ru-RU"/>
              </w:rPr>
              <w:t>з</w:t>
            </w:r>
            <w:r w:rsidRPr="000574BB">
              <w:rPr>
                <w:color w:val="000000"/>
                <w:lang w:val="en-US"/>
              </w:rPr>
              <w:t>.»</w:t>
            </w:r>
          </w:p>
        </w:tc>
        <w:tc>
          <w:tcPr>
            <w:tcW w:w="1348" w:type="dxa"/>
            <w:gridSpan w:val="4"/>
            <w:tcMar>
              <w:top w:w="141" w:type="dxa"/>
              <w:left w:w="2" w:type="dxa"/>
              <w:bottom w:w="0" w:type="dxa"/>
              <w:right w:w="0" w:type="dxa"/>
            </w:tcMar>
            <w:hideMark/>
          </w:tcPr>
          <w:p w:rsidR="000574BB" w:rsidRPr="000574BB" w:rsidRDefault="000574BB" w:rsidP="000574BB">
            <w:pPr>
              <w:spacing w:line="276" w:lineRule="auto"/>
              <w:ind w:left="62"/>
              <w:jc w:val="center"/>
              <w:rPr>
                <w:lang w:val="en-US"/>
              </w:rPr>
            </w:pPr>
          </w:p>
        </w:tc>
        <w:tc>
          <w:tcPr>
            <w:tcW w:w="2504" w:type="dxa"/>
            <w:tcMar>
              <w:top w:w="141" w:type="dxa"/>
              <w:left w:w="2" w:type="dxa"/>
              <w:bottom w:w="0" w:type="dxa"/>
              <w:right w:w="0" w:type="dxa"/>
            </w:tcMar>
            <w:vAlign w:val="center"/>
            <w:hideMark/>
          </w:tcPr>
          <w:p w:rsidR="000574BB" w:rsidRPr="000574BB" w:rsidRDefault="000574BB" w:rsidP="000574BB">
            <w:pPr>
              <w:spacing w:line="276" w:lineRule="auto"/>
              <w:ind w:left="62"/>
              <w:rPr>
                <w:lang w:val="ru-RU"/>
              </w:rPr>
            </w:pPr>
            <w:r w:rsidRPr="000574BB">
              <w:rPr>
                <w:color w:val="000000"/>
                <w:lang w:val="ru-RU"/>
              </w:rPr>
              <w:t xml:space="preserve">Якщо база даних продукції автоматично </w:t>
            </w:r>
            <w:r w:rsidRPr="000574BB">
              <w:rPr>
                <w:color w:val="000000"/>
                <w:lang w:val="ru-RU"/>
              </w:rPr>
              <w:lastRenderedPageBreak/>
              <w:t>генерує остаточний вміст цієї клітинки, постачальник не повинен вводити ці дані. Якщо HDR не реалізовано, встановлюється значення «н.з.» (не застосовується)</w:t>
            </w:r>
          </w:p>
        </w:tc>
      </w:tr>
      <w:tr w:rsidR="000574BB" w:rsidRPr="000574BB" w:rsidTr="000574BB">
        <w:trPr>
          <w:trHeight w:val="464"/>
        </w:trPr>
        <w:tc>
          <w:tcPr>
            <w:tcW w:w="567" w:type="dxa"/>
            <w:tcMar>
              <w:top w:w="141" w:type="dxa"/>
              <w:left w:w="2" w:type="dxa"/>
              <w:bottom w:w="0" w:type="dxa"/>
              <w:right w:w="0" w:type="dxa"/>
            </w:tcMar>
            <w:hideMark/>
          </w:tcPr>
          <w:p w:rsidR="000574BB" w:rsidRPr="000574BB" w:rsidRDefault="000574BB" w:rsidP="000574BB">
            <w:pPr>
              <w:spacing w:line="276" w:lineRule="auto"/>
              <w:jc w:val="center"/>
              <w:rPr>
                <w:lang w:val="ru-RU"/>
              </w:rPr>
            </w:pPr>
            <w:r w:rsidRPr="000574BB">
              <w:rPr>
                <w:color w:val="000000"/>
                <w:lang w:val="ru-RU"/>
              </w:rPr>
              <w:lastRenderedPageBreak/>
              <w:t>7.</w:t>
            </w:r>
          </w:p>
        </w:tc>
        <w:tc>
          <w:tcPr>
            <w:tcW w:w="2271" w:type="dxa"/>
            <w:gridSpan w:val="4"/>
            <w:tcMar>
              <w:top w:w="141" w:type="dxa"/>
              <w:left w:w="2" w:type="dxa"/>
              <w:bottom w:w="0" w:type="dxa"/>
              <w:right w:w="0" w:type="dxa"/>
            </w:tcMar>
            <w:hideMark/>
          </w:tcPr>
          <w:p w:rsidR="000574BB" w:rsidRPr="000574BB" w:rsidRDefault="000574BB" w:rsidP="000574BB">
            <w:pPr>
              <w:spacing w:line="276" w:lineRule="auto"/>
              <w:ind w:left="62"/>
              <w:rPr>
                <w:lang w:val="ru-RU"/>
              </w:rPr>
            </w:pPr>
            <w:r w:rsidRPr="000574BB">
              <w:rPr>
                <w:color w:val="000000"/>
                <w:lang w:val="ru-RU"/>
              </w:rPr>
              <w:t>Потреба в електроенергії у увімкненому режимі у високому динамічному діапазоні (HDR)</w:t>
            </w:r>
          </w:p>
        </w:tc>
        <w:tc>
          <w:tcPr>
            <w:tcW w:w="2668" w:type="dxa"/>
            <w:gridSpan w:val="4"/>
            <w:tcMar>
              <w:top w:w="141" w:type="dxa"/>
              <w:left w:w="2" w:type="dxa"/>
              <w:bottom w:w="0" w:type="dxa"/>
              <w:right w:w="0" w:type="dxa"/>
            </w:tcMar>
            <w:hideMark/>
          </w:tcPr>
          <w:p w:rsidR="000574BB" w:rsidRPr="000574BB" w:rsidRDefault="000574BB" w:rsidP="000574BB">
            <w:pPr>
              <w:spacing w:line="276" w:lineRule="auto"/>
              <w:ind w:left="62"/>
              <w:jc w:val="center"/>
              <w:rPr>
                <w:lang w:val="ru-RU"/>
              </w:rPr>
            </w:pPr>
            <w:r w:rsidRPr="000574BB">
              <w:rPr>
                <w:color w:val="000000"/>
                <w:lang w:val="ru-RU"/>
              </w:rPr>
              <w:t>X,X</w:t>
            </w:r>
          </w:p>
        </w:tc>
        <w:tc>
          <w:tcPr>
            <w:tcW w:w="1348" w:type="dxa"/>
            <w:gridSpan w:val="4"/>
            <w:tcMar>
              <w:top w:w="141" w:type="dxa"/>
              <w:left w:w="2" w:type="dxa"/>
              <w:bottom w:w="0" w:type="dxa"/>
              <w:right w:w="0" w:type="dxa"/>
            </w:tcMar>
            <w:hideMark/>
          </w:tcPr>
          <w:p w:rsidR="000574BB" w:rsidRPr="000574BB" w:rsidRDefault="000574BB" w:rsidP="000574BB">
            <w:pPr>
              <w:spacing w:line="276" w:lineRule="auto"/>
              <w:ind w:left="62"/>
              <w:jc w:val="center"/>
              <w:rPr>
                <w:lang w:val="ru-RU"/>
              </w:rPr>
            </w:pPr>
            <w:r w:rsidRPr="000574BB">
              <w:rPr>
                <w:color w:val="000000"/>
                <w:lang w:val="ru-RU"/>
              </w:rPr>
              <w:t>Вт</w:t>
            </w:r>
          </w:p>
        </w:tc>
        <w:tc>
          <w:tcPr>
            <w:tcW w:w="2504" w:type="dxa"/>
            <w:tcMar>
              <w:top w:w="141" w:type="dxa"/>
              <w:left w:w="2" w:type="dxa"/>
              <w:bottom w:w="0" w:type="dxa"/>
              <w:right w:w="0" w:type="dxa"/>
            </w:tcMar>
            <w:vAlign w:val="center"/>
            <w:hideMark/>
          </w:tcPr>
          <w:p w:rsidR="000574BB" w:rsidRPr="000574BB" w:rsidRDefault="000574BB" w:rsidP="000574BB">
            <w:pPr>
              <w:spacing w:line="276" w:lineRule="auto"/>
              <w:ind w:left="62"/>
              <w:rPr>
                <w:lang w:val="ru-RU"/>
              </w:rPr>
            </w:pPr>
            <w:r w:rsidRPr="000574BB">
              <w:rPr>
                <w:color w:val="000000"/>
                <w:lang w:val="ru-RU"/>
              </w:rPr>
              <w:t>Округлюється до першого десяткового знаку для значень споживання електроенергії до     100 Вт і до цілого числа для значень від 100 Вт (значення встановлюється на       0 (нуль), якщо «не застосовується») </w:t>
            </w:r>
          </w:p>
        </w:tc>
      </w:tr>
      <w:tr w:rsidR="000574BB" w:rsidRPr="000574BB" w:rsidTr="000574BB">
        <w:trPr>
          <w:trHeight w:val="209"/>
        </w:trPr>
        <w:tc>
          <w:tcPr>
            <w:tcW w:w="567" w:type="dxa"/>
            <w:tcMar>
              <w:top w:w="141" w:type="dxa"/>
              <w:left w:w="2" w:type="dxa"/>
              <w:bottom w:w="0" w:type="dxa"/>
              <w:right w:w="0" w:type="dxa"/>
            </w:tcMar>
            <w:hideMark/>
          </w:tcPr>
          <w:p w:rsidR="000574BB" w:rsidRPr="000574BB" w:rsidRDefault="000574BB" w:rsidP="000574BB">
            <w:pPr>
              <w:spacing w:line="276" w:lineRule="auto"/>
              <w:jc w:val="center"/>
              <w:rPr>
                <w:lang w:val="ru-RU"/>
              </w:rPr>
            </w:pPr>
            <w:r w:rsidRPr="000574BB">
              <w:rPr>
                <w:color w:val="000000"/>
                <w:lang w:val="ru-RU"/>
              </w:rPr>
              <w:t>8.</w:t>
            </w:r>
          </w:p>
        </w:tc>
        <w:tc>
          <w:tcPr>
            <w:tcW w:w="2271" w:type="dxa"/>
            <w:gridSpan w:val="4"/>
            <w:tcMar>
              <w:top w:w="141" w:type="dxa"/>
              <w:left w:w="2" w:type="dxa"/>
              <w:bottom w:w="0" w:type="dxa"/>
              <w:right w:w="0" w:type="dxa"/>
            </w:tcMar>
            <w:hideMark/>
          </w:tcPr>
          <w:p w:rsidR="000574BB" w:rsidRPr="000574BB" w:rsidRDefault="000574BB" w:rsidP="000574BB">
            <w:pPr>
              <w:spacing w:line="276" w:lineRule="auto"/>
              <w:ind w:left="62"/>
              <w:rPr>
                <w:lang w:val="ru-RU"/>
              </w:rPr>
            </w:pPr>
            <w:r w:rsidRPr="000574BB">
              <w:rPr>
                <w:color w:val="000000"/>
                <w:lang w:val="ru-RU"/>
              </w:rPr>
              <w:t>Потреба в електроенергії у вимкненому режимі, якщо застосовується </w:t>
            </w:r>
          </w:p>
        </w:tc>
        <w:tc>
          <w:tcPr>
            <w:tcW w:w="2668" w:type="dxa"/>
            <w:gridSpan w:val="4"/>
            <w:tcMar>
              <w:top w:w="141" w:type="dxa"/>
              <w:left w:w="2" w:type="dxa"/>
              <w:bottom w:w="0" w:type="dxa"/>
              <w:right w:w="0" w:type="dxa"/>
            </w:tcMar>
            <w:hideMark/>
          </w:tcPr>
          <w:p w:rsidR="000574BB" w:rsidRPr="000574BB" w:rsidRDefault="000574BB" w:rsidP="000574BB">
            <w:pPr>
              <w:spacing w:line="276" w:lineRule="auto"/>
              <w:ind w:left="62"/>
              <w:jc w:val="center"/>
              <w:rPr>
                <w:lang w:val="ru-RU"/>
              </w:rPr>
            </w:pPr>
            <w:r w:rsidRPr="000574BB">
              <w:rPr>
                <w:color w:val="000000"/>
                <w:lang w:val="ru-RU"/>
              </w:rPr>
              <w:t>X,X</w:t>
            </w:r>
          </w:p>
        </w:tc>
        <w:tc>
          <w:tcPr>
            <w:tcW w:w="1348" w:type="dxa"/>
            <w:gridSpan w:val="4"/>
            <w:tcMar>
              <w:top w:w="141" w:type="dxa"/>
              <w:left w:w="2" w:type="dxa"/>
              <w:bottom w:w="0" w:type="dxa"/>
              <w:right w:w="0" w:type="dxa"/>
            </w:tcMar>
            <w:hideMark/>
          </w:tcPr>
          <w:p w:rsidR="000574BB" w:rsidRPr="000574BB" w:rsidRDefault="000574BB" w:rsidP="000574BB">
            <w:pPr>
              <w:spacing w:line="276" w:lineRule="auto"/>
              <w:ind w:left="62"/>
              <w:jc w:val="center"/>
              <w:rPr>
                <w:lang w:val="ru-RU"/>
              </w:rPr>
            </w:pPr>
            <w:r w:rsidRPr="000574BB">
              <w:rPr>
                <w:color w:val="000000"/>
                <w:lang w:val="ru-RU"/>
              </w:rPr>
              <w:t>Вт</w:t>
            </w:r>
          </w:p>
        </w:tc>
        <w:tc>
          <w:tcPr>
            <w:tcW w:w="2504" w:type="dxa"/>
            <w:tcMar>
              <w:top w:w="141" w:type="dxa"/>
              <w:left w:w="2" w:type="dxa"/>
              <w:bottom w:w="0" w:type="dxa"/>
              <w:right w:w="0" w:type="dxa"/>
            </w:tcMar>
            <w:hideMark/>
          </w:tcPr>
          <w:p w:rsidR="000574BB" w:rsidRPr="000574BB" w:rsidRDefault="000574BB" w:rsidP="000574BB">
            <w:pPr>
              <w:spacing w:line="276" w:lineRule="auto"/>
              <w:ind w:left="62"/>
              <w:rPr>
                <w:lang w:val="ru-RU"/>
              </w:rPr>
            </w:pPr>
          </w:p>
        </w:tc>
      </w:tr>
      <w:tr w:rsidR="000574BB" w:rsidRPr="000574BB" w:rsidTr="000574BB">
        <w:trPr>
          <w:trHeight w:val="209"/>
        </w:trPr>
        <w:tc>
          <w:tcPr>
            <w:tcW w:w="567" w:type="dxa"/>
            <w:tcMar>
              <w:top w:w="141" w:type="dxa"/>
              <w:left w:w="2" w:type="dxa"/>
              <w:bottom w:w="0" w:type="dxa"/>
              <w:right w:w="0" w:type="dxa"/>
            </w:tcMar>
            <w:hideMark/>
          </w:tcPr>
          <w:p w:rsidR="000574BB" w:rsidRPr="000574BB" w:rsidRDefault="000574BB" w:rsidP="000574BB">
            <w:pPr>
              <w:spacing w:line="276" w:lineRule="auto"/>
              <w:jc w:val="center"/>
              <w:rPr>
                <w:lang w:val="ru-RU"/>
              </w:rPr>
            </w:pPr>
            <w:r w:rsidRPr="000574BB">
              <w:rPr>
                <w:color w:val="000000"/>
                <w:lang w:val="ru-RU"/>
              </w:rPr>
              <w:t>9.</w:t>
            </w:r>
          </w:p>
        </w:tc>
        <w:tc>
          <w:tcPr>
            <w:tcW w:w="2271" w:type="dxa"/>
            <w:gridSpan w:val="4"/>
            <w:tcMar>
              <w:top w:w="141" w:type="dxa"/>
              <w:left w:w="2" w:type="dxa"/>
              <w:bottom w:w="0" w:type="dxa"/>
              <w:right w:w="0" w:type="dxa"/>
            </w:tcMar>
            <w:hideMark/>
          </w:tcPr>
          <w:p w:rsidR="000574BB" w:rsidRPr="000574BB" w:rsidRDefault="000574BB" w:rsidP="000574BB">
            <w:pPr>
              <w:spacing w:line="276" w:lineRule="auto"/>
              <w:ind w:left="62"/>
              <w:rPr>
                <w:lang w:val="ru-RU"/>
              </w:rPr>
            </w:pPr>
            <w:r w:rsidRPr="000574BB">
              <w:rPr>
                <w:color w:val="000000"/>
                <w:lang w:val="ru-RU"/>
              </w:rPr>
              <w:t>Потреба в електроенергії в режимі очікування, якщо застосовується </w:t>
            </w:r>
          </w:p>
        </w:tc>
        <w:tc>
          <w:tcPr>
            <w:tcW w:w="2668" w:type="dxa"/>
            <w:gridSpan w:val="4"/>
            <w:tcMar>
              <w:top w:w="141" w:type="dxa"/>
              <w:left w:w="2" w:type="dxa"/>
              <w:bottom w:w="0" w:type="dxa"/>
              <w:right w:w="0" w:type="dxa"/>
            </w:tcMar>
            <w:hideMark/>
          </w:tcPr>
          <w:p w:rsidR="000574BB" w:rsidRPr="000574BB" w:rsidRDefault="000574BB" w:rsidP="000574BB">
            <w:pPr>
              <w:spacing w:line="276" w:lineRule="auto"/>
              <w:ind w:left="62"/>
              <w:jc w:val="center"/>
              <w:rPr>
                <w:lang w:val="ru-RU"/>
              </w:rPr>
            </w:pPr>
            <w:r w:rsidRPr="000574BB">
              <w:rPr>
                <w:color w:val="000000"/>
                <w:lang w:val="ru-RU"/>
              </w:rPr>
              <w:t>X,X</w:t>
            </w:r>
          </w:p>
        </w:tc>
        <w:tc>
          <w:tcPr>
            <w:tcW w:w="1348" w:type="dxa"/>
            <w:gridSpan w:val="4"/>
            <w:tcMar>
              <w:top w:w="141" w:type="dxa"/>
              <w:left w:w="2" w:type="dxa"/>
              <w:bottom w:w="0" w:type="dxa"/>
              <w:right w:w="0" w:type="dxa"/>
            </w:tcMar>
            <w:hideMark/>
          </w:tcPr>
          <w:p w:rsidR="000574BB" w:rsidRPr="000574BB" w:rsidRDefault="000574BB" w:rsidP="000574BB">
            <w:pPr>
              <w:spacing w:line="276" w:lineRule="auto"/>
              <w:ind w:left="62"/>
              <w:jc w:val="center"/>
              <w:rPr>
                <w:lang w:val="ru-RU"/>
              </w:rPr>
            </w:pPr>
            <w:r w:rsidRPr="000574BB">
              <w:rPr>
                <w:color w:val="000000"/>
                <w:lang w:val="ru-RU"/>
              </w:rPr>
              <w:t>Вт</w:t>
            </w:r>
          </w:p>
        </w:tc>
        <w:tc>
          <w:tcPr>
            <w:tcW w:w="2504" w:type="dxa"/>
            <w:tcMar>
              <w:top w:w="141" w:type="dxa"/>
              <w:left w:w="2" w:type="dxa"/>
              <w:bottom w:w="0" w:type="dxa"/>
              <w:right w:w="0" w:type="dxa"/>
            </w:tcMar>
            <w:hideMark/>
          </w:tcPr>
          <w:p w:rsidR="000574BB" w:rsidRPr="000574BB" w:rsidRDefault="000574BB" w:rsidP="000574BB">
            <w:pPr>
              <w:spacing w:line="276" w:lineRule="auto"/>
              <w:ind w:left="62"/>
              <w:rPr>
                <w:lang w:val="ru-RU"/>
              </w:rPr>
            </w:pPr>
          </w:p>
        </w:tc>
      </w:tr>
      <w:tr w:rsidR="000574BB" w:rsidRPr="000574BB" w:rsidTr="000574BB">
        <w:trPr>
          <w:trHeight w:val="210"/>
        </w:trPr>
        <w:tc>
          <w:tcPr>
            <w:tcW w:w="567" w:type="dxa"/>
            <w:tcMar>
              <w:top w:w="141" w:type="dxa"/>
              <w:left w:w="2" w:type="dxa"/>
              <w:bottom w:w="0" w:type="dxa"/>
              <w:right w:w="0" w:type="dxa"/>
            </w:tcMar>
            <w:hideMark/>
          </w:tcPr>
          <w:p w:rsidR="000574BB" w:rsidRPr="000574BB" w:rsidRDefault="000574BB" w:rsidP="000574BB">
            <w:pPr>
              <w:spacing w:line="276" w:lineRule="auto"/>
              <w:jc w:val="center"/>
              <w:rPr>
                <w:lang w:val="ru-RU"/>
              </w:rPr>
            </w:pPr>
            <w:r w:rsidRPr="000574BB">
              <w:rPr>
                <w:color w:val="000000"/>
                <w:lang w:val="ru-RU"/>
              </w:rPr>
              <w:t>10.</w:t>
            </w:r>
          </w:p>
        </w:tc>
        <w:tc>
          <w:tcPr>
            <w:tcW w:w="2271" w:type="dxa"/>
            <w:gridSpan w:val="4"/>
            <w:tcMar>
              <w:top w:w="141" w:type="dxa"/>
              <w:left w:w="2" w:type="dxa"/>
              <w:bottom w:w="0" w:type="dxa"/>
              <w:right w:w="0" w:type="dxa"/>
            </w:tcMar>
            <w:hideMark/>
          </w:tcPr>
          <w:p w:rsidR="000574BB" w:rsidRPr="000574BB" w:rsidRDefault="000574BB" w:rsidP="000574BB">
            <w:pPr>
              <w:spacing w:line="276" w:lineRule="auto"/>
              <w:ind w:left="62"/>
              <w:rPr>
                <w:lang w:val="ru-RU"/>
              </w:rPr>
            </w:pPr>
            <w:r w:rsidRPr="000574BB">
              <w:rPr>
                <w:color w:val="000000"/>
                <w:lang w:val="ru-RU"/>
              </w:rPr>
              <w:t>Потреба в електроенергії в мережевому режимі очікування, якщо застосовується </w:t>
            </w:r>
          </w:p>
        </w:tc>
        <w:tc>
          <w:tcPr>
            <w:tcW w:w="2668" w:type="dxa"/>
            <w:gridSpan w:val="4"/>
            <w:tcMar>
              <w:top w:w="141" w:type="dxa"/>
              <w:left w:w="2" w:type="dxa"/>
              <w:bottom w:w="0" w:type="dxa"/>
              <w:right w:w="0" w:type="dxa"/>
            </w:tcMar>
            <w:hideMark/>
          </w:tcPr>
          <w:p w:rsidR="000574BB" w:rsidRPr="000574BB" w:rsidRDefault="000574BB" w:rsidP="000574BB">
            <w:pPr>
              <w:spacing w:line="276" w:lineRule="auto"/>
              <w:ind w:left="62"/>
              <w:jc w:val="center"/>
              <w:rPr>
                <w:lang w:val="ru-RU"/>
              </w:rPr>
            </w:pPr>
            <w:r w:rsidRPr="000574BB">
              <w:rPr>
                <w:color w:val="000000"/>
                <w:lang w:val="ru-RU"/>
              </w:rPr>
              <w:t>X,X</w:t>
            </w:r>
          </w:p>
        </w:tc>
        <w:tc>
          <w:tcPr>
            <w:tcW w:w="1348" w:type="dxa"/>
            <w:gridSpan w:val="4"/>
            <w:tcMar>
              <w:top w:w="141" w:type="dxa"/>
              <w:left w:w="2" w:type="dxa"/>
              <w:bottom w:w="0" w:type="dxa"/>
              <w:right w:w="0" w:type="dxa"/>
            </w:tcMar>
            <w:hideMark/>
          </w:tcPr>
          <w:p w:rsidR="000574BB" w:rsidRPr="000574BB" w:rsidRDefault="000574BB" w:rsidP="000574BB">
            <w:pPr>
              <w:spacing w:line="276" w:lineRule="auto"/>
              <w:ind w:left="62"/>
              <w:jc w:val="center"/>
              <w:rPr>
                <w:lang w:val="ru-RU"/>
              </w:rPr>
            </w:pPr>
            <w:r w:rsidRPr="000574BB">
              <w:rPr>
                <w:color w:val="000000"/>
                <w:lang w:val="ru-RU"/>
              </w:rPr>
              <w:t>Вт</w:t>
            </w:r>
          </w:p>
        </w:tc>
        <w:tc>
          <w:tcPr>
            <w:tcW w:w="2504" w:type="dxa"/>
            <w:tcMar>
              <w:top w:w="141" w:type="dxa"/>
              <w:left w:w="2" w:type="dxa"/>
              <w:bottom w:w="0" w:type="dxa"/>
              <w:right w:w="0" w:type="dxa"/>
            </w:tcMar>
            <w:hideMark/>
          </w:tcPr>
          <w:p w:rsidR="000574BB" w:rsidRPr="000574BB" w:rsidRDefault="000574BB" w:rsidP="000574BB">
            <w:pPr>
              <w:spacing w:line="276" w:lineRule="auto"/>
              <w:ind w:left="62"/>
              <w:rPr>
                <w:lang w:val="ru-RU"/>
              </w:rPr>
            </w:pPr>
          </w:p>
        </w:tc>
      </w:tr>
      <w:tr w:rsidR="000574BB" w:rsidRPr="000574BB" w:rsidTr="000574BB">
        <w:trPr>
          <w:trHeight w:val="210"/>
        </w:trPr>
        <w:tc>
          <w:tcPr>
            <w:tcW w:w="567" w:type="dxa"/>
            <w:tcMar>
              <w:top w:w="141" w:type="dxa"/>
              <w:left w:w="2" w:type="dxa"/>
              <w:bottom w:w="0" w:type="dxa"/>
              <w:right w:w="0" w:type="dxa"/>
            </w:tcMar>
            <w:hideMark/>
          </w:tcPr>
          <w:p w:rsidR="000574BB" w:rsidRPr="000574BB" w:rsidRDefault="000574BB" w:rsidP="000574BB">
            <w:pPr>
              <w:spacing w:line="276" w:lineRule="auto"/>
              <w:jc w:val="center"/>
              <w:rPr>
                <w:lang w:val="ru-RU"/>
              </w:rPr>
            </w:pPr>
            <w:r w:rsidRPr="000574BB">
              <w:rPr>
                <w:color w:val="000000"/>
                <w:lang w:val="ru-RU"/>
              </w:rPr>
              <w:t>11.</w:t>
            </w:r>
          </w:p>
        </w:tc>
        <w:tc>
          <w:tcPr>
            <w:tcW w:w="2271" w:type="dxa"/>
            <w:gridSpan w:val="4"/>
            <w:tcMar>
              <w:top w:w="141" w:type="dxa"/>
              <w:left w:w="2" w:type="dxa"/>
              <w:bottom w:w="0" w:type="dxa"/>
              <w:right w:w="0" w:type="dxa"/>
            </w:tcMar>
            <w:hideMark/>
          </w:tcPr>
          <w:p w:rsidR="000574BB" w:rsidRPr="000574BB" w:rsidRDefault="000574BB" w:rsidP="000574BB">
            <w:pPr>
              <w:spacing w:line="276" w:lineRule="auto"/>
              <w:ind w:left="62"/>
              <w:rPr>
                <w:lang w:val="ru-RU"/>
              </w:rPr>
            </w:pPr>
            <w:r w:rsidRPr="000574BB">
              <w:rPr>
                <w:color w:val="000000"/>
                <w:lang w:val="ru-RU"/>
              </w:rPr>
              <w:t>Категорія електронного дисплею </w:t>
            </w:r>
          </w:p>
        </w:tc>
        <w:tc>
          <w:tcPr>
            <w:tcW w:w="2668" w:type="dxa"/>
            <w:gridSpan w:val="4"/>
            <w:tcMar>
              <w:top w:w="141" w:type="dxa"/>
              <w:left w:w="2" w:type="dxa"/>
              <w:bottom w:w="0" w:type="dxa"/>
              <w:right w:w="0" w:type="dxa"/>
            </w:tcMar>
            <w:vAlign w:val="center"/>
            <w:hideMark/>
          </w:tcPr>
          <w:p w:rsidR="000574BB" w:rsidRPr="000574BB" w:rsidRDefault="000574BB" w:rsidP="000574BB">
            <w:pPr>
              <w:spacing w:line="276" w:lineRule="auto"/>
              <w:ind w:left="62"/>
              <w:jc w:val="center"/>
              <w:rPr>
                <w:lang w:val="ru-RU"/>
              </w:rPr>
            </w:pPr>
            <w:r w:rsidRPr="000574BB">
              <w:rPr>
                <w:color w:val="000000"/>
                <w:lang w:val="ru-RU"/>
              </w:rPr>
              <w:t>[телевізор/монітор/табло/ інше]</w:t>
            </w:r>
          </w:p>
        </w:tc>
        <w:tc>
          <w:tcPr>
            <w:tcW w:w="1348" w:type="dxa"/>
            <w:gridSpan w:val="4"/>
            <w:tcMar>
              <w:top w:w="141" w:type="dxa"/>
              <w:left w:w="2" w:type="dxa"/>
              <w:bottom w:w="0" w:type="dxa"/>
              <w:right w:w="0" w:type="dxa"/>
            </w:tcMar>
            <w:hideMark/>
          </w:tcPr>
          <w:p w:rsidR="000574BB" w:rsidRPr="000574BB" w:rsidRDefault="000574BB" w:rsidP="000574BB">
            <w:pPr>
              <w:spacing w:line="276" w:lineRule="auto"/>
              <w:ind w:left="62"/>
              <w:jc w:val="center"/>
              <w:rPr>
                <w:lang w:val="ru-RU"/>
              </w:rPr>
            </w:pPr>
          </w:p>
        </w:tc>
        <w:tc>
          <w:tcPr>
            <w:tcW w:w="2504" w:type="dxa"/>
            <w:tcMar>
              <w:top w:w="141" w:type="dxa"/>
              <w:left w:w="2" w:type="dxa"/>
              <w:bottom w:w="0" w:type="dxa"/>
              <w:right w:w="0" w:type="dxa"/>
            </w:tcMar>
            <w:hideMark/>
          </w:tcPr>
          <w:p w:rsidR="000574BB" w:rsidRPr="000574BB" w:rsidRDefault="000574BB" w:rsidP="000574BB">
            <w:pPr>
              <w:spacing w:line="276" w:lineRule="auto"/>
              <w:ind w:left="62"/>
              <w:rPr>
                <w:lang w:val="ru-RU"/>
              </w:rPr>
            </w:pPr>
            <w:r w:rsidRPr="000574BB">
              <w:rPr>
                <w:color w:val="000000"/>
                <w:lang w:val="ru-RU"/>
              </w:rPr>
              <w:t>Обрати одну</w:t>
            </w:r>
          </w:p>
        </w:tc>
      </w:tr>
      <w:tr w:rsidR="000574BB" w:rsidRPr="000574BB" w:rsidTr="000574BB">
        <w:trPr>
          <w:trHeight w:val="146"/>
        </w:trPr>
        <w:tc>
          <w:tcPr>
            <w:tcW w:w="567" w:type="dxa"/>
            <w:tcMar>
              <w:top w:w="141" w:type="dxa"/>
              <w:left w:w="2" w:type="dxa"/>
              <w:bottom w:w="0" w:type="dxa"/>
              <w:right w:w="0" w:type="dxa"/>
            </w:tcMar>
            <w:vAlign w:val="center"/>
            <w:hideMark/>
          </w:tcPr>
          <w:p w:rsidR="000574BB" w:rsidRPr="000574BB" w:rsidRDefault="000574BB" w:rsidP="000574BB">
            <w:pPr>
              <w:spacing w:line="276" w:lineRule="auto"/>
              <w:jc w:val="center"/>
              <w:rPr>
                <w:lang w:val="ru-RU"/>
              </w:rPr>
            </w:pPr>
            <w:r w:rsidRPr="000574BB">
              <w:rPr>
                <w:color w:val="000000"/>
                <w:lang w:val="ru-RU"/>
              </w:rPr>
              <w:t>12.</w:t>
            </w:r>
          </w:p>
        </w:tc>
        <w:tc>
          <w:tcPr>
            <w:tcW w:w="2271" w:type="dxa"/>
            <w:gridSpan w:val="4"/>
            <w:tcMar>
              <w:top w:w="141" w:type="dxa"/>
              <w:left w:w="2" w:type="dxa"/>
              <w:bottom w:w="0" w:type="dxa"/>
              <w:right w:w="0" w:type="dxa"/>
            </w:tcMar>
            <w:hideMark/>
          </w:tcPr>
          <w:p w:rsidR="000574BB" w:rsidRPr="000574BB" w:rsidRDefault="000574BB" w:rsidP="000574BB">
            <w:pPr>
              <w:spacing w:line="276" w:lineRule="auto"/>
              <w:ind w:left="62"/>
              <w:rPr>
                <w:lang w:val="ru-RU"/>
              </w:rPr>
            </w:pPr>
            <w:r w:rsidRPr="000574BB">
              <w:rPr>
                <w:color w:val="000000"/>
                <w:lang w:val="ru-RU"/>
              </w:rPr>
              <w:t>Коефіцієнт розміру </w:t>
            </w:r>
          </w:p>
        </w:tc>
        <w:tc>
          <w:tcPr>
            <w:tcW w:w="2050" w:type="dxa"/>
            <w:gridSpan w:val="2"/>
            <w:tcMar>
              <w:top w:w="141" w:type="dxa"/>
              <w:left w:w="2" w:type="dxa"/>
              <w:bottom w:w="0" w:type="dxa"/>
              <w:right w:w="0" w:type="dxa"/>
            </w:tcMar>
            <w:vAlign w:val="center"/>
            <w:hideMark/>
          </w:tcPr>
          <w:p w:rsidR="000574BB" w:rsidRPr="000574BB" w:rsidRDefault="000574BB" w:rsidP="000574BB">
            <w:pPr>
              <w:spacing w:line="276" w:lineRule="auto"/>
              <w:ind w:left="62"/>
              <w:jc w:val="center"/>
              <w:rPr>
                <w:lang w:val="ru-RU"/>
              </w:rPr>
            </w:pPr>
            <w:r w:rsidRPr="000574BB">
              <w:rPr>
                <w:color w:val="000000"/>
                <w:lang w:val="ru-RU"/>
              </w:rPr>
              <w:t>X </w:t>
            </w:r>
          </w:p>
        </w:tc>
        <w:tc>
          <w:tcPr>
            <w:tcW w:w="316" w:type="dxa"/>
            <w:tcMar>
              <w:top w:w="141" w:type="dxa"/>
              <w:left w:w="2" w:type="dxa"/>
              <w:bottom w:w="0" w:type="dxa"/>
              <w:right w:w="0" w:type="dxa"/>
            </w:tcMar>
            <w:vAlign w:val="center"/>
            <w:hideMark/>
          </w:tcPr>
          <w:p w:rsidR="000574BB" w:rsidRPr="000574BB" w:rsidRDefault="000574BB" w:rsidP="000574BB">
            <w:pPr>
              <w:spacing w:line="276" w:lineRule="auto"/>
              <w:ind w:left="62"/>
              <w:jc w:val="center"/>
              <w:rPr>
                <w:lang w:val="ru-RU"/>
              </w:rPr>
            </w:pPr>
            <w:r w:rsidRPr="000574BB">
              <w:rPr>
                <w:color w:val="000000"/>
                <w:lang w:val="ru-RU"/>
              </w:rPr>
              <w:t>: </w:t>
            </w:r>
          </w:p>
        </w:tc>
        <w:tc>
          <w:tcPr>
            <w:tcW w:w="302" w:type="dxa"/>
            <w:tcMar>
              <w:top w:w="141" w:type="dxa"/>
              <w:left w:w="2" w:type="dxa"/>
              <w:bottom w:w="0" w:type="dxa"/>
              <w:right w:w="0" w:type="dxa"/>
            </w:tcMar>
            <w:vAlign w:val="center"/>
            <w:hideMark/>
          </w:tcPr>
          <w:p w:rsidR="000574BB" w:rsidRPr="000574BB" w:rsidRDefault="000574BB" w:rsidP="000574BB">
            <w:pPr>
              <w:spacing w:line="276" w:lineRule="auto"/>
              <w:ind w:left="62"/>
              <w:jc w:val="center"/>
              <w:rPr>
                <w:lang w:val="ru-RU"/>
              </w:rPr>
            </w:pPr>
            <w:r w:rsidRPr="000574BB">
              <w:rPr>
                <w:color w:val="000000"/>
                <w:lang w:val="ru-RU"/>
              </w:rPr>
              <w:t>Y </w:t>
            </w:r>
          </w:p>
        </w:tc>
        <w:tc>
          <w:tcPr>
            <w:tcW w:w="1348" w:type="dxa"/>
            <w:gridSpan w:val="4"/>
            <w:tcMar>
              <w:top w:w="141" w:type="dxa"/>
              <w:left w:w="2" w:type="dxa"/>
              <w:bottom w:w="0" w:type="dxa"/>
              <w:right w:w="0" w:type="dxa"/>
            </w:tcMar>
            <w:vAlign w:val="center"/>
            <w:hideMark/>
          </w:tcPr>
          <w:p w:rsidR="000574BB" w:rsidRPr="000574BB" w:rsidRDefault="000574BB" w:rsidP="000574BB">
            <w:pPr>
              <w:spacing w:line="276" w:lineRule="auto"/>
              <w:ind w:left="62"/>
              <w:jc w:val="center"/>
              <w:rPr>
                <w:lang w:val="ru-RU"/>
              </w:rPr>
            </w:pPr>
            <w:r w:rsidRPr="000574BB">
              <w:rPr>
                <w:color w:val="000000"/>
                <w:lang w:val="ru-RU"/>
              </w:rPr>
              <w:t>Ціле число</w:t>
            </w:r>
          </w:p>
        </w:tc>
        <w:tc>
          <w:tcPr>
            <w:tcW w:w="2504" w:type="dxa"/>
            <w:tcMar>
              <w:top w:w="141" w:type="dxa"/>
              <w:left w:w="2" w:type="dxa"/>
              <w:bottom w:w="0" w:type="dxa"/>
              <w:right w:w="0" w:type="dxa"/>
            </w:tcMar>
            <w:vAlign w:val="center"/>
            <w:hideMark/>
          </w:tcPr>
          <w:p w:rsidR="000574BB" w:rsidRPr="000574BB" w:rsidRDefault="000574BB" w:rsidP="000574BB">
            <w:pPr>
              <w:spacing w:line="276" w:lineRule="auto"/>
              <w:ind w:left="62"/>
              <w:rPr>
                <w:lang w:val="ru-RU"/>
              </w:rPr>
            </w:pPr>
            <w:r w:rsidRPr="000574BB">
              <w:rPr>
                <w:color w:val="000000"/>
                <w:lang w:val="ru-RU"/>
              </w:rPr>
              <w:t>Наприклад, 16:9, 21:9, тощо</w:t>
            </w:r>
          </w:p>
        </w:tc>
      </w:tr>
      <w:tr w:rsidR="000574BB" w:rsidRPr="000574BB" w:rsidTr="000574BB">
        <w:trPr>
          <w:trHeight w:val="147"/>
        </w:trPr>
        <w:tc>
          <w:tcPr>
            <w:tcW w:w="567" w:type="dxa"/>
            <w:tcMar>
              <w:top w:w="141" w:type="dxa"/>
              <w:left w:w="2" w:type="dxa"/>
              <w:bottom w:w="0" w:type="dxa"/>
              <w:right w:w="0" w:type="dxa"/>
            </w:tcMar>
            <w:vAlign w:val="center"/>
            <w:hideMark/>
          </w:tcPr>
          <w:p w:rsidR="000574BB" w:rsidRPr="000574BB" w:rsidRDefault="000574BB" w:rsidP="000574BB">
            <w:pPr>
              <w:spacing w:line="276" w:lineRule="auto"/>
              <w:jc w:val="center"/>
              <w:rPr>
                <w:lang w:val="ru-RU"/>
              </w:rPr>
            </w:pPr>
            <w:r w:rsidRPr="000574BB">
              <w:rPr>
                <w:color w:val="000000"/>
                <w:lang w:val="ru-RU"/>
              </w:rPr>
              <w:t>13.</w:t>
            </w:r>
          </w:p>
        </w:tc>
        <w:tc>
          <w:tcPr>
            <w:tcW w:w="2271" w:type="dxa"/>
            <w:gridSpan w:val="4"/>
            <w:tcMar>
              <w:top w:w="141" w:type="dxa"/>
              <w:left w:w="2" w:type="dxa"/>
              <w:bottom w:w="0" w:type="dxa"/>
              <w:right w:w="0" w:type="dxa"/>
            </w:tcMar>
            <w:hideMark/>
          </w:tcPr>
          <w:p w:rsidR="000574BB" w:rsidRPr="000574BB" w:rsidRDefault="000574BB" w:rsidP="000574BB">
            <w:pPr>
              <w:spacing w:line="276" w:lineRule="auto"/>
              <w:ind w:left="62"/>
              <w:rPr>
                <w:lang w:val="ru-RU"/>
              </w:rPr>
            </w:pPr>
            <w:r w:rsidRPr="000574BB">
              <w:rPr>
                <w:color w:val="000000"/>
                <w:lang w:val="ru-RU"/>
              </w:rPr>
              <w:t>Роздільність екрану </w:t>
            </w:r>
          </w:p>
        </w:tc>
        <w:tc>
          <w:tcPr>
            <w:tcW w:w="2050" w:type="dxa"/>
            <w:gridSpan w:val="2"/>
            <w:tcMar>
              <w:top w:w="141" w:type="dxa"/>
              <w:left w:w="2" w:type="dxa"/>
              <w:bottom w:w="0" w:type="dxa"/>
              <w:right w:w="0" w:type="dxa"/>
            </w:tcMar>
            <w:vAlign w:val="center"/>
            <w:hideMark/>
          </w:tcPr>
          <w:p w:rsidR="000574BB" w:rsidRPr="000574BB" w:rsidRDefault="000574BB" w:rsidP="000574BB">
            <w:pPr>
              <w:spacing w:line="276" w:lineRule="auto"/>
              <w:ind w:left="62"/>
              <w:jc w:val="center"/>
              <w:rPr>
                <w:lang w:val="ru-RU"/>
              </w:rPr>
            </w:pPr>
            <w:r w:rsidRPr="000574BB">
              <w:rPr>
                <w:color w:val="000000"/>
                <w:lang w:val="ru-RU"/>
              </w:rPr>
              <w:t>X </w:t>
            </w:r>
          </w:p>
        </w:tc>
        <w:tc>
          <w:tcPr>
            <w:tcW w:w="316" w:type="dxa"/>
            <w:tcMar>
              <w:top w:w="141" w:type="dxa"/>
              <w:left w:w="2" w:type="dxa"/>
              <w:bottom w:w="0" w:type="dxa"/>
              <w:right w:w="0" w:type="dxa"/>
            </w:tcMar>
            <w:vAlign w:val="center"/>
            <w:hideMark/>
          </w:tcPr>
          <w:p w:rsidR="000574BB" w:rsidRPr="000574BB" w:rsidRDefault="000574BB" w:rsidP="000574BB">
            <w:pPr>
              <w:spacing w:line="276" w:lineRule="auto"/>
              <w:ind w:left="62"/>
              <w:jc w:val="center"/>
              <w:rPr>
                <w:lang w:val="ru-RU"/>
              </w:rPr>
            </w:pPr>
            <w:r w:rsidRPr="000574BB">
              <w:rPr>
                <w:color w:val="000000"/>
                <w:lang w:val="ru-RU"/>
              </w:rPr>
              <w:t>× </w:t>
            </w:r>
          </w:p>
        </w:tc>
        <w:tc>
          <w:tcPr>
            <w:tcW w:w="302" w:type="dxa"/>
            <w:tcMar>
              <w:top w:w="141" w:type="dxa"/>
              <w:left w:w="2" w:type="dxa"/>
              <w:bottom w:w="0" w:type="dxa"/>
              <w:right w:w="0" w:type="dxa"/>
            </w:tcMar>
            <w:vAlign w:val="center"/>
            <w:hideMark/>
          </w:tcPr>
          <w:p w:rsidR="000574BB" w:rsidRPr="000574BB" w:rsidRDefault="000574BB" w:rsidP="000574BB">
            <w:pPr>
              <w:spacing w:line="276" w:lineRule="auto"/>
              <w:ind w:left="62"/>
              <w:jc w:val="center"/>
              <w:rPr>
                <w:lang w:val="ru-RU"/>
              </w:rPr>
            </w:pPr>
            <w:r w:rsidRPr="000574BB">
              <w:rPr>
                <w:color w:val="000000"/>
                <w:lang w:val="ru-RU"/>
              </w:rPr>
              <w:t>Y </w:t>
            </w:r>
          </w:p>
        </w:tc>
        <w:tc>
          <w:tcPr>
            <w:tcW w:w="1348" w:type="dxa"/>
            <w:gridSpan w:val="4"/>
            <w:tcMar>
              <w:top w:w="141" w:type="dxa"/>
              <w:left w:w="2" w:type="dxa"/>
              <w:bottom w:w="0" w:type="dxa"/>
              <w:right w:w="0" w:type="dxa"/>
            </w:tcMar>
            <w:vAlign w:val="center"/>
            <w:hideMark/>
          </w:tcPr>
          <w:p w:rsidR="000574BB" w:rsidRPr="000574BB" w:rsidRDefault="000574BB" w:rsidP="000574BB">
            <w:pPr>
              <w:spacing w:line="276" w:lineRule="auto"/>
              <w:ind w:left="62"/>
              <w:jc w:val="center"/>
              <w:rPr>
                <w:lang w:val="ru-RU"/>
              </w:rPr>
            </w:pPr>
            <w:r w:rsidRPr="000574BB">
              <w:rPr>
                <w:color w:val="000000"/>
                <w:lang w:val="ru-RU"/>
              </w:rPr>
              <w:t>пікселів</w:t>
            </w:r>
          </w:p>
        </w:tc>
        <w:tc>
          <w:tcPr>
            <w:tcW w:w="2504" w:type="dxa"/>
            <w:tcMar>
              <w:top w:w="141" w:type="dxa"/>
              <w:left w:w="2" w:type="dxa"/>
              <w:bottom w:w="0" w:type="dxa"/>
              <w:right w:w="0" w:type="dxa"/>
            </w:tcMar>
            <w:hideMark/>
          </w:tcPr>
          <w:p w:rsidR="000574BB" w:rsidRPr="000574BB" w:rsidRDefault="000574BB" w:rsidP="000574BB">
            <w:pPr>
              <w:spacing w:line="276" w:lineRule="auto"/>
              <w:ind w:left="62"/>
              <w:rPr>
                <w:lang w:val="ru-RU"/>
              </w:rPr>
            </w:pPr>
            <w:r w:rsidRPr="000574BB">
              <w:rPr>
                <w:color w:val="000000"/>
                <w:lang w:val="ru-RU"/>
              </w:rPr>
              <w:t>Горизонтальні та вертикальні пікселі </w:t>
            </w:r>
          </w:p>
        </w:tc>
      </w:tr>
      <w:tr w:rsidR="000574BB" w:rsidRPr="000574BB" w:rsidTr="000574BB">
        <w:trPr>
          <w:trHeight w:val="200"/>
        </w:trPr>
        <w:tc>
          <w:tcPr>
            <w:tcW w:w="567" w:type="dxa"/>
            <w:tcMar>
              <w:top w:w="139" w:type="dxa"/>
              <w:left w:w="2" w:type="dxa"/>
              <w:bottom w:w="0" w:type="dxa"/>
              <w:right w:w="16" w:type="dxa"/>
            </w:tcMar>
            <w:vAlign w:val="center"/>
            <w:hideMark/>
          </w:tcPr>
          <w:p w:rsidR="000574BB" w:rsidRPr="000574BB" w:rsidRDefault="000574BB" w:rsidP="000574BB">
            <w:pPr>
              <w:spacing w:line="276" w:lineRule="auto"/>
              <w:jc w:val="center"/>
              <w:rPr>
                <w:lang w:val="ru-RU"/>
              </w:rPr>
            </w:pPr>
            <w:r w:rsidRPr="000574BB">
              <w:rPr>
                <w:color w:val="000000"/>
                <w:lang w:val="ru-RU"/>
              </w:rPr>
              <w:t>14.</w:t>
            </w:r>
          </w:p>
        </w:tc>
        <w:tc>
          <w:tcPr>
            <w:tcW w:w="2271" w:type="dxa"/>
            <w:gridSpan w:val="4"/>
            <w:tcMar>
              <w:top w:w="139" w:type="dxa"/>
              <w:left w:w="2" w:type="dxa"/>
              <w:bottom w:w="0" w:type="dxa"/>
              <w:right w:w="16" w:type="dxa"/>
            </w:tcMar>
            <w:hideMark/>
          </w:tcPr>
          <w:p w:rsidR="000574BB" w:rsidRPr="000574BB" w:rsidRDefault="000574BB" w:rsidP="000574BB">
            <w:pPr>
              <w:spacing w:line="276" w:lineRule="auto"/>
              <w:ind w:left="62"/>
              <w:rPr>
                <w:lang w:val="ru-RU"/>
              </w:rPr>
            </w:pPr>
            <w:r w:rsidRPr="000574BB">
              <w:rPr>
                <w:color w:val="000000"/>
                <w:lang w:val="ru-RU"/>
              </w:rPr>
              <w:t>Діагональ екрану </w:t>
            </w:r>
          </w:p>
        </w:tc>
        <w:tc>
          <w:tcPr>
            <w:tcW w:w="2668" w:type="dxa"/>
            <w:gridSpan w:val="4"/>
            <w:tcMar>
              <w:top w:w="139" w:type="dxa"/>
              <w:left w:w="2" w:type="dxa"/>
              <w:bottom w:w="0" w:type="dxa"/>
              <w:right w:w="16" w:type="dxa"/>
            </w:tcMar>
            <w:vAlign w:val="center"/>
            <w:hideMark/>
          </w:tcPr>
          <w:p w:rsidR="000574BB" w:rsidRPr="000574BB" w:rsidRDefault="000574BB" w:rsidP="000574BB">
            <w:pPr>
              <w:spacing w:line="276" w:lineRule="auto"/>
              <w:ind w:left="62"/>
              <w:jc w:val="center"/>
              <w:rPr>
                <w:lang w:val="ru-RU"/>
              </w:rPr>
            </w:pPr>
            <w:r w:rsidRPr="000574BB">
              <w:rPr>
                <w:color w:val="000000"/>
                <w:lang w:val="ru-RU"/>
              </w:rPr>
              <w:t>X,X</w:t>
            </w:r>
          </w:p>
        </w:tc>
        <w:tc>
          <w:tcPr>
            <w:tcW w:w="1348" w:type="dxa"/>
            <w:gridSpan w:val="4"/>
            <w:tcMar>
              <w:top w:w="139" w:type="dxa"/>
              <w:left w:w="2" w:type="dxa"/>
              <w:bottom w:w="0" w:type="dxa"/>
              <w:right w:w="16" w:type="dxa"/>
            </w:tcMar>
            <w:vAlign w:val="center"/>
            <w:hideMark/>
          </w:tcPr>
          <w:p w:rsidR="000574BB" w:rsidRPr="000574BB" w:rsidRDefault="000574BB" w:rsidP="000574BB">
            <w:pPr>
              <w:spacing w:line="276" w:lineRule="auto"/>
              <w:ind w:left="62"/>
              <w:jc w:val="center"/>
              <w:rPr>
                <w:lang w:val="ru-RU"/>
              </w:rPr>
            </w:pPr>
            <w:r w:rsidRPr="000574BB">
              <w:rPr>
                <w:color w:val="000000"/>
                <w:lang w:val="ru-RU"/>
              </w:rPr>
              <w:t>см</w:t>
            </w:r>
          </w:p>
        </w:tc>
        <w:tc>
          <w:tcPr>
            <w:tcW w:w="2504" w:type="dxa"/>
            <w:tcMar>
              <w:top w:w="139" w:type="dxa"/>
              <w:left w:w="2" w:type="dxa"/>
              <w:bottom w:w="0" w:type="dxa"/>
              <w:right w:w="16" w:type="dxa"/>
            </w:tcMar>
            <w:hideMark/>
          </w:tcPr>
          <w:p w:rsidR="000574BB" w:rsidRPr="000574BB" w:rsidRDefault="000574BB" w:rsidP="000574BB">
            <w:pPr>
              <w:spacing w:line="276" w:lineRule="auto"/>
              <w:ind w:left="62"/>
              <w:rPr>
                <w:lang w:val="ru-RU"/>
              </w:rPr>
            </w:pPr>
            <w:r w:rsidRPr="000574BB">
              <w:rPr>
                <w:color w:val="000000"/>
                <w:lang w:val="ru-RU"/>
              </w:rPr>
              <w:t xml:space="preserve">Округлюється до </w:t>
            </w:r>
            <w:r w:rsidRPr="000574BB">
              <w:rPr>
                <w:color w:val="000000"/>
                <w:lang w:val="ru-RU"/>
              </w:rPr>
              <w:lastRenderedPageBreak/>
              <w:t>одного десяткового знаку</w:t>
            </w:r>
          </w:p>
        </w:tc>
      </w:tr>
      <w:tr w:rsidR="000574BB" w:rsidRPr="000574BB" w:rsidTr="000574BB">
        <w:trPr>
          <w:trHeight w:val="263"/>
        </w:trPr>
        <w:tc>
          <w:tcPr>
            <w:tcW w:w="567" w:type="dxa"/>
            <w:tcMar>
              <w:top w:w="139" w:type="dxa"/>
              <w:left w:w="2" w:type="dxa"/>
              <w:bottom w:w="0" w:type="dxa"/>
              <w:right w:w="16" w:type="dxa"/>
            </w:tcMar>
            <w:hideMark/>
          </w:tcPr>
          <w:p w:rsidR="000574BB" w:rsidRPr="000574BB" w:rsidRDefault="000574BB" w:rsidP="000574BB">
            <w:pPr>
              <w:spacing w:line="276" w:lineRule="auto"/>
              <w:jc w:val="center"/>
              <w:rPr>
                <w:lang w:val="ru-RU"/>
              </w:rPr>
            </w:pPr>
            <w:r w:rsidRPr="000574BB">
              <w:rPr>
                <w:color w:val="000000"/>
                <w:lang w:val="ru-RU"/>
              </w:rPr>
              <w:lastRenderedPageBreak/>
              <w:t>15.</w:t>
            </w:r>
          </w:p>
        </w:tc>
        <w:tc>
          <w:tcPr>
            <w:tcW w:w="2271" w:type="dxa"/>
            <w:gridSpan w:val="4"/>
            <w:tcMar>
              <w:top w:w="139" w:type="dxa"/>
              <w:left w:w="2" w:type="dxa"/>
              <w:bottom w:w="0" w:type="dxa"/>
              <w:right w:w="16" w:type="dxa"/>
            </w:tcMar>
            <w:hideMark/>
          </w:tcPr>
          <w:p w:rsidR="000574BB" w:rsidRPr="000574BB" w:rsidRDefault="000574BB" w:rsidP="000574BB">
            <w:pPr>
              <w:spacing w:line="276" w:lineRule="auto"/>
              <w:ind w:left="62"/>
              <w:rPr>
                <w:lang w:val="ru-RU"/>
              </w:rPr>
            </w:pPr>
            <w:r w:rsidRPr="000574BB">
              <w:rPr>
                <w:color w:val="000000"/>
                <w:lang w:val="ru-RU"/>
              </w:rPr>
              <w:t>Діагональ екрану </w:t>
            </w:r>
          </w:p>
        </w:tc>
        <w:tc>
          <w:tcPr>
            <w:tcW w:w="2668" w:type="dxa"/>
            <w:gridSpan w:val="4"/>
            <w:tcMar>
              <w:top w:w="139" w:type="dxa"/>
              <w:left w:w="2" w:type="dxa"/>
              <w:bottom w:w="0" w:type="dxa"/>
              <w:right w:w="16" w:type="dxa"/>
            </w:tcMar>
            <w:hideMark/>
          </w:tcPr>
          <w:p w:rsidR="000574BB" w:rsidRPr="000574BB" w:rsidRDefault="000574BB" w:rsidP="000574BB">
            <w:pPr>
              <w:spacing w:line="276" w:lineRule="auto"/>
              <w:ind w:left="62"/>
              <w:jc w:val="center"/>
              <w:rPr>
                <w:lang w:val="ru-RU"/>
              </w:rPr>
            </w:pPr>
            <w:r w:rsidRPr="000574BB">
              <w:rPr>
                <w:color w:val="000000"/>
                <w:lang w:val="ru-RU"/>
              </w:rPr>
              <w:t>X</w:t>
            </w:r>
          </w:p>
        </w:tc>
        <w:tc>
          <w:tcPr>
            <w:tcW w:w="1348" w:type="dxa"/>
            <w:gridSpan w:val="4"/>
            <w:tcMar>
              <w:top w:w="139" w:type="dxa"/>
              <w:left w:w="2" w:type="dxa"/>
              <w:bottom w:w="0" w:type="dxa"/>
              <w:right w:w="16" w:type="dxa"/>
            </w:tcMar>
            <w:hideMark/>
          </w:tcPr>
          <w:p w:rsidR="000574BB" w:rsidRPr="000574BB" w:rsidRDefault="000574BB" w:rsidP="000574BB">
            <w:pPr>
              <w:spacing w:line="276" w:lineRule="auto"/>
              <w:ind w:left="62"/>
              <w:jc w:val="center"/>
              <w:rPr>
                <w:lang w:val="ru-RU"/>
              </w:rPr>
            </w:pPr>
            <w:r w:rsidRPr="000574BB">
              <w:rPr>
                <w:color w:val="000000"/>
                <w:lang w:val="ru-RU"/>
              </w:rPr>
              <w:t>дюймів</w:t>
            </w:r>
          </w:p>
        </w:tc>
        <w:tc>
          <w:tcPr>
            <w:tcW w:w="2504" w:type="dxa"/>
            <w:tcMar>
              <w:top w:w="139" w:type="dxa"/>
              <w:left w:w="2" w:type="dxa"/>
              <w:bottom w:w="0" w:type="dxa"/>
              <w:right w:w="16" w:type="dxa"/>
            </w:tcMar>
            <w:hideMark/>
          </w:tcPr>
          <w:p w:rsidR="000574BB" w:rsidRPr="000574BB" w:rsidRDefault="000574BB" w:rsidP="000574BB">
            <w:pPr>
              <w:spacing w:line="276" w:lineRule="auto"/>
              <w:ind w:left="62"/>
              <w:rPr>
                <w:lang w:val="ru-RU"/>
              </w:rPr>
            </w:pPr>
            <w:r w:rsidRPr="000574BB">
              <w:rPr>
                <w:color w:val="000000"/>
                <w:lang w:val="ru-RU"/>
              </w:rPr>
              <w:t>За бажанням, у дюймах, округлене до найближчого цілого числа </w:t>
            </w:r>
          </w:p>
        </w:tc>
      </w:tr>
      <w:tr w:rsidR="000574BB" w:rsidRPr="000574BB" w:rsidTr="000574BB">
        <w:trPr>
          <w:trHeight w:val="200"/>
        </w:trPr>
        <w:tc>
          <w:tcPr>
            <w:tcW w:w="567" w:type="dxa"/>
            <w:tcMar>
              <w:top w:w="139" w:type="dxa"/>
              <w:left w:w="2" w:type="dxa"/>
              <w:bottom w:w="0" w:type="dxa"/>
              <w:right w:w="16" w:type="dxa"/>
            </w:tcMar>
            <w:vAlign w:val="center"/>
            <w:hideMark/>
          </w:tcPr>
          <w:p w:rsidR="000574BB" w:rsidRPr="000574BB" w:rsidRDefault="000574BB" w:rsidP="000574BB">
            <w:pPr>
              <w:spacing w:line="276" w:lineRule="auto"/>
              <w:jc w:val="center"/>
              <w:rPr>
                <w:lang w:val="ru-RU"/>
              </w:rPr>
            </w:pPr>
            <w:r w:rsidRPr="000574BB">
              <w:rPr>
                <w:color w:val="000000"/>
                <w:lang w:val="ru-RU"/>
              </w:rPr>
              <w:t>16.</w:t>
            </w:r>
          </w:p>
        </w:tc>
        <w:tc>
          <w:tcPr>
            <w:tcW w:w="2271" w:type="dxa"/>
            <w:gridSpan w:val="4"/>
            <w:tcMar>
              <w:top w:w="139" w:type="dxa"/>
              <w:left w:w="2" w:type="dxa"/>
              <w:bottom w:w="0" w:type="dxa"/>
              <w:right w:w="16" w:type="dxa"/>
            </w:tcMar>
            <w:hideMark/>
          </w:tcPr>
          <w:p w:rsidR="000574BB" w:rsidRPr="000574BB" w:rsidRDefault="000574BB" w:rsidP="000574BB">
            <w:pPr>
              <w:spacing w:line="276" w:lineRule="auto"/>
              <w:ind w:left="62"/>
              <w:rPr>
                <w:lang w:val="ru-RU"/>
              </w:rPr>
            </w:pPr>
            <w:r w:rsidRPr="000574BB">
              <w:rPr>
                <w:color w:val="000000"/>
                <w:lang w:val="ru-RU"/>
              </w:rPr>
              <w:t>Видима площа екрану </w:t>
            </w:r>
          </w:p>
        </w:tc>
        <w:tc>
          <w:tcPr>
            <w:tcW w:w="2668" w:type="dxa"/>
            <w:gridSpan w:val="4"/>
            <w:tcMar>
              <w:top w:w="139" w:type="dxa"/>
              <w:left w:w="2" w:type="dxa"/>
              <w:bottom w:w="0" w:type="dxa"/>
              <w:right w:w="16" w:type="dxa"/>
            </w:tcMar>
            <w:vAlign w:val="center"/>
            <w:hideMark/>
          </w:tcPr>
          <w:p w:rsidR="000574BB" w:rsidRPr="000574BB" w:rsidRDefault="000574BB" w:rsidP="000574BB">
            <w:pPr>
              <w:spacing w:line="276" w:lineRule="auto"/>
              <w:ind w:left="62"/>
              <w:jc w:val="center"/>
              <w:rPr>
                <w:lang w:val="ru-RU"/>
              </w:rPr>
            </w:pPr>
            <w:r w:rsidRPr="000574BB">
              <w:rPr>
                <w:color w:val="000000"/>
                <w:lang w:val="ru-RU"/>
              </w:rPr>
              <w:t>X,X</w:t>
            </w:r>
          </w:p>
        </w:tc>
        <w:tc>
          <w:tcPr>
            <w:tcW w:w="1348" w:type="dxa"/>
            <w:gridSpan w:val="4"/>
            <w:tcMar>
              <w:top w:w="139" w:type="dxa"/>
              <w:left w:w="2" w:type="dxa"/>
              <w:bottom w:w="0" w:type="dxa"/>
              <w:right w:w="16" w:type="dxa"/>
            </w:tcMar>
            <w:vAlign w:val="center"/>
            <w:hideMark/>
          </w:tcPr>
          <w:p w:rsidR="000574BB" w:rsidRPr="000574BB" w:rsidRDefault="000574BB" w:rsidP="000574BB">
            <w:pPr>
              <w:spacing w:line="276" w:lineRule="auto"/>
              <w:ind w:left="62"/>
              <w:jc w:val="center"/>
              <w:rPr>
                <w:lang w:val="ru-RU"/>
              </w:rPr>
            </w:pPr>
            <w:r w:rsidRPr="000574BB">
              <w:rPr>
                <w:color w:val="000000"/>
                <w:lang w:val="ru-RU"/>
              </w:rPr>
              <w:t>дм</w:t>
            </w:r>
            <w:r w:rsidRPr="000574BB">
              <w:rPr>
                <w:color w:val="000000"/>
                <w:vertAlign w:val="superscript"/>
                <w:lang w:val="ru-RU"/>
              </w:rPr>
              <w:t>2</w:t>
            </w:r>
          </w:p>
        </w:tc>
        <w:tc>
          <w:tcPr>
            <w:tcW w:w="2504" w:type="dxa"/>
            <w:tcMar>
              <w:top w:w="139" w:type="dxa"/>
              <w:left w:w="2" w:type="dxa"/>
              <w:bottom w:w="0" w:type="dxa"/>
              <w:right w:w="16" w:type="dxa"/>
            </w:tcMar>
            <w:hideMark/>
          </w:tcPr>
          <w:p w:rsidR="000574BB" w:rsidRPr="000574BB" w:rsidRDefault="000574BB" w:rsidP="000574BB">
            <w:pPr>
              <w:spacing w:line="276" w:lineRule="auto"/>
              <w:ind w:left="62"/>
              <w:rPr>
                <w:lang w:val="ru-RU"/>
              </w:rPr>
            </w:pPr>
            <w:r w:rsidRPr="000574BB">
              <w:rPr>
                <w:color w:val="000000"/>
                <w:lang w:val="ru-RU"/>
              </w:rPr>
              <w:t>Округлюється до одного десяткового знаку </w:t>
            </w:r>
          </w:p>
        </w:tc>
      </w:tr>
      <w:tr w:rsidR="000574BB" w:rsidRPr="000574BB" w:rsidTr="000574BB">
        <w:trPr>
          <w:trHeight w:val="326"/>
        </w:trPr>
        <w:tc>
          <w:tcPr>
            <w:tcW w:w="567" w:type="dxa"/>
            <w:tcMar>
              <w:top w:w="139" w:type="dxa"/>
              <w:left w:w="2" w:type="dxa"/>
              <w:bottom w:w="0" w:type="dxa"/>
              <w:right w:w="16" w:type="dxa"/>
            </w:tcMar>
            <w:hideMark/>
          </w:tcPr>
          <w:p w:rsidR="000574BB" w:rsidRPr="000574BB" w:rsidRDefault="000574BB" w:rsidP="000574BB">
            <w:pPr>
              <w:spacing w:line="276" w:lineRule="auto"/>
              <w:jc w:val="center"/>
              <w:rPr>
                <w:lang w:val="ru-RU"/>
              </w:rPr>
            </w:pPr>
            <w:r w:rsidRPr="000574BB">
              <w:rPr>
                <w:color w:val="000000"/>
                <w:lang w:val="ru-RU"/>
              </w:rPr>
              <w:t>17.</w:t>
            </w:r>
          </w:p>
        </w:tc>
        <w:tc>
          <w:tcPr>
            <w:tcW w:w="2271" w:type="dxa"/>
            <w:gridSpan w:val="4"/>
            <w:tcMar>
              <w:top w:w="139" w:type="dxa"/>
              <w:left w:w="2" w:type="dxa"/>
              <w:bottom w:w="0" w:type="dxa"/>
              <w:right w:w="16" w:type="dxa"/>
            </w:tcMar>
            <w:hideMark/>
          </w:tcPr>
          <w:p w:rsidR="000574BB" w:rsidRPr="000574BB" w:rsidRDefault="000574BB" w:rsidP="000574BB">
            <w:pPr>
              <w:spacing w:line="276" w:lineRule="auto"/>
              <w:ind w:left="62"/>
              <w:rPr>
                <w:lang w:val="ru-RU"/>
              </w:rPr>
            </w:pPr>
            <w:r w:rsidRPr="000574BB">
              <w:rPr>
                <w:color w:val="000000"/>
                <w:lang w:val="ru-RU"/>
              </w:rPr>
              <w:t>Використана технологія панелі </w:t>
            </w:r>
          </w:p>
        </w:tc>
        <w:tc>
          <w:tcPr>
            <w:tcW w:w="2668" w:type="dxa"/>
            <w:gridSpan w:val="4"/>
            <w:tcMar>
              <w:top w:w="139" w:type="dxa"/>
              <w:left w:w="2" w:type="dxa"/>
              <w:bottom w:w="0" w:type="dxa"/>
              <w:right w:w="16" w:type="dxa"/>
            </w:tcMar>
            <w:hideMark/>
          </w:tcPr>
          <w:p w:rsidR="000574BB" w:rsidRPr="000574BB" w:rsidRDefault="000574BB" w:rsidP="000574BB">
            <w:pPr>
              <w:spacing w:line="276" w:lineRule="auto"/>
              <w:ind w:left="62"/>
              <w:jc w:val="center"/>
              <w:rPr>
                <w:lang w:val="ru-RU"/>
              </w:rPr>
            </w:pPr>
            <w:r w:rsidRPr="000574BB">
              <w:rPr>
                <w:color w:val="000000"/>
                <w:lang w:val="ru-RU"/>
              </w:rPr>
              <w:t>ТЕКСТ</w:t>
            </w:r>
          </w:p>
        </w:tc>
        <w:tc>
          <w:tcPr>
            <w:tcW w:w="1348" w:type="dxa"/>
            <w:gridSpan w:val="4"/>
            <w:tcMar>
              <w:top w:w="139" w:type="dxa"/>
              <w:left w:w="2" w:type="dxa"/>
              <w:bottom w:w="0" w:type="dxa"/>
              <w:right w:w="16" w:type="dxa"/>
            </w:tcMar>
            <w:hideMark/>
          </w:tcPr>
          <w:p w:rsidR="000574BB" w:rsidRPr="000574BB" w:rsidRDefault="000574BB" w:rsidP="000574BB">
            <w:pPr>
              <w:spacing w:line="276" w:lineRule="auto"/>
              <w:ind w:left="62"/>
              <w:jc w:val="center"/>
              <w:rPr>
                <w:lang w:val="ru-RU"/>
              </w:rPr>
            </w:pPr>
          </w:p>
        </w:tc>
        <w:tc>
          <w:tcPr>
            <w:tcW w:w="2504" w:type="dxa"/>
            <w:tcMar>
              <w:top w:w="139" w:type="dxa"/>
              <w:left w:w="2" w:type="dxa"/>
              <w:bottom w:w="0" w:type="dxa"/>
              <w:right w:w="16" w:type="dxa"/>
            </w:tcMar>
            <w:hideMark/>
          </w:tcPr>
          <w:p w:rsidR="000574BB" w:rsidRPr="000574BB" w:rsidRDefault="000574BB" w:rsidP="000574BB">
            <w:pPr>
              <w:spacing w:after="1" w:line="276" w:lineRule="auto"/>
              <w:ind w:left="62"/>
              <w:rPr>
                <w:lang w:val="en-US"/>
              </w:rPr>
            </w:pPr>
            <w:r w:rsidRPr="000574BB">
              <w:rPr>
                <w:color w:val="000000"/>
                <w:lang w:val="ru-RU"/>
              </w:rPr>
              <w:t>Наприклад</w:t>
            </w:r>
            <w:r w:rsidRPr="000574BB">
              <w:rPr>
                <w:color w:val="000000"/>
                <w:lang w:val="en-US"/>
              </w:rPr>
              <w:t xml:space="preserve">, LCD/LED LCD/QLED LCD/OLED/MicroLED/QDLED/SED/FED/EPD </w:t>
            </w:r>
            <w:r w:rsidRPr="000574BB">
              <w:rPr>
                <w:color w:val="000000"/>
                <w:lang w:val="ru-RU"/>
              </w:rPr>
              <w:t>тощо</w:t>
            </w:r>
            <w:r w:rsidRPr="000574BB">
              <w:rPr>
                <w:color w:val="000000"/>
                <w:lang w:val="en-US"/>
              </w:rPr>
              <w:t>. </w:t>
            </w:r>
          </w:p>
        </w:tc>
      </w:tr>
      <w:tr w:rsidR="000574BB" w:rsidRPr="000574BB" w:rsidTr="000574BB">
        <w:trPr>
          <w:trHeight w:val="263"/>
        </w:trPr>
        <w:tc>
          <w:tcPr>
            <w:tcW w:w="567" w:type="dxa"/>
            <w:tcMar>
              <w:top w:w="139" w:type="dxa"/>
              <w:left w:w="2" w:type="dxa"/>
              <w:bottom w:w="0" w:type="dxa"/>
              <w:right w:w="16" w:type="dxa"/>
            </w:tcMar>
            <w:hideMark/>
          </w:tcPr>
          <w:p w:rsidR="000574BB" w:rsidRPr="000574BB" w:rsidRDefault="000574BB" w:rsidP="000574BB">
            <w:pPr>
              <w:spacing w:line="276" w:lineRule="auto"/>
              <w:jc w:val="center"/>
              <w:rPr>
                <w:lang w:val="ru-RU"/>
              </w:rPr>
            </w:pPr>
            <w:r w:rsidRPr="000574BB">
              <w:rPr>
                <w:color w:val="000000"/>
                <w:lang w:val="ru-RU"/>
              </w:rPr>
              <w:t>18.</w:t>
            </w:r>
          </w:p>
        </w:tc>
        <w:tc>
          <w:tcPr>
            <w:tcW w:w="2271" w:type="dxa"/>
            <w:gridSpan w:val="4"/>
            <w:tcMar>
              <w:top w:w="139" w:type="dxa"/>
              <w:left w:w="2" w:type="dxa"/>
              <w:bottom w:w="0" w:type="dxa"/>
              <w:right w:w="16" w:type="dxa"/>
            </w:tcMar>
            <w:hideMark/>
          </w:tcPr>
          <w:p w:rsidR="000574BB" w:rsidRPr="000574BB" w:rsidRDefault="000574BB" w:rsidP="000574BB">
            <w:pPr>
              <w:spacing w:line="276" w:lineRule="auto"/>
              <w:ind w:left="62"/>
              <w:rPr>
                <w:lang w:val="ru-RU"/>
              </w:rPr>
            </w:pPr>
            <w:r w:rsidRPr="000574BB">
              <w:rPr>
                <w:color w:val="000000"/>
                <w:lang w:val="ru-RU"/>
              </w:rPr>
              <w:t>Наявність автоматичного контролю яскравості (ABC) </w:t>
            </w:r>
          </w:p>
        </w:tc>
        <w:tc>
          <w:tcPr>
            <w:tcW w:w="2668" w:type="dxa"/>
            <w:gridSpan w:val="4"/>
            <w:tcMar>
              <w:top w:w="139" w:type="dxa"/>
              <w:left w:w="2" w:type="dxa"/>
              <w:bottom w:w="0" w:type="dxa"/>
              <w:right w:w="16" w:type="dxa"/>
            </w:tcMar>
            <w:hideMark/>
          </w:tcPr>
          <w:p w:rsidR="000574BB" w:rsidRPr="000574BB" w:rsidRDefault="000574BB" w:rsidP="000574BB">
            <w:pPr>
              <w:spacing w:line="276" w:lineRule="auto"/>
              <w:ind w:left="62"/>
              <w:jc w:val="center"/>
              <w:rPr>
                <w:lang w:val="ru-RU"/>
              </w:rPr>
            </w:pPr>
            <w:r w:rsidRPr="000574BB">
              <w:rPr>
                <w:color w:val="000000"/>
                <w:lang w:val="ru-RU"/>
              </w:rPr>
              <w:t>[ТАК/НІ]</w:t>
            </w:r>
          </w:p>
        </w:tc>
        <w:tc>
          <w:tcPr>
            <w:tcW w:w="1348" w:type="dxa"/>
            <w:gridSpan w:val="4"/>
            <w:tcMar>
              <w:top w:w="139" w:type="dxa"/>
              <w:left w:w="2" w:type="dxa"/>
              <w:bottom w:w="0" w:type="dxa"/>
              <w:right w:w="16" w:type="dxa"/>
            </w:tcMar>
            <w:hideMark/>
          </w:tcPr>
          <w:p w:rsidR="000574BB" w:rsidRPr="000574BB" w:rsidRDefault="000574BB" w:rsidP="000574BB">
            <w:pPr>
              <w:spacing w:line="276" w:lineRule="auto"/>
              <w:ind w:left="62"/>
              <w:jc w:val="center"/>
              <w:rPr>
                <w:lang w:val="ru-RU"/>
              </w:rPr>
            </w:pPr>
          </w:p>
        </w:tc>
        <w:tc>
          <w:tcPr>
            <w:tcW w:w="2504" w:type="dxa"/>
            <w:tcMar>
              <w:top w:w="139" w:type="dxa"/>
              <w:left w:w="2" w:type="dxa"/>
              <w:bottom w:w="0" w:type="dxa"/>
              <w:right w:w="16" w:type="dxa"/>
            </w:tcMar>
            <w:hideMark/>
          </w:tcPr>
          <w:p w:rsidR="000574BB" w:rsidRPr="000574BB" w:rsidRDefault="000574BB" w:rsidP="000574BB">
            <w:pPr>
              <w:spacing w:line="276" w:lineRule="auto"/>
              <w:ind w:left="62"/>
              <w:rPr>
                <w:lang w:val="ru-RU"/>
              </w:rPr>
            </w:pPr>
            <w:r w:rsidRPr="000574BB">
              <w:rPr>
                <w:color w:val="000000"/>
                <w:lang w:val="ru-RU"/>
              </w:rPr>
              <w:t>Має бути активованим за замовчуванням (якщо ТАК)</w:t>
            </w:r>
          </w:p>
        </w:tc>
      </w:tr>
      <w:tr w:rsidR="000574BB" w:rsidRPr="000574BB" w:rsidTr="000574BB">
        <w:trPr>
          <w:trHeight w:val="200"/>
        </w:trPr>
        <w:tc>
          <w:tcPr>
            <w:tcW w:w="567" w:type="dxa"/>
            <w:tcMar>
              <w:top w:w="139" w:type="dxa"/>
              <w:left w:w="2" w:type="dxa"/>
              <w:bottom w:w="0" w:type="dxa"/>
              <w:right w:w="16" w:type="dxa"/>
            </w:tcMar>
            <w:vAlign w:val="center"/>
            <w:hideMark/>
          </w:tcPr>
          <w:p w:rsidR="000574BB" w:rsidRPr="000574BB" w:rsidRDefault="000574BB" w:rsidP="000574BB">
            <w:pPr>
              <w:spacing w:line="276" w:lineRule="auto"/>
              <w:jc w:val="center"/>
              <w:rPr>
                <w:lang w:val="ru-RU"/>
              </w:rPr>
            </w:pPr>
            <w:r w:rsidRPr="000574BB">
              <w:rPr>
                <w:color w:val="000000"/>
                <w:lang w:val="ru-RU"/>
              </w:rPr>
              <w:t>19.</w:t>
            </w:r>
          </w:p>
        </w:tc>
        <w:tc>
          <w:tcPr>
            <w:tcW w:w="2271" w:type="dxa"/>
            <w:gridSpan w:val="4"/>
            <w:tcMar>
              <w:top w:w="139" w:type="dxa"/>
              <w:left w:w="2" w:type="dxa"/>
              <w:bottom w:w="0" w:type="dxa"/>
              <w:right w:w="16" w:type="dxa"/>
            </w:tcMar>
            <w:hideMark/>
          </w:tcPr>
          <w:p w:rsidR="000574BB" w:rsidRPr="000574BB" w:rsidRDefault="000574BB" w:rsidP="000574BB">
            <w:pPr>
              <w:spacing w:line="276" w:lineRule="auto"/>
              <w:ind w:left="62"/>
              <w:rPr>
                <w:lang w:val="ru-RU"/>
              </w:rPr>
            </w:pPr>
            <w:r w:rsidRPr="000574BB">
              <w:rPr>
                <w:color w:val="000000"/>
                <w:lang w:val="ru-RU"/>
              </w:rPr>
              <w:t>Наявність датчика розпізнавання голосу </w:t>
            </w:r>
          </w:p>
        </w:tc>
        <w:tc>
          <w:tcPr>
            <w:tcW w:w="2668" w:type="dxa"/>
            <w:gridSpan w:val="4"/>
            <w:tcMar>
              <w:top w:w="139" w:type="dxa"/>
              <w:left w:w="2" w:type="dxa"/>
              <w:bottom w:w="0" w:type="dxa"/>
              <w:right w:w="16" w:type="dxa"/>
            </w:tcMar>
            <w:vAlign w:val="center"/>
            <w:hideMark/>
          </w:tcPr>
          <w:p w:rsidR="000574BB" w:rsidRPr="000574BB" w:rsidRDefault="000574BB" w:rsidP="000574BB">
            <w:pPr>
              <w:spacing w:line="276" w:lineRule="auto"/>
              <w:ind w:left="62"/>
              <w:jc w:val="center"/>
              <w:rPr>
                <w:lang w:val="ru-RU"/>
              </w:rPr>
            </w:pPr>
            <w:r w:rsidRPr="000574BB">
              <w:rPr>
                <w:color w:val="000000"/>
                <w:lang w:val="ru-RU"/>
              </w:rPr>
              <w:t>[ТАК/НІ]</w:t>
            </w:r>
          </w:p>
        </w:tc>
        <w:tc>
          <w:tcPr>
            <w:tcW w:w="1348" w:type="dxa"/>
            <w:gridSpan w:val="4"/>
            <w:tcMar>
              <w:top w:w="139" w:type="dxa"/>
              <w:left w:w="2" w:type="dxa"/>
              <w:bottom w:w="0" w:type="dxa"/>
              <w:right w:w="16" w:type="dxa"/>
            </w:tcMar>
            <w:hideMark/>
          </w:tcPr>
          <w:p w:rsidR="000574BB" w:rsidRPr="000574BB" w:rsidRDefault="000574BB" w:rsidP="000574BB">
            <w:pPr>
              <w:spacing w:line="276" w:lineRule="auto"/>
              <w:ind w:left="62"/>
              <w:jc w:val="center"/>
              <w:rPr>
                <w:lang w:val="ru-RU"/>
              </w:rPr>
            </w:pPr>
          </w:p>
        </w:tc>
        <w:tc>
          <w:tcPr>
            <w:tcW w:w="2504" w:type="dxa"/>
            <w:tcMar>
              <w:top w:w="139" w:type="dxa"/>
              <w:left w:w="2" w:type="dxa"/>
              <w:bottom w:w="0" w:type="dxa"/>
              <w:right w:w="16" w:type="dxa"/>
            </w:tcMar>
            <w:hideMark/>
          </w:tcPr>
          <w:p w:rsidR="000574BB" w:rsidRPr="000574BB" w:rsidRDefault="000574BB" w:rsidP="000574BB">
            <w:pPr>
              <w:spacing w:line="276" w:lineRule="auto"/>
              <w:ind w:left="62"/>
              <w:rPr>
                <w:lang w:val="ru-RU"/>
              </w:rPr>
            </w:pPr>
          </w:p>
        </w:tc>
      </w:tr>
      <w:tr w:rsidR="000574BB" w:rsidRPr="000574BB" w:rsidTr="000574BB">
        <w:trPr>
          <w:trHeight w:val="263"/>
        </w:trPr>
        <w:tc>
          <w:tcPr>
            <w:tcW w:w="567" w:type="dxa"/>
            <w:tcMar>
              <w:top w:w="139" w:type="dxa"/>
              <w:left w:w="2" w:type="dxa"/>
              <w:bottom w:w="0" w:type="dxa"/>
              <w:right w:w="16" w:type="dxa"/>
            </w:tcMar>
            <w:hideMark/>
          </w:tcPr>
          <w:p w:rsidR="000574BB" w:rsidRPr="000574BB" w:rsidRDefault="000574BB" w:rsidP="000574BB">
            <w:pPr>
              <w:spacing w:line="276" w:lineRule="auto"/>
              <w:jc w:val="center"/>
              <w:rPr>
                <w:lang w:val="ru-RU"/>
              </w:rPr>
            </w:pPr>
            <w:r w:rsidRPr="000574BB">
              <w:rPr>
                <w:color w:val="000000"/>
                <w:lang w:val="ru-RU"/>
              </w:rPr>
              <w:t>20.</w:t>
            </w:r>
          </w:p>
        </w:tc>
        <w:tc>
          <w:tcPr>
            <w:tcW w:w="2271" w:type="dxa"/>
            <w:gridSpan w:val="4"/>
            <w:tcMar>
              <w:top w:w="139" w:type="dxa"/>
              <w:left w:w="2" w:type="dxa"/>
              <w:bottom w:w="0" w:type="dxa"/>
              <w:right w:w="16" w:type="dxa"/>
            </w:tcMar>
            <w:hideMark/>
          </w:tcPr>
          <w:p w:rsidR="000574BB" w:rsidRPr="000574BB" w:rsidRDefault="000574BB" w:rsidP="000574BB">
            <w:pPr>
              <w:spacing w:line="276" w:lineRule="auto"/>
              <w:ind w:left="62"/>
              <w:rPr>
                <w:lang w:val="ru-RU"/>
              </w:rPr>
            </w:pPr>
            <w:r w:rsidRPr="000574BB">
              <w:rPr>
                <w:color w:val="000000"/>
                <w:lang w:val="ru-RU"/>
              </w:rPr>
              <w:t>Наявність датчика присутності </w:t>
            </w:r>
          </w:p>
        </w:tc>
        <w:tc>
          <w:tcPr>
            <w:tcW w:w="2668" w:type="dxa"/>
            <w:gridSpan w:val="4"/>
            <w:tcMar>
              <w:top w:w="139" w:type="dxa"/>
              <w:left w:w="2" w:type="dxa"/>
              <w:bottom w:w="0" w:type="dxa"/>
              <w:right w:w="16" w:type="dxa"/>
            </w:tcMar>
            <w:hideMark/>
          </w:tcPr>
          <w:p w:rsidR="000574BB" w:rsidRPr="000574BB" w:rsidRDefault="000574BB" w:rsidP="000574BB">
            <w:pPr>
              <w:spacing w:line="276" w:lineRule="auto"/>
              <w:ind w:left="62"/>
              <w:jc w:val="center"/>
              <w:rPr>
                <w:lang w:val="ru-RU"/>
              </w:rPr>
            </w:pPr>
            <w:r w:rsidRPr="000574BB">
              <w:rPr>
                <w:color w:val="000000"/>
                <w:lang w:val="ru-RU"/>
              </w:rPr>
              <w:t>[ТАК/НІ]</w:t>
            </w:r>
          </w:p>
        </w:tc>
        <w:tc>
          <w:tcPr>
            <w:tcW w:w="1348" w:type="dxa"/>
            <w:gridSpan w:val="4"/>
            <w:tcMar>
              <w:top w:w="139" w:type="dxa"/>
              <w:left w:w="2" w:type="dxa"/>
              <w:bottom w:w="0" w:type="dxa"/>
              <w:right w:w="16" w:type="dxa"/>
            </w:tcMar>
            <w:hideMark/>
          </w:tcPr>
          <w:p w:rsidR="000574BB" w:rsidRPr="000574BB" w:rsidRDefault="000574BB" w:rsidP="000574BB">
            <w:pPr>
              <w:spacing w:line="276" w:lineRule="auto"/>
              <w:ind w:left="62"/>
              <w:jc w:val="center"/>
              <w:rPr>
                <w:lang w:val="ru-RU"/>
              </w:rPr>
            </w:pPr>
          </w:p>
        </w:tc>
        <w:tc>
          <w:tcPr>
            <w:tcW w:w="2504" w:type="dxa"/>
            <w:tcMar>
              <w:top w:w="139" w:type="dxa"/>
              <w:left w:w="2" w:type="dxa"/>
              <w:bottom w:w="0" w:type="dxa"/>
              <w:right w:w="16" w:type="dxa"/>
            </w:tcMar>
            <w:hideMark/>
          </w:tcPr>
          <w:p w:rsidR="000574BB" w:rsidRPr="000574BB" w:rsidRDefault="000574BB" w:rsidP="000574BB">
            <w:pPr>
              <w:spacing w:line="276" w:lineRule="auto"/>
              <w:ind w:left="62" w:right="193"/>
              <w:rPr>
                <w:lang w:val="ru-RU"/>
              </w:rPr>
            </w:pPr>
            <w:r w:rsidRPr="000574BB">
              <w:rPr>
                <w:color w:val="000000"/>
                <w:lang w:val="ru-RU"/>
              </w:rPr>
              <w:t>Має бути активованим за замовчуванням (якщо ТАК)</w:t>
            </w:r>
          </w:p>
        </w:tc>
      </w:tr>
      <w:tr w:rsidR="000574BB" w:rsidRPr="000574BB" w:rsidTr="000574BB">
        <w:trPr>
          <w:trHeight w:val="263"/>
        </w:trPr>
        <w:tc>
          <w:tcPr>
            <w:tcW w:w="567" w:type="dxa"/>
            <w:tcMar>
              <w:top w:w="139" w:type="dxa"/>
              <w:left w:w="2" w:type="dxa"/>
              <w:bottom w:w="0" w:type="dxa"/>
              <w:right w:w="16" w:type="dxa"/>
            </w:tcMar>
            <w:hideMark/>
          </w:tcPr>
          <w:p w:rsidR="000574BB" w:rsidRPr="000574BB" w:rsidRDefault="000574BB" w:rsidP="000574BB">
            <w:pPr>
              <w:spacing w:line="276" w:lineRule="auto"/>
              <w:jc w:val="center"/>
              <w:rPr>
                <w:lang w:val="ru-RU"/>
              </w:rPr>
            </w:pPr>
            <w:r w:rsidRPr="000574BB">
              <w:rPr>
                <w:color w:val="000000"/>
                <w:lang w:val="ru-RU"/>
              </w:rPr>
              <w:t>21.</w:t>
            </w:r>
          </w:p>
        </w:tc>
        <w:tc>
          <w:tcPr>
            <w:tcW w:w="2271" w:type="dxa"/>
            <w:gridSpan w:val="4"/>
            <w:tcMar>
              <w:top w:w="139" w:type="dxa"/>
              <w:left w:w="2" w:type="dxa"/>
              <w:bottom w:w="0" w:type="dxa"/>
              <w:right w:w="16" w:type="dxa"/>
            </w:tcMar>
            <w:hideMark/>
          </w:tcPr>
          <w:p w:rsidR="000574BB" w:rsidRPr="000574BB" w:rsidRDefault="000574BB" w:rsidP="000574BB">
            <w:pPr>
              <w:spacing w:line="276" w:lineRule="auto"/>
              <w:ind w:left="62"/>
              <w:rPr>
                <w:lang w:val="ru-RU"/>
              </w:rPr>
            </w:pPr>
            <w:r w:rsidRPr="000574BB">
              <w:rPr>
                <w:color w:val="000000"/>
                <w:lang w:val="ru-RU"/>
              </w:rPr>
              <w:t>Частота оновлення зображення (за замовчуванням) </w:t>
            </w:r>
          </w:p>
        </w:tc>
        <w:tc>
          <w:tcPr>
            <w:tcW w:w="2668" w:type="dxa"/>
            <w:gridSpan w:val="4"/>
            <w:tcMar>
              <w:top w:w="139" w:type="dxa"/>
              <w:left w:w="2" w:type="dxa"/>
              <w:bottom w:w="0" w:type="dxa"/>
              <w:right w:w="16" w:type="dxa"/>
            </w:tcMar>
            <w:hideMark/>
          </w:tcPr>
          <w:p w:rsidR="000574BB" w:rsidRPr="000574BB" w:rsidRDefault="000574BB" w:rsidP="000574BB">
            <w:pPr>
              <w:spacing w:line="276" w:lineRule="auto"/>
              <w:ind w:left="62"/>
              <w:jc w:val="center"/>
              <w:rPr>
                <w:lang w:val="ru-RU"/>
              </w:rPr>
            </w:pPr>
            <w:r w:rsidRPr="000574BB">
              <w:rPr>
                <w:color w:val="000000"/>
                <w:lang w:val="ru-RU"/>
              </w:rPr>
              <w:t>X</w:t>
            </w:r>
          </w:p>
        </w:tc>
        <w:tc>
          <w:tcPr>
            <w:tcW w:w="1348" w:type="dxa"/>
            <w:gridSpan w:val="4"/>
            <w:tcMar>
              <w:top w:w="139" w:type="dxa"/>
              <w:left w:w="2" w:type="dxa"/>
              <w:bottom w:w="0" w:type="dxa"/>
              <w:right w:w="16" w:type="dxa"/>
            </w:tcMar>
            <w:hideMark/>
          </w:tcPr>
          <w:p w:rsidR="000574BB" w:rsidRPr="000574BB" w:rsidRDefault="000574BB" w:rsidP="000574BB">
            <w:pPr>
              <w:spacing w:line="276" w:lineRule="auto"/>
              <w:ind w:left="62"/>
              <w:jc w:val="center"/>
              <w:rPr>
                <w:lang w:val="ru-RU"/>
              </w:rPr>
            </w:pPr>
            <w:r w:rsidRPr="000574BB">
              <w:rPr>
                <w:color w:val="000000"/>
                <w:lang w:val="ru-RU"/>
              </w:rPr>
              <w:t>Гц</w:t>
            </w:r>
          </w:p>
        </w:tc>
        <w:tc>
          <w:tcPr>
            <w:tcW w:w="2504" w:type="dxa"/>
            <w:tcMar>
              <w:top w:w="139" w:type="dxa"/>
              <w:left w:w="2" w:type="dxa"/>
              <w:bottom w:w="0" w:type="dxa"/>
              <w:right w:w="16" w:type="dxa"/>
            </w:tcMar>
            <w:hideMark/>
          </w:tcPr>
          <w:p w:rsidR="000574BB" w:rsidRPr="000574BB" w:rsidRDefault="000574BB" w:rsidP="000574BB">
            <w:pPr>
              <w:spacing w:line="276" w:lineRule="auto"/>
              <w:ind w:left="62" w:right="193"/>
              <w:rPr>
                <w:lang w:val="ru-RU"/>
              </w:rPr>
            </w:pPr>
          </w:p>
        </w:tc>
      </w:tr>
      <w:tr w:rsidR="000574BB" w:rsidRPr="000574BB" w:rsidTr="000574BB">
        <w:trPr>
          <w:trHeight w:val="389"/>
        </w:trPr>
        <w:tc>
          <w:tcPr>
            <w:tcW w:w="567" w:type="dxa"/>
            <w:tcMar>
              <w:top w:w="139" w:type="dxa"/>
              <w:left w:w="2" w:type="dxa"/>
              <w:bottom w:w="0" w:type="dxa"/>
              <w:right w:w="16" w:type="dxa"/>
            </w:tcMar>
            <w:hideMark/>
          </w:tcPr>
          <w:p w:rsidR="000574BB" w:rsidRPr="000574BB" w:rsidRDefault="000574BB" w:rsidP="000574BB">
            <w:pPr>
              <w:spacing w:line="276" w:lineRule="auto"/>
              <w:jc w:val="center"/>
              <w:rPr>
                <w:lang w:val="ru-RU"/>
              </w:rPr>
            </w:pPr>
            <w:r w:rsidRPr="000574BB">
              <w:rPr>
                <w:color w:val="000000"/>
                <w:lang w:val="ru-RU"/>
              </w:rPr>
              <w:t>22.</w:t>
            </w:r>
          </w:p>
        </w:tc>
        <w:tc>
          <w:tcPr>
            <w:tcW w:w="2271" w:type="dxa"/>
            <w:gridSpan w:val="4"/>
            <w:tcMar>
              <w:top w:w="139" w:type="dxa"/>
              <w:left w:w="2" w:type="dxa"/>
              <w:bottom w:w="0" w:type="dxa"/>
              <w:right w:w="16" w:type="dxa"/>
            </w:tcMar>
            <w:hideMark/>
          </w:tcPr>
          <w:p w:rsidR="000574BB" w:rsidRPr="000574BB" w:rsidRDefault="000574BB" w:rsidP="000574BB">
            <w:pPr>
              <w:spacing w:line="276" w:lineRule="auto"/>
              <w:ind w:left="62" w:right="15"/>
              <w:rPr>
                <w:lang w:val="ru-RU"/>
              </w:rPr>
            </w:pPr>
            <w:r w:rsidRPr="000574BB">
              <w:rPr>
                <w:color w:val="000000"/>
                <w:lang w:val="ru-RU"/>
              </w:rPr>
              <w:t>Мінімальна гарантована доступність оновлень програмного забезпечення та мікропрограми (з дати припинення введення в обіг) (</w:t>
            </w:r>
            <w:r w:rsidRPr="000574BB">
              <w:rPr>
                <w:color w:val="000000"/>
                <w:vertAlign w:val="superscript"/>
                <w:lang w:val="ru-RU"/>
              </w:rPr>
              <w:t>1</w:t>
            </w:r>
            <w:r w:rsidRPr="000574BB">
              <w:rPr>
                <w:color w:val="000000"/>
                <w:lang w:val="ru-RU"/>
              </w:rPr>
              <w:t>) (</w:t>
            </w:r>
            <w:r w:rsidRPr="000574BB">
              <w:rPr>
                <w:color w:val="000000"/>
                <w:vertAlign w:val="superscript"/>
                <w:lang w:val="ru-RU"/>
              </w:rPr>
              <w:t>2</w:t>
            </w:r>
            <w:r w:rsidRPr="000574BB">
              <w:rPr>
                <w:color w:val="000000"/>
                <w:lang w:val="ru-RU"/>
              </w:rPr>
              <w:t>) </w:t>
            </w:r>
          </w:p>
        </w:tc>
        <w:tc>
          <w:tcPr>
            <w:tcW w:w="2668" w:type="dxa"/>
            <w:gridSpan w:val="4"/>
            <w:tcMar>
              <w:top w:w="139" w:type="dxa"/>
              <w:left w:w="2" w:type="dxa"/>
              <w:bottom w:w="0" w:type="dxa"/>
              <w:right w:w="16" w:type="dxa"/>
            </w:tcMar>
            <w:hideMark/>
          </w:tcPr>
          <w:p w:rsidR="000574BB" w:rsidRPr="000574BB" w:rsidRDefault="000574BB" w:rsidP="000574BB">
            <w:pPr>
              <w:spacing w:line="276" w:lineRule="auto"/>
              <w:ind w:left="62"/>
              <w:jc w:val="center"/>
              <w:rPr>
                <w:lang w:val="ru-RU"/>
              </w:rPr>
            </w:pPr>
            <w:r w:rsidRPr="000574BB">
              <w:rPr>
                <w:color w:val="000000"/>
                <w:lang w:val="ru-RU"/>
              </w:rPr>
              <w:t>X</w:t>
            </w:r>
          </w:p>
        </w:tc>
        <w:tc>
          <w:tcPr>
            <w:tcW w:w="1348" w:type="dxa"/>
            <w:gridSpan w:val="4"/>
            <w:tcMar>
              <w:top w:w="139" w:type="dxa"/>
              <w:left w:w="2" w:type="dxa"/>
              <w:bottom w:w="0" w:type="dxa"/>
              <w:right w:w="16" w:type="dxa"/>
            </w:tcMar>
            <w:hideMark/>
          </w:tcPr>
          <w:p w:rsidR="000574BB" w:rsidRPr="000574BB" w:rsidRDefault="000574BB" w:rsidP="000574BB">
            <w:pPr>
              <w:spacing w:line="276" w:lineRule="auto"/>
              <w:ind w:left="62"/>
              <w:jc w:val="center"/>
              <w:rPr>
                <w:lang w:val="ru-RU"/>
              </w:rPr>
            </w:pPr>
            <w:r w:rsidRPr="000574BB">
              <w:rPr>
                <w:color w:val="000000"/>
                <w:lang w:val="ru-RU"/>
              </w:rPr>
              <w:t>дата</w:t>
            </w:r>
          </w:p>
        </w:tc>
        <w:tc>
          <w:tcPr>
            <w:tcW w:w="2504" w:type="dxa"/>
            <w:tcMar>
              <w:top w:w="139" w:type="dxa"/>
              <w:left w:w="2" w:type="dxa"/>
              <w:bottom w:w="0" w:type="dxa"/>
              <w:right w:w="16" w:type="dxa"/>
            </w:tcMar>
            <w:hideMark/>
          </w:tcPr>
          <w:p w:rsidR="000574BB" w:rsidRPr="000574BB" w:rsidRDefault="000574BB" w:rsidP="000574BB">
            <w:pPr>
              <w:spacing w:after="31" w:line="276" w:lineRule="auto"/>
              <w:ind w:left="62" w:right="193"/>
              <w:rPr>
                <w:lang w:val="ru-RU"/>
              </w:rPr>
            </w:pPr>
          </w:p>
        </w:tc>
      </w:tr>
      <w:tr w:rsidR="000574BB" w:rsidRPr="000574BB" w:rsidTr="000574BB">
        <w:trPr>
          <w:trHeight w:val="389"/>
        </w:trPr>
        <w:tc>
          <w:tcPr>
            <w:tcW w:w="567" w:type="dxa"/>
            <w:tcMar>
              <w:top w:w="139" w:type="dxa"/>
              <w:left w:w="2" w:type="dxa"/>
              <w:bottom w:w="0" w:type="dxa"/>
              <w:right w:w="16" w:type="dxa"/>
            </w:tcMar>
            <w:hideMark/>
          </w:tcPr>
          <w:p w:rsidR="000574BB" w:rsidRPr="000574BB" w:rsidRDefault="000574BB" w:rsidP="000574BB">
            <w:pPr>
              <w:spacing w:line="276" w:lineRule="auto"/>
              <w:jc w:val="center"/>
              <w:rPr>
                <w:lang w:val="ru-RU"/>
              </w:rPr>
            </w:pPr>
            <w:r w:rsidRPr="000574BB">
              <w:rPr>
                <w:color w:val="000000"/>
                <w:lang w:val="ru-RU"/>
              </w:rPr>
              <w:t>23.</w:t>
            </w:r>
          </w:p>
        </w:tc>
        <w:tc>
          <w:tcPr>
            <w:tcW w:w="2271" w:type="dxa"/>
            <w:gridSpan w:val="4"/>
            <w:tcMar>
              <w:top w:w="139" w:type="dxa"/>
              <w:left w:w="2" w:type="dxa"/>
              <w:bottom w:w="0" w:type="dxa"/>
              <w:right w:w="16" w:type="dxa"/>
            </w:tcMar>
            <w:hideMark/>
          </w:tcPr>
          <w:p w:rsidR="000574BB" w:rsidRPr="000574BB" w:rsidRDefault="000574BB" w:rsidP="000574BB">
            <w:pPr>
              <w:spacing w:after="31" w:line="276" w:lineRule="auto"/>
              <w:ind w:left="62"/>
              <w:rPr>
                <w:lang w:val="ru-RU"/>
              </w:rPr>
            </w:pPr>
            <w:r w:rsidRPr="000574BB">
              <w:rPr>
                <w:color w:val="000000"/>
                <w:lang w:val="ru-RU"/>
              </w:rPr>
              <w:t xml:space="preserve">Мінімальна гарантована </w:t>
            </w:r>
            <w:r w:rsidRPr="000574BB">
              <w:rPr>
                <w:color w:val="000000"/>
                <w:lang w:val="ru-RU"/>
              </w:rPr>
              <w:lastRenderedPageBreak/>
              <w:t>доступність запчастин (з дати припинення введення в обіг) (</w:t>
            </w:r>
            <w:r w:rsidRPr="000574BB">
              <w:rPr>
                <w:color w:val="000000"/>
                <w:vertAlign w:val="superscript"/>
                <w:lang w:val="ru-RU"/>
              </w:rPr>
              <w:t>1</w:t>
            </w:r>
            <w:r w:rsidRPr="000574BB">
              <w:rPr>
                <w:color w:val="000000"/>
                <w:lang w:val="ru-RU"/>
              </w:rPr>
              <w:t>) (</w:t>
            </w:r>
            <w:r w:rsidRPr="000574BB">
              <w:rPr>
                <w:color w:val="000000"/>
                <w:vertAlign w:val="superscript"/>
                <w:lang w:val="ru-RU"/>
              </w:rPr>
              <w:t>2</w:t>
            </w:r>
            <w:r w:rsidRPr="000574BB">
              <w:rPr>
                <w:color w:val="000000"/>
                <w:lang w:val="ru-RU"/>
              </w:rPr>
              <w:t>) </w:t>
            </w:r>
          </w:p>
        </w:tc>
        <w:tc>
          <w:tcPr>
            <w:tcW w:w="2668" w:type="dxa"/>
            <w:gridSpan w:val="4"/>
            <w:tcMar>
              <w:top w:w="139" w:type="dxa"/>
              <w:left w:w="2" w:type="dxa"/>
              <w:bottom w:w="0" w:type="dxa"/>
              <w:right w:w="16" w:type="dxa"/>
            </w:tcMar>
            <w:hideMark/>
          </w:tcPr>
          <w:p w:rsidR="000574BB" w:rsidRPr="000574BB" w:rsidRDefault="000574BB" w:rsidP="000574BB">
            <w:pPr>
              <w:spacing w:line="276" w:lineRule="auto"/>
              <w:ind w:left="62"/>
              <w:jc w:val="center"/>
              <w:rPr>
                <w:lang w:val="ru-RU"/>
              </w:rPr>
            </w:pPr>
            <w:r w:rsidRPr="000574BB">
              <w:rPr>
                <w:color w:val="000000"/>
                <w:lang w:val="ru-RU"/>
              </w:rPr>
              <w:lastRenderedPageBreak/>
              <w:t>X</w:t>
            </w:r>
          </w:p>
        </w:tc>
        <w:tc>
          <w:tcPr>
            <w:tcW w:w="1348" w:type="dxa"/>
            <w:gridSpan w:val="4"/>
            <w:tcMar>
              <w:top w:w="139" w:type="dxa"/>
              <w:left w:w="2" w:type="dxa"/>
              <w:bottom w:w="0" w:type="dxa"/>
              <w:right w:w="16" w:type="dxa"/>
            </w:tcMar>
            <w:hideMark/>
          </w:tcPr>
          <w:p w:rsidR="000574BB" w:rsidRPr="000574BB" w:rsidRDefault="000574BB" w:rsidP="000574BB">
            <w:pPr>
              <w:spacing w:line="276" w:lineRule="auto"/>
              <w:ind w:left="62"/>
              <w:jc w:val="center"/>
              <w:rPr>
                <w:lang w:val="ru-RU"/>
              </w:rPr>
            </w:pPr>
            <w:r w:rsidRPr="000574BB">
              <w:rPr>
                <w:color w:val="000000"/>
                <w:lang w:val="ru-RU"/>
              </w:rPr>
              <w:t>дата</w:t>
            </w:r>
          </w:p>
        </w:tc>
        <w:tc>
          <w:tcPr>
            <w:tcW w:w="2504" w:type="dxa"/>
            <w:tcMar>
              <w:top w:w="139" w:type="dxa"/>
              <w:left w:w="2" w:type="dxa"/>
              <w:bottom w:w="0" w:type="dxa"/>
              <w:right w:w="16" w:type="dxa"/>
            </w:tcMar>
            <w:hideMark/>
          </w:tcPr>
          <w:p w:rsidR="000574BB" w:rsidRPr="000574BB" w:rsidRDefault="000574BB" w:rsidP="000574BB">
            <w:pPr>
              <w:spacing w:line="276" w:lineRule="auto"/>
              <w:ind w:left="62" w:right="193"/>
              <w:rPr>
                <w:color w:val="FF0000"/>
                <w:lang w:val="ru-RU"/>
              </w:rPr>
            </w:pPr>
          </w:p>
        </w:tc>
      </w:tr>
      <w:tr w:rsidR="000574BB" w:rsidRPr="000574BB" w:rsidTr="000574BB">
        <w:trPr>
          <w:trHeight w:val="326"/>
        </w:trPr>
        <w:tc>
          <w:tcPr>
            <w:tcW w:w="567" w:type="dxa"/>
            <w:tcMar>
              <w:top w:w="139" w:type="dxa"/>
              <w:left w:w="2" w:type="dxa"/>
              <w:bottom w:w="0" w:type="dxa"/>
              <w:right w:w="16" w:type="dxa"/>
            </w:tcMar>
            <w:hideMark/>
          </w:tcPr>
          <w:p w:rsidR="000574BB" w:rsidRPr="000574BB" w:rsidRDefault="000574BB" w:rsidP="000574BB">
            <w:pPr>
              <w:spacing w:line="276" w:lineRule="auto"/>
              <w:jc w:val="center"/>
              <w:rPr>
                <w:lang w:val="ru-RU"/>
              </w:rPr>
            </w:pPr>
            <w:r w:rsidRPr="000574BB">
              <w:rPr>
                <w:color w:val="000000"/>
                <w:lang w:val="ru-RU"/>
              </w:rPr>
              <w:lastRenderedPageBreak/>
              <w:t>24.</w:t>
            </w:r>
          </w:p>
        </w:tc>
        <w:tc>
          <w:tcPr>
            <w:tcW w:w="2271" w:type="dxa"/>
            <w:gridSpan w:val="4"/>
            <w:tcMar>
              <w:top w:w="139" w:type="dxa"/>
              <w:left w:w="2" w:type="dxa"/>
              <w:bottom w:w="0" w:type="dxa"/>
              <w:right w:w="16" w:type="dxa"/>
            </w:tcMar>
            <w:hideMark/>
          </w:tcPr>
          <w:p w:rsidR="000574BB" w:rsidRPr="000574BB" w:rsidRDefault="000574BB" w:rsidP="000574BB">
            <w:pPr>
              <w:spacing w:after="11" w:line="276" w:lineRule="auto"/>
              <w:ind w:left="62"/>
              <w:rPr>
                <w:lang w:val="ru-RU"/>
              </w:rPr>
            </w:pPr>
            <w:r w:rsidRPr="000574BB">
              <w:rPr>
                <w:color w:val="000000"/>
                <w:lang w:val="ru-RU"/>
              </w:rPr>
              <w:t>Мінімальна гарантована підтримка продукції (</w:t>
            </w:r>
            <w:r w:rsidRPr="000574BB">
              <w:rPr>
                <w:color w:val="000000"/>
                <w:vertAlign w:val="superscript"/>
                <w:lang w:val="ru-RU"/>
              </w:rPr>
              <w:t>1</w:t>
            </w:r>
            <w:r w:rsidRPr="000574BB">
              <w:rPr>
                <w:color w:val="000000"/>
                <w:lang w:val="ru-RU"/>
              </w:rPr>
              <w:t>) (</w:t>
            </w:r>
            <w:r w:rsidRPr="000574BB">
              <w:rPr>
                <w:color w:val="000000"/>
                <w:vertAlign w:val="superscript"/>
                <w:lang w:val="ru-RU"/>
              </w:rPr>
              <w:t>2</w:t>
            </w:r>
            <w:r w:rsidRPr="000574BB">
              <w:rPr>
                <w:color w:val="000000"/>
                <w:lang w:val="ru-RU"/>
              </w:rPr>
              <w:t>) </w:t>
            </w:r>
          </w:p>
        </w:tc>
        <w:tc>
          <w:tcPr>
            <w:tcW w:w="2668" w:type="dxa"/>
            <w:gridSpan w:val="4"/>
            <w:tcMar>
              <w:top w:w="139" w:type="dxa"/>
              <w:left w:w="2" w:type="dxa"/>
              <w:bottom w:w="0" w:type="dxa"/>
              <w:right w:w="16" w:type="dxa"/>
            </w:tcMar>
            <w:hideMark/>
          </w:tcPr>
          <w:p w:rsidR="000574BB" w:rsidRPr="000574BB" w:rsidRDefault="000574BB" w:rsidP="000574BB">
            <w:pPr>
              <w:spacing w:line="276" w:lineRule="auto"/>
              <w:ind w:left="62"/>
              <w:jc w:val="center"/>
              <w:rPr>
                <w:lang w:val="ru-RU"/>
              </w:rPr>
            </w:pPr>
            <w:r w:rsidRPr="000574BB">
              <w:rPr>
                <w:color w:val="000000"/>
                <w:lang w:val="ru-RU"/>
              </w:rPr>
              <w:t>X</w:t>
            </w:r>
          </w:p>
        </w:tc>
        <w:tc>
          <w:tcPr>
            <w:tcW w:w="1348" w:type="dxa"/>
            <w:gridSpan w:val="4"/>
            <w:tcMar>
              <w:top w:w="139" w:type="dxa"/>
              <w:left w:w="2" w:type="dxa"/>
              <w:bottom w:w="0" w:type="dxa"/>
              <w:right w:w="16" w:type="dxa"/>
            </w:tcMar>
            <w:hideMark/>
          </w:tcPr>
          <w:p w:rsidR="000574BB" w:rsidRPr="000574BB" w:rsidRDefault="000574BB" w:rsidP="000574BB">
            <w:pPr>
              <w:spacing w:line="276" w:lineRule="auto"/>
              <w:ind w:left="62"/>
              <w:jc w:val="center"/>
              <w:rPr>
                <w:lang w:val="ru-RU"/>
              </w:rPr>
            </w:pPr>
            <w:r w:rsidRPr="000574BB">
              <w:rPr>
                <w:color w:val="000000"/>
                <w:lang w:val="ru-RU"/>
              </w:rPr>
              <w:t>дата</w:t>
            </w:r>
          </w:p>
        </w:tc>
        <w:tc>
          <w:tcPr>
            <w:tcW w:w="2504" w:type="dxa"/>
            <w:tcMar>
              <w:top w:w="139" w:type="dxa"/>
              <w:left w:w="2" w:type="dxa"/>
              <w:bottom w:w="0" w:type="dxa"/>
              <w:right w:w="16" w:type="dxa"/>
            </w:tcMar>
            <w:vAlign w:val="center"/>
            <w:hideMark/>
          </w:tcPr>
          <w:p w:rsidR="000574BB" w:rsidRPr="000574BB" w:rsidRDefault="000574BB" w:rsidP="000574BB">
            <w:pPr>
              <w:spacing w:line="276" w:lineRule="auto"/>
              <w:ind w:left="62" w:right="193"/>
              <w:rPr>
                <w:color w:val="FF0000"/>
                <w:lang w:val="ru-RU"/>
              </w:rPr>
            </w:pPr>
          </w:p>
        </w:tc>
      </w:tr>
      <w:tr w:rsidR="000574BB" w:rsidRPr="000574BB" w:rsidTr="000574BB">
        <w:trPr>
          <w:trHeight w:val="326"/>
        </w:trPr>
        <w:tc>
          <w:tcPr>
            <w:tcW w:w="567" w:type="dxa"/>
            <w:tcMar>
              <w:top w:w="139" w:type="dxa"/>
              <w:left w:w="2" w:type="dxa"/>
              <w:bottom w:w="0" w:type="dxa"/>
              <w:right w:w="16" w:type="dxa"/>
            </w:tcMar>
            <w:hideMark/>
          </w:tcPr>
          <w:p w:rsidR="000574BB" w:rsidRPr="000574BB" w:rsidRDefault="000574BB" w:rsidP="000574BB">
            <w:pPr>
              <w:spacing w:line="276" w:lineRule="auto"/>
              <w:jc w:val="center"/>
              <w:rPr>
                <w:lang w:val="ru-RU"/>
              </w:rPr>
            </w:pPr>
          </w:p>
        </w:tc>
        <w:tc>
          <w:tcPr>
            <w:tcW w:w="2271" w:type="dxa"/>
            <w:gridSpan w:val="4"/>
            <w:tcMar>
              <w:top w:w="139" w:type="dxa"/>
              <w:left w:w="2" w:type="dxa"/>
              <w:bottom w:w="0" w:type="dxa"/>
              <w:right w:w="16" w:type="dxa"/>
            </w:tcMar>
            <w:hideMark/>
          </w:tcPr>
          <w:p w:rsidR="000574BB" w:rsidRPr="000574BB" w:rsidRDefault="000574BB" w:rsidP="000574BB">
            <w:pPr>
              <w:spacing w:after="31" w:line="276" w:lineRule="auto"/>
              <w:ind w:left="62"/>
              <w:rPr>
                <w:lang w:val="ru-RU"/>
              </w:rPr>
            </w:pPr>
            <w:r w:rsidRPr="000574BB">
              <w:rPr>
                <w:color w:val="000000"/>
                <w:lang w:val="ru-RU"/>
              </w:rPr>
              <w:t>Мінімальний термін загальної гарантії, запропонований</w:t>
            </w:r>
          </w:p>
          <w:p w:rsidR="000574BB" w:rsidRPr="000574BB" w:rsidRDefault="000574BB" w:rsidP="000574BB">
            <w:pPr>
              <w:spacing w:line="276" w:lineRule="auto"/>
              <w:ind w:left="62"/>
              <w:rPr>
                <w:lang w:val="ru-RU"/>
              </w:rPr>
            </w:pPr>
            <w:r w:rsidRPr="000574BB">
              <w:rPr>
                <w:color w:val="000000"/>
                <w:lang w:val="ru-RU"/>
              </w:rPr>
              <w:t>постачальником (</w:t>
            </w:r>
            <w:r w:rsidRPr="000574BB">
              <w:rPr>
                <w:color w:val="000000"/>
                <w:vertAlign w:val="superscript"/>
                <w:lang w:val="ru-RU"/>
              </w:rPr>
              <w:t>1</w:t>
            </w:r>
            <w:r w:rsidRPr="000574BB">
              <w:rPr>
                <w:color w:val="000000"/>
                <w:lang w:val="ru-RU"/>
              </w:rPr>
              <w:t>) (</w:t>
            </w:r>
            <w:r w:rsidRPr="000574BB">
              <w:rPr>
                <w:color w:val="000000"/>
                <w:vertAlign w:val="superscript"/>
                <w:lang w:val="ru-RU"/>
              </w:rPr>
              <w:t>2</w:t>
            </w:r>
            <w:r w:rsidRPr="000574BB">
              <w:rPr>
                <w:color w:val="000000"/>
                <w:lang w:val="ru-RU"/>
              </w:rPr>
              <w:t>)</w:t>
            </w:r>
            <w:r w:rsidRPr="000574BB">
              <w:rPr>
                <w:color w:val="000000"/>
                <w:vertAlign w:val="superscript"/>
                <w:lang w:val="ru-RU"/>
              </w:rPr>
              <w:t xml:space="preserve"> </w:t>
            </w:r>
            <w:r w:rsidRPr="000574BB">
              <w:rPr>
                <w:color w:val="000000"/>
                <w:lang w:val="ru-RU"/>
              </w:rPr>
              <w:t> </w:t>
            </w:r>
          </w:p>
        </w:tc>
        <w:tc>
          <w:tcPr>
            <w:tcW w:w="2668" w:type="dxa"/>
            <w:gridSpan w:val="4"/>
            <w:tcMar>
              <w:top w:w="139" w:type="dxa"/>
              <w:left w:w="2" w:type="dxa"/>
              <w:bottom w:w="0" w:type="dxa"/>
              <w:right w:w="16" w:type="dxa"/>
            </w:tcMar>
            <w:hideMark/>
          </w:tcPr>
          <w:p w:rsidR="000574BB" w:rsidRPr="000574BB" w:rsidRDefault="000574BB" w:rsidP="000574BB">
            <w:pPr>
              <w:spacing w:line="276" w:lineRule="auto"/>
              <w:ind w:left="62"/>
              <w:jc w:val="center"/>
              <w:rPr>
                <w:lang w:val="ru-RU"/>
              </w:rPr>
            </w:pPr>
            <w:r w:rsidRPr="000574BB">
              <w:rPr>
                <w:color w:val="000000"/>
                <w:lang w:val="ru-RU"/>
              </w:rPr>
              <w:t>X</w:t>
            </w:r>
          </w:p>
        </w:tc>
        <w:tc>
          <w:tcPr>
            <w:tcW w:w="1348" w:type="dxa"/>
            <w:gridSpan w:val="4"/>
            <w:tcMar>
              <w:top w:w="139" w:type="dxa"/>
              <w:left w:w="2" w:type="dxa"/>
              <w:bottom w:w="0" w:type="dxa"/>
              <w:right w:w="16" w:type="dxa"/>
            </w:tcMar>
            <w:hideMark/>
          </w:tcPr>
          <w:p w:rsidR="000574BB" w:rsidRPr="000574BB" w:rsidRDefault="000574BB" w:rsidP="000574BB">
            <w:pPr>
              <w:spacing w:line="276" w:lineRule="auto"/>
              <w:ind w:left="62"/>
              <w:jc w:val="center"/>
              <w:rPr>
                <w:lang w:val="ru-RU"/>
              </w:rPr>
            </w:pPr>
            <w:r w:rsidRPr="000574BB">
              <w:rPr>
                <w:color w:val="000000"/>
                <w:lang w:val="ru-RU"/>
              </w:rPr>
              <w:t>дата</w:t>
            </w:r>
          </w:p>
        </w:tc>
        <w:tc>
          <w:tcPr>
            <w:tcW w:w="2504" w:type="dxa"/>
            <w:tcMar>
              <w:top w:w="139" w:type="dxa"/>
              <w:left w:w="2" w:type="dxa"/>
              <w:bottom w:w="0" w:type="dxa"/>
              <w:right w:w="16" w:type="dxa"/>
            </w:tcMar>
            <w:hideMark/>
          </w:tcPr>
          <w:p w:rsidR="000574BB" w:rsidRPr="000574BB" w:rsidRDefault="000574BB" w:rsidP="000574BB">
            <w:pPr>
              <w:spacing w:line="276" w:lineRule="auto"/>
              <w:ind w:left="62" w:right="193"/>
              <w:rPr>
                <w:lang w:val="ru-RU"/>
              </w:rPr>
            </w:pPr>
          </w:p>
        </w:tc>
      </w:tr>
      <w:tr w:rsidR="000574BB" w:rsidRPr="000574BB" w:rsidTr="000574BB">
        <w:trPr>
          <w:trHeight w:val="263"/>
        </w:trPr>
        <w:tc>
          <w:tcPr>
            <w:tcW w:w="567" w:type="dxa"/>
            <w:tcMar>
              <w:top w:w="139" w:type="dxa"/>
              <w:left w:w="2" w:type="dxa"/>
              <w:bottom w:w="0" w:type="dxa"/>
              <w:right w:w="16" w:type="dxa"/>
            </w:tcMar>
            <w:hideMark/>
          </w:tcPr>
          <w:p w:rsidR="000574BB" w:rsidRPr="000574BB" w:rsidRDefault="000574BB" w:rsidP="000574BB">
            <w:pPr>
              <w:spacing w:line="276" w:lineRule="auto"/>
              <w:jc w:val="center"/>
              <w:rPr>
                <w:lang w:val="ru-RU"/>
              </w:rPr>
            </w:pPr>
            <w:r w:rsidRPr="000574BB">
              <w:rPr>
                <w:color w:val="000000"/>
                <w:lang w:val="ru-RU"/>
              </w:rPr>
              <w:t>25.</w:t>
            </w:r>
          </w:p>
        </w:tc>
        <w:tc>
          <w:tcPr>
            <w:tcW w:w="2271" w:type="dxa"/>
            <w:gridSpan w:val="4"/>
            <w:tcMar>
              <w:top w:w="139" w:type="dxa"/>
              <w:left w:w="2" w:type="dxa"/>
              <w:bottom w:w="0" w:type="dxa"/>
              <w:right w:w="16" w:type="dxa"/>
            </w:tcMar>
            <w:hideMark/>
          </w:tcPr>
          <w:p w:rsidR="000574BB" w:rsidRPr="000574BB" w:rsidRDefault="000574BB" w:rsidP="000574BB">
            <w:pPr>
              <w:spacing w:line="276" w:lineRule="auto"/>
              <w:ind w:left="62"/>
              <w:rPr>
                <w:lang w:val="ru-RU"/>
              </w:rPr>
            </w:pPr>
            <w:r w:rsidRPr="000574BB">
              <w:rPr>
                <w:color w:val="000000"/>
                <w:lang w:val="ru-RU"/>
              </w:rPr>
              <w:t>Тип блоку живлення</w:t>
            </w:r>
          </w:p>
        </w:tc>
        <w:tc>
          <w:tcPr>
            <w:tcW w:w="2668" w:type="dxa"/>
            <w:gridSpan w:val="4"/>
            <w:tcMar>
              <w:top w:w="139" w:type="dxa"/>
              <w:left w:w="2" w:type="dxa"/>
              <w:bottom w:w="0" w:type="dxa"/>
              <w:right w:w="16" w:type="dxa"/>
            </w:tcMar>
            <w:vAlign w:val="center"/>
            <w:hideMark/>
          </w:tcPr>
          <w:p w:rsidR="000574BB" w:rsidRPr="000574BB" w:rsidRDefault="000574BB" w:rsidP="000574BB">
            <w:pPr>
              <w:spacing w:line="276" w:lineRule="auto"/>
              <w:ind w:left="62"/>
              <w:jc w:val="both"/>
              <w:rPr>
                <w:lang w:val="ru-RU"/>
              </w:rPr>
            </w:pPr>
            <w:r w:rsidRPr="000574BB">
              <w:rPr>
                <w:color w:val="000000"/>
                <w:lang w:val="ru-RU"/>
              </w:rPr>
              <w:t>Внутрішній/зовнішній/ стандартизований зовнішній</w:t>
            </w:r>
          </w:p>
        </w:tc>
        <w:tc>
          <w:tcPr>
            <w:tcW w:w="1348" w:type="dxa"/>
            <w:gridSpan w:val="4"/>
            <w:tcMar>
              <w:top w:w="139" w:type="dxa"/>
              <w:left w:w="2" w:type="dxa"/>
              <w:bottom w:w="0" w:type="dxa"/>
              <w:right w:w="16" w:type="dxa"/>
            </w:tcMar>
            <w:hideMark/>
          </w:tcPr>
          <w:p w:rsidR="000574BB" w:rsidRPr="000574BB" w:rsidRDefault="000574BB" w:rsidP="000574BB">
            <w:pPr>
              <w:spacing w:line="276" w:lineRule="auto"/>
              <w:ind w:left="62"/>
              <w:jc w:val="center"/>
              <w:rPr>
                <w:lang w:val="ru-RU"/>
              </w:rPr>
            </w:pPr>
          </w:p>
        </w:tc>
        <w:tc>
          <w:tcPr>
            <w:tcW w:w="2504" w:type="dxa"/>
            <w:tcMar>
              <w:top w:w="139" w:type="dxa"/>
              <w:left w:w="2" w:type="dxa"/>
              <w:bottom w:w="0" w:type="dxa"/>
              <w:right w:w="16" w:type="dxa"/>
            </w:tcMar>
            <w:hideMark/>
          </w:tcPr>
          <w:p w:rsidR="000574BB" w:rsidRPr="000574BB" w:rsidRDefault="000574BB" w:rsidP="000574BB">
            <w:pPr>
              <w:spacing w:line="276" w:lineRule="auto"/>
              <w:ind w:left="62" w:right="193"/>
              <w:rPr>
                <w:lang w:val="ru-RU"/>
              </w:rPr>
            </w:pPr>
            <w:r w:rsidRPr="000574BB">
              <w:rPr>
                <w:color w:val="000000"/>
                <w:lang w:val="ru-RU"/>
              </w:rPr>
              <w:t>Обрати один</w:t>
            </w:r>
          </w:p>
        </w:tc>
      </w:tr>
      <w:tr w:rsidR="000574BB" w:rsidRPr="000574BB" w:rsidTr="000574BB">
        <w:trPr>
          <w:trHeight w:val="200"/>
        </w:trPr>
        <w:tc>
          <w:tcPr>
            <w:tcW w:w="567" w:type="dxa"/>
            <w:vMerge w:val="restart"/>
            <w:tcMar>
              <w:top w:w="139" w:type="dxa"/>
              <w:left w:w="2" w:type="dxa"/>
              <w:bottom w:w="0" w:type="dxa"/>
              <w:right w:w="16" w:type="dxa"/>
            </w:tcMar>
            <w:hideMark/>
          </w:tcPr>
          <w:p w:rsidR="000574BB" w:rsidRPr="000574BB" w:rsidRDefault="000574BB" w:rsidP="000574BB">
            <w:pPr>
              <w:spacing w:line="276" w:lineRule="auto"/>
              <w:jc w:val="center"/>
              <w:rPr>
                <w:lang w:val="ru-RU"/>
              </w:rPr>
            </w:pPr>
            <w:r w:rsidRPr="000574BB">
              <w:rPr>
                <w:color w:val="000000"/>
                <w:lang w:val="ru-RU"/>
              </w:rPr>
              <w:t>26.</w:t>
            </w:r>
          </w:p>
        </w:tc>
        <w:tc>
          <w:tcPr>
            <w:tcW w:w="8791" w:type="dxa"/>
            <w:gridSpan w:val="13"/>
            <w:tcMar>
              <w:top w:w="139" w:type="dxa"/>
              <w:left w:w="2" w:type="dxa"/>
              <w:bottom w:w="0" w:type="dxa"/>
              <w:right w:w="16" w:type="dxa"/>
            </w:tcMar>
            <w:vAlign w:val="center"/>
            <w:hideMark/>
          </w:tcPr>
          <w:p w:rsidR="000574BB" w:rsidRPr="000574BB" w:rsidRDefault="000574BB" w:rsidP="000574BB">
            <w:pPr>
              <w:spacing w:line="276" w:lineRule="auto"/>
              <w:ind w:left="62" w:right="193"/>
              <w:rPr>
                <w:lang w:val="ru-RU"/>
              </w:rPr>
            </w:pPr>
            <w:r w:rsidRPr="000574BB">
              <w:rPr>
                <w:color w:val="000000"/>
                <w:lang w:val="ru-RU"/>
              </w:rPr>
              <w:t>Зовнішній блок живлення (нестандартизований, що входить у комплект продукції)</w:t>
            </w:r>
            <w:r w:rsidRPr="000574BB">
              <w:rPr>
                <w:i/>
                <w:iCs/>
                <w:color w:val="000000"/>
                <w:lang w:val="ru-RU"/>
              </w:rPr>
              <w:t> </w:t>
            </w:r>
          </w:p>
        </w:tc>
      </w:tr>
      <w:tr w:rsidR="000574BB" w:rsidRPr="000574BB" w:rsidTr="000574BB">
        <w:trPr>
          <w:trHeight w:val="200"/>
        </w:trPr>
        <w:tc>
          <w:tcPr>
            <w:tcW w:w="567" w:type="dxa"/>
            <w:vMerge/>
            <w:vAlign w:val="center"/>
            <w:hideMark/>
          </w:tcPr>
          <w:p w:rsidR="000574BB" w:rsidRPr="000574BB" w:rsidRDefault="000574BB" w:rsidP="000574BB">
            <w:pPr>
              <w:spacing w:line="276" w:lineRule="auto"/>
              <w:jc w:val="center"/>
              <w:rPr>
                <w:lang w:val="ru-RU"/>
              </w:rPr>
            </w:pPr>
          </w:p>
        </w:tc>
        <w:tc>
          <w:tcPr>
            <w:tcW w:w="283" w:type="dxa"/>
            <w:tcMar>
              <w:top w:w="139" w:type="dxa"/>
              <w:left w:w="2" w:type="dxa"/>
              <w:bottom w:w="0" w:type="dxa"/>
              <w:right w:w="16" w:type="dxa"/>
            </w:tcMar>
            <w:vAlign w:val="center"/>
            <w:hideMark/>
          </w:tcPr>
          <w:p w:rsidR="000574BB" w:rsidRPr="000574BB" w:rsidRDefault="000574BB" w:rsidP="000574BB">
            <w:pPr>
              <w:spacing w:line="276" w:lineRule="auto"/>
              <w:jc w:val="center"/>
              <w:rPr>
                <w:lang w:val="ru-RU"/>
              </w:rPr>
            </w:pPr>
            <w:r w:rsidRPr="000574BB">
              <w:rPr>
                <w:i/>
                <w:iCs/>
                <w:color w:val="000000"/>
                <w:lang w:val="ru-RU"/>
              </w:rPr>
              <w:t>i</w:t>
            </w:r>
          </w:p>
        </w:tc>
        <w:tc>
          <w:tcPr>
            <w:tcW w:w="4915" w:type="dxa"/>
            <w:gridSpan w:val="9"/>
            <w:tcMar>
              <w:top w:w="139" w:type="dxa"/>
              <w:left w:w="2" w:type="dxa"/>
              <w:bottom w:w="0" w:type="dxa"/>
              <w:right w:w="16" w:type="dxa"/>
            </w:tcMar>
            <w:hideMark/>
          </w:tcPr>
          <w:p w:rsidR="000574BB" w:rsidRPr="000574BB" w:rsidRDefault="000574BB" w:rsidP="000574BB">
            <w:pPr>
              <w:spacing w:line="276" w:lineRule="auto"/>
              <w:rPr>
                <w:lang w:val="ru-RU"/>
              </w:rPr>
            </w:pPr>
          </w:p>
        </w:tc>
        <w:tc>
          <w:tcPr>
            <w:tcW w:w="1042" w:type="dxa"/>
            <w:tcMar>
              <w:top w:w="139" w:type="dxa"/>
              <w:left w:w="2" w:type="dxa"/>
              <w:bottom w:w="0" w:type="dxa"/>
              <w:right w:w="16" w:type="dxa"/>
            </w:tcMar>
            <w:vAlign w:val="center"/>
            <w:hideMark/>
          </w:tcPr>
          <w:p w:rsidR="000574BB" w:rsidRPr="000574BB" w:rsidRDefault="000574BB" w:rsidP="000574BB">
            <w:pPr>
              <w:spacing w:line="276" w:lineRule="auto"/>
              <w:ind w:right="193"/>
              <w:jc w:val="center"/>
              <w:rPr>
                <w:lang w:val="ru-RU"/>
              </w:rPr>
            </w:pPr>
            <w:r w:rsidRPr="000574BB">
              <w:rPr>
                <w:color w:val="000000"/>
                <w:lang w:val="ru-RU"/>
              </w:rPr>
              <w:t>ТЕКСТ</w:t>
            </w:r>
          </w:p>
        </w:tc>
        <w:tc>
          <w:tcPr>
            <w:tcW w:w="2551" w:type="dxa"/>
            <w:gridSpan w:val="2"/>
            <w:tcMar>
              <w:top w:w="139" w:type="dxa"/>
              <w:left w:w="2" w:type="dxa"/>
              <w:bottom w:w="0" w:type="dxa"/>
              <w:right w:w="16" w:type="dxa"/>
            </w:tcMar>
            <w:vAlign w:val="center"/>
            <w:hideMark/>
          </w:tcPr>
          <w:p w:rsidR="000574BB" w:rsidRPr="000574BB" w:rsidRDefault="000574BB" w:rsidP="000574BB">
            <w:pPr>
              <w:spacing w:line="276" w:lineRule="auto"/>
              <w:ind w:right="193"/>
              <w:jc w:val="center"/>
              <w:rPr>
                <w:lang w:val="ru-RU"/>
              </w:rPr>
            </w:pPr>
            <w:r w:rsidRPr="000574BB">
              <w:rPr>
                <w:color w:val="000000"/>
                <w:lang w:val="ru-RU"/>
              </w:rPr>
              <w:t>Опис</w:t>
            </w:r>
          </w:p>
        </w:tc>
      </w:tr>
      <w:tr w:rsidR="000574BB" w:rsidRPr="000574BB" w:rsidTr="000574BB">
        <w:trPr>
          <w:trHeight w:val="200"/>
        </w:trPr>
        <w:tc>
          <w:tcPr>
            <w:tcW w:w="567" w:type="dxa"/>
            <w:vMerge w:val="restart"/>
            <w:tcMar>
              <w:top w:w="139" w:type="dxa"/>
              <w:left w:w="2" w:type="dxa"/>
              <w:bottom w:w="0" w:type="dxa"/>
              <w:right w:w="16" w:type="dxa"/>
            </w:tcMar>
            <w:hideMark/>
          </w:tcPr>
          <w:p w:rsidR="000574BB" w:rsidRPr="000574BB" w:rsidRDefault="000574BB" w:rsidP="000574BB">
            <w:pPr>
              <w:spacing w:line="276" w:lineRule="auto"/>
              <w:jc w:val="center"/>
              <w:rPr>
                <w:lang w:val="ru-RU"/>
              </w:rPr>
            </w:pPr>
          </w:p>
        </w:tc>
        <w:tc>
          <w:tcPr>
            <w:tcW w:w="283" w:type="dxa"/>
            <w:tcMar>
              <w:top w:w="139" w:type="dxa"/>
              <w:left w:w="2" w:type="dxa"/>
              <w:bottom w:w="0" w:type="dxa"/>
              <w:right w:w="16" w:type="dxa"/>
            </w:tcMar>
            <w:vAlign w:val="center"/>
            <w:hideMark/>
          </w:tcPr>
          <w:p w:rsidR="000574BB" w:rsidRPr="000574BB" w:rsidRDefault="000574BB" w:rsidP="000574BB">
            <w:pPr>
              <w:spacing w:line="276" w:lineRule="auto"/>
              <w:jc w:val="center"/>
              <w:rPr>
                <w:lang w:val="ru-RU"/>
              </w:rPr>
            </w:pPr>
            <w:r w:rsidRPr="000574BB">
              <w:rPr>
                <w:i/>
                <w:iCs/>
                <w:color w:val="000000"/>
                <w:lang w:val="ru-RU"/>
              </w:rPr>
              <w:t>ii</w:t>
            </w:r>
          </w:p>
        </w:tc>
        <w:tc>
          <w:tcPr>
            <w:tcW w:w="1037" w:type="dxa"/>
            <w:gridSpan w:val="2"/>
            <w:tcMar>
              <w:top w:w="139" w:type="dxa"/>
              <w:left w:w="2" w:type="dxa"/>
              <w:bottom w:w="0" w:type="dxa"/>
              <w:right w:w="16" w:type="dxa"/>
            </w:tcMar>
            <w:vAlign w:val="center"/>
            <w:hideMark/>
          </w:tcPr>
          <w:p w:rsidR="000574BB" w:rsidRPr="000574BB" w:rsidRDefault="000574BB" w:rsidP="000574BB">
            <w:pPr>
              <w:spacing w:line="276" w:lineRule="auto"/>
              <w:ind w:left="76"/>
              <w:rPr>
                <w:lang w:val="ru-RU"/>
              </w:rPr>
            </w:pPr>
            <w:r w:rsidRPr="000574BB">
              <w:rPr>
                <w:color w:val="000000"/>
                <w:lang w:val="ru-RU"/>
              </w:rPr>
              <w:t>Вхідна напруга </w:t>
            </w:r>
          </w:p>
        </w:tc>
        <w:tc>
          <w:tcPr>
            <w:tcW w:w="3878" w:type="dxa"/>
            <w:gridSpan w:val="7"/>
            <w:tcMar>
              <w:top w:w="139" w:type="dxa"/>
              <w:left w:w="2" w:type="dxa"/>
              <w:bottom w:w="0" w:type="dxa"/>
              <w:right w:w="16" w:type="dxa"/>
            </w:tcMar>
            <w:vAlign w:val="center"/>
            <w:hideMark/>
          </w:tcPr>
          <w:p w:rsidR="000574BB" w:rsidRPr="000574BB" w:rsidRDefault="000574BB" w:rsidP="000574BB">
            <w:pPr>
              <w:spacing w:line="276" w:lineRule="auto"/>
              <w:jc w:val="center"/>
              <w:rPr>
                <w:lang w:val="ru-RU"/>
              </w:rPr>
            </w:pPr>
            <w:r w:rsidRPr="000574BB">
              <w:rPr>
                <w:color w:val="000000"/>
                <w:lang w:val="ru-RU"/>
              </w:rPr>
              <w:t>X</w:t>
            </w:r>
          </w:p>
        </w:tc>
        <w:tc>
          <w:tcPr>
            <w:tcW w:w="1042" w:type="dxa"/>
            <w:tcMar>
              <w:top w:w="139" w:type="dxa"/>
              <w:left w:w="2" w:type="dxa"/>
              <w:bottom w:w="0" w:type="dxa"/>
              <w:right w:w="16" w:type="dxa"/>
            </w:tcMar>
            <w:vAlign w:val="center"/>
            <w:hideMark/>
          </w:tcPr>
          <w:p w:rsidR="000574BB" w:rsidRPr="000574BB" w:rsidRDefault="000574BB" w:rsidP="000574BB">
            <w:pPr>
              <w:spacing w:line="276" w:lineRule="auto"/>
              <w:ind w:left="-94" w:right="147"/>
              <w:jc w:val="center"/>
              <w:rPr>
                <w:lang w:val="ru-RU"/>
              </w:rPr>
            </w:pPr>
            <w:r w:rsidRPr="000574BB">
              <w:rPr>
                <w:color w:val="000000"/>
                <w:lang w:val="ru-RU"/>
              </w:rPr>
              <w:t>В</w:t>
            </w:r>
          </w:p>
        </w:tc>
        <w:tc>
          <w:tcPr>
            <w:tcW w:w="2551" w:type="dxa"/>
            <w:gridSpan w:val="2"/>
            <w:tcMar>
              <w:top w:w="139" w:type="dxa"/>
              <w:left w:w="2" w:type="dxa"/>
              <w:bottom w:w="0" w:type="dxa"/>
              <w:right w:w="16" w:type="dxa"/>
            </w:tcMar>
            <w:hideMark/>
          </w:tcPr>
          <w:p w:rsidR="000574BB" w:rsidRPr="000574BB" w:rsidRDefault="000574BB" w:rsidP="000574BB">
            <w:pPr>
              <w:spacing w:line="276" w:lineRule="auto"/>
              <w:ind w:right="193"/>
              <w:rPr>
                <w:lang w:val="ru-RU"/>
              </w:rPr>
            </w:pPr>
          </w:p>
        </w:tc>
      </w:tr>
      <w:tr w:rsidR="000574BB" w:rsidRPr="000574BB" w:rsidTr="000574BB">
        <w:trPr>
          <w:trHeight w:val="200"/>
        </w:trPr>
        <w:tc>
          <w:tcPr>
            <w:tcW w:w="567" w:type="dxa"/>
            <w:vMerge/>
            <w:vAlign w:val="center"/>
            <w:hideMark/>
          </w:tcPr>
          <w:p w:rsidR="000574BB" w:rsidRPr="000574BB" w:rsidRDefault="000574BB" w:rsidP="000574BB">
            <w:pPr>
              <w:spacing w:line="276" w:lineRule="auto"/>
              <w:jc w:val="center"/>
              <w:rPr>
                <w:lang w:val="ru-RU"/>
              </w:rPr>
            </w:pPr>
          </w:p>
        </w:tc>
        <w:tc>
          <w:tcPr>
            <w:tcW w:w="283" w:type="dxa"/>
            <w:tcMar>
              <w:top w:w="139" w:type="dxa"/>
              <w:left w:w="2" w:type="dxa"/>
              <w:bottom w:w="0" w:type="dxa"/>
              <w:right w:w="16" w:type="dxa"/>
            </w:tcMar>
            <w:vAlign w:val="center"/>
            <w:hideMark/>
          </w:tcPr>
          <w:p w:rsidR="000574BB" w:rsidRPr="000574BB" w:rsidRDefault="000574BB" w:rsidP="000574BB">
            <w:pPr>
              <w:spacing w:line="276" w:lineRule="auto"/>
              <w:jc w:val="center"/>
              <w:rPr>
                <w:lang w:val="ru-RU"/>
              </w:rPr>
            </w:pPr>
            <w:r w:rsidRPr="000574BB">
              <w:rPr>
                <w:i/>
                <w:iCs/>
                <w:color w:val="000000"/>
                <w:lang w:val="ru-RU"/>
              </w:rPr>
              <w:t>iii</w:t>
            </w:r>
          </w:p>
        </w:tc>
        <w:tc>
          <w:tcPr>
            <w:tcW w:w="1037" w:type="dxa"/>
            <w:gridSpan w:val="2"/>
            <w:tcMar>
              <w:top w:w="139" w:type="dxa"/>
              <w:left w:w="2" w:type="dxa"/>
              <w:bottom w:w="0" w:type="dxa"/>
              <w:right w:w="16" w:type="dxa"/>
            </w:tcMar>
            <w:vAlign w:val="center"/>
            <w:hideMark/>
          </w:tcPr>
          <w:p w:rsidR="000574BB" w:rsidRPr="000574BB" w:rsidRDefault="000574BB" w:rsidP="000574BB">
            <w:pPr>
              <w:spacing w:line="276" w:lineRule="auto"/>
              <w:ind w:left="76"/>
              <w:rPr>
                <w:lang w:val="ru-RU"/>
              </w:rPr>
            </w:pPr>
            <w:r w:rsidRPr="000574BB">
              <w:rPr>
                <w:color w:val="000000"/>
                <w:lang w:val="ru-RU"/>
              </w:rPr>
              <w:t>Вихідна напруга </w:t>
            </w:r>
          </w:p>
        </w:tc>
        <w:tc>
          <w:tcPr>
            <w:tcW w:w="3878" w:type="dxa"/>
            <w:gridSpan w:val="7"/>
            <w:tcMar>
              <w:top w:w="139" w:type="dxa"/>
              <w:left w:w="2" w:type="dxa"/>
              <w:bottom w:w="0" w:type="dxa"/>
              <w:right w:w="16" w:type="dxa"/>
            </w:tcMar>
            <w:vAlign w:val="center"/>
            <w:hideMark/>
          </w:tcPr>
          <w:p w:rsidR="000574BB" w:rsidRPr="000574BB" w:rsidRDefault="000574BB" w:rsidP="000574BB">
            <w:pPr>
              <w:spacing w:line="276" w:lineRule="auto"/>
              <w:jc w:val="center"/>
              <w:rPr>
                <w:lang w:val="ru-RU"/>
              </w:rPr>
            </w:pPr>
            <w:r w:rsidRPr="000574BB">
              <w:rPr>
                <w:color w:val="000000"/>
                <w:lang w:val="ru-RU"/>
              </w:rPr>
              <w:t>X,X</w:t>
            </w:r>
          </w:p>
        </w:tc>
        <w:tc>
          <w:tcPr>
            <w:tcW w:w="1042" w:type="dxa"/>
            <w:tcMar>
              <w:top w:w="139" w:type="dxa"/>
              <w:left w:w="2" w:type="dxa"/>
              <w:bottom w:w="0" w:type="dxa"/>
              <w:right w:w="16" w:type="dxa"/>
            </w:tcMar>
            <w:vAlign w:val="center"/>
            <w:hideMark/>
          </w:tcPr>
          <w:p w:rsidR="000574BB" w:rsidRPr="000574BB" w:rsidRDefault="000574BB" w:rsidP="000574BB">
            <w:pPr>
              <w:spacing w:line="276" w:lineRule="auto"/>
              <w:ind w:left="-94" w:right="147"/>
              <w:jc w:val="center"/>
              <w:rPr>
                <w:lang w:val="ru-RU"/>
              </w:rPr>
            </w:pPr>
            <w:r w:rsidRPr="000574BB">
              <w:rPr>
                <w:color w:val="000000"/>
                <w:lang w:val="ru-RU"/>
              </w:rPr>
              <w:t>В</w:t>
            </w:r>
          </w:p>
        </w:tc>
        <w:tc>
          <w:tcPr>
            <w:tcW w:w="2551" w:type="dxa"/>
            <w:gridSpan w:val="2"/>
            <w:tcMar>
              <w:top w:w="139" w:type="dxa"/>
              <w:left w:w="2" w:type="dxa"/>
              <w:bottom w:w="0" w:type="dxa"/>
              <w:right w:w="16" w:type="dxa"/>
            </w:tcMar>
            <w:hideMark/>
          </w:tcPr>
          <w:p w:rsidR="000574BB" w:rsidRPr="000574BB" w:rsidRDefault="000574BB" w:rsidP="000574BB">
            <w:pPr>
              <w:spacing w:line="276" w:lineRule="auto"/>
              <w:rPr>
                <w:lang w:val="ru-RU"/>
              </w:rPr>
            </w:pPr>
          </w:p>
        </w:tc>
      </w:tr>
      <w:tr w:rsidR="000574BB" w:rsidRPr="000574BB" w:rsidTr="000574BB">
        <w:trPr>
          <w:trHeight w:val="121"/>
        </w:trPr>
        <w:tc>
          <w:tcPr>
            <w:tcW w:w="567" w:type="dxa"/>
            <w:vMerge w:val="restart"/>
            <w:tcMar>
              <w:top w:w="117" w:type="dxa"/>
              <w:left w:w="0" w:type="dxa"/>
              <w:bottom w:w="0" w:type="dxa"/>
              <w:right w:w="45" w:type="dxa"/>
            </w:tcMar>
            <w:hideMark/>
          </w:tcPr>
          <w:p w:rsidR="000574BB" w:rsidRPr="000574BB" w:rsidRDefault="000574BB" w:rsidP="000574BB">
            <w:pPr>
              <w:spacing w:line="276" w:lineRule="auto"/>
              <w:jc w:val="center"/>
              <w:rPr>
                <w:lang w:val="ru-RU"/>
              </w:rPr>
            </w:pPr>
            <w:r w:rsidRPr="000574BB">
              <w:rPr>
                <w:color w:val="000000"/>
                <w:lang w:val="ru-RU"/>
              </w:rPr>
              <w:t>27.</w:t>
            </w:r>
          </w:p>
        </w:tc>
        <w:tc>
          <w:tcPr>
            <w:tcW w:w="6240" w:type="dxa"/>
            <w:gridSpan w:val="11"/>
            <w:tcMar>
              <w:top w:w="117" w:type="dxa"/>
              <w:left w:w="0" w:type="dxa"/>
              <w:bottom w:w="0" w:type="dxa"/>
              <w:right w:w="45" w:type="dxa"/>
            </w:tcMar>
            <w:vAlign w:val="center"/>
            <w:hideMark/>
          </w:tcPr>
          <w:p w:rsidR="000574BB" w:rsidRPr="000574BB" w:rsidRDefault="000574BB" w:rsidP="000574BB">
            <w:pPr>
              <w:spacing w:line="276" w:lineRule="auto"/>
              <w:ind w:left="64"/>
              <w:rPr>
                <w:lang w:val="ru-RU"/>
              </w:rPr>
            </w:pPr>
            <w:r w:rsidRPr="000574BB">
              <w:rPr>
                <w:color w:val="000000"/>
                <w:lang w:val="ru-RU"/>
              </w:rPr>
              <w:t>Зовнішній стандартизований блок живлення (або відповідний, якщо не входить в комплект продукції)</w:t>
            </w:r>
          </w:p>
        </w:tc>
        <w:tc>
          <w:tcPr>
            <w:tcW w:w="2551" w:type="dxa"/>
            <w:gridSpan w:val="2"/>
            <w:tcMar>
              <w:top w:w="117" w:type="dxa"/>
              <w:left w:w="0" w:type="dxa"/>
              <w:bottom w:w="0" w:type="dxa"/>
              <w:right w:w="45" w:type="dxa"/>
            </w:tcMar>
            <w:hideMark/>
          </w:tcPr>
          <w:p w:rsidR="000574BB" w:rsidRPr="000574BB" w:rsidRDefault="000574BB" w:rsidP="000574BB">
            <w:pPr>
              <w:spacing w:line="276" w:lineRule="auto"/>
              <w:rPr>
                <w:lang w:val="ru-RU"/>
              </w:rPr>
            </w:pPr>
          </w:p>
        </w:tc>
      </w:tr>
      <w:tr w:rsidR="000574BB" w:rsidRPr="000574BB" w:rsidTr="000574BB">
        <w:trPr>
          <w:trHeight w:val="121"/>
        </w:trPr>
        <w:tc>
          <w:tcPr>
            <w:tcW w:w="567" w:type="dxa"/>
            <w:vMerge/>
            <w:vAlign w:val="center"/>
            <w:hideMark/>
          </w:tcPr>
          <w:p w:rsidR="000574BB" w:rsidRPr="000574BB" w:rsidRDefault="000574BB" w:rsidP="000574BB">
            <w:pPr>
              <w:spacing w:line="276" w:lineRule="auto"/>
              <w:rPr>
                <w:lang w:val="ru-RU"/>
              </w:rPr>
            </w:pPr>
          </w:p>
        </w:tc>
        <w:tc>
          <w:tcPr>
            <w:tcW w:w="543" w:type="dxa"/>
            <w:gridSpan w:val="2"/>
            <w:tcMar>
              <w:top w:w="117" w:type="dxa"/>
              <w:left w:w="0" w:type="dxa"/>
              <w:bottom w:w="0" w:type="dxa"/>
              <w:right w:w="45" w:type="dxa"/>
            </w:tcMar>
            <w:vAlign w:val="center"/>
            <w:hideMark/>
          </w:tcPr>
          <w:p w:rsidR="000574BB" w:rsidRPr="000574BB" w:rsidRDefault="000574BB" w:rsidP="000574BB">
            <w:pPr>
              <w:spacing w:line="276" w:lineRule="auto"/>
              <w:jc w:val="center"/>
              <w:rPr>
                <w:lang w:val="ru-RU"/>
              </w:rPr>
            </w:pPr>
            <w:r w:rsidRPr="000574BB">
              <w:rPr>
                <w:i/>
                <w:iCs/>
                <w:color w:val="000000"/>
                <w:lang w:val="ru-RU"/>
              </w:rPr>
              <w:t>i</w:t>
            </w:r>
          </w:p>
        </w:tc>
        <w:tc>
          <w:tcPr>
            <w:tcW w:w="4539" w:type="dxa"/>
            <w:gridSpan w:val="7"/>
            <w:tcMar>
              <w:top w:w="117" w:type="dxa"/>
              <w:left w:w="0" w:type="dxa"/>
              <w:bottom w:w="0" w:type="dxa"/>
              <w:right w:w="45" w:type="dxa"/>
            </w:tcMar>
            <w:vAlign w:val="center"/>
            <w:hideMark/>
          </w:tcPr>
          <w:p w:rsidR="000574BB" w:rsidRPr="000574BB" w:rsidRDefault="000574BB" w:rsidP="000574BB">
            <w:pPr>
              <w:spacing w:line="276" w:lineRule="auto"/>
              <w:ind w:left="74"/>
              <w:rPr>
                <w:lang w:val="ru-RU"/>
              </w:rPr>
            </w:pPr>
            <w:r w:rsidRPr="000574BB">
              <w:rPr>
                <w:color w:val="000000"/>
                <w:lang w:val="ru-RU"/>
              </w:rPr>
              <w:t>Підтримувана стандартна назва або список</w:t>
            </w:r>
          </w:p>
        </w:tc>
        <w:tc>
          <w:tcPr>
            <w:tcW w:w="1158" w:type="dxa"/>
            <w:gridSpan w:val="2"/>
            <w:tcMar>
              <w:top w:w="117" w:type="dxa"/>
              <w:left w:w="0" w:type="dxa"/>
              <w:bottom w:w="0" w:type="dxa"/>
              <w:right w:w="45" w:type="dxa"/>
            </w:tcMar>
            <w:vAlign w:val="center"/>
            <w:hideMark/>
          </w:tcPr>
          <w:p w:rsidR="000574BB" w:rsidRPr="000574BB" w:rsidRDefault="000574BB" w:rsidP="000574BB">
            <w:pPr>
              <w:spacing w:line="276" w:lineRule="auto"/>
              <w:jc w:val="center"/>
              <w:rPr>
                <w:lang w:val="ru-RU"/>
              </w:rPr>
            </w:pPr>
            <w:r w:rsidRPr="000574BB">
              <w:rPr>
                <w:color w:val="000000"/>
                <w:lang w:val="ru-RU"/>
              </w:rPr>
              <w:t>ТЕКСТ</w:t>
            </w:r>
          </w:p>
        </w:tc>
        <w:tc>
          <w:tcPr>
            <w:tcW w:w="2551" w:type="dxa"/>
            <w:gridSpan w:val="2"/>
            <w:tcMar>
              <w:top w:w="117" w:type="dxa"/>
              <w:left w:w="0" w:type="dxa"/>
              <w:bottom w:w="0" w:type="dxa"/>
              <w:right w:w="45" w:type="dxa"/>
            </w:tcMar>
            <w:hideMark/>
          </w:tcPr>
          <w:p w:rsidR="000574BB" w:rsidRPr="000574BB" w:rsidRDefault="000574BB" w:rsidP="000574BB">
            <w:pPr>
              <w:spacing w:line="276" w:lineRule="auto"/>
              <w:rPr>
                <w:lang w:val="ru-RU"/>
              </w:rPr>
            </w:pPr>
          </w:p>
        </w:tc>
      </w:tr>
      <w:tr w:rsidR="000574BB" w:rsidRPr="000574BB" w:rsidTr="000574BB">
        <w:trPr>
          <w:trHeight w:val="121"/>
        </w:trPr>
        <w:tc>
          <w:tcPr>
            <w:tcW w:w="567" w:type="dxa"/>
            <w:vMerge/>
            <w:vAlign w:val="center"/>
            <w:hideMark/>
          </w:tcPr>
          <w:p w:rsidR="000574BB" w:rsidRPr="000574BB" w:rsidRDefault="000574BB" w:rsidP="000574BB">
            <w:pPr>
              <w:spacing w:line="276" w:lineRule="auto"/>
              <w:rPr>
                <w:lang w:val="ru-RU"/>
              </w:rPr>
            </w:pPr>
          </w:p>
        </w:tc>
        <w:tc>
          <w:tcPr>
            <w:tcW w:w="543" w:type="dxa"/>
            <w:gridSpan w:val="2"/>
            <w:tcMar>
              <w:top w:w="117" w:type="dxa"/>
              <w:left w:w="0" w:type="dxa"/>
              <w:bottom w:w="0" w:type="dxa"/>
              <w:right w:w="45" w:type="dxa"/>
            </w:tcMar>
            <w:hideMark/>
          </w:tcPr>
          <w:p w:rsidR="000574BB" w:rsidRPr="000574BB" w:rsidRDefault="000574BB" w:rsidP="000574BB">
            <w:pPr>
              <w:spacing w:line="276" w:lineRule="auto"/>
              <w:jc w:val="center"/>
              <w:rPr>
                <w:lang w:val="ru-RU"/>
              </w:rPr>
            </w:pPr>
            <w:r w:rsidRPr="000574BB">
              <w:rPr>
                <w:i/>
                <w:iCs/>
                <w:color w:val="000000"/>
                <w:lang w:val="ru-RU"/>
              </w:rPr>
              <w:t>ii</w:t>
            </w:r>
          </w:p>
        </w:tc>
        <w:tc>
          <w:tcPr>
            <w:tcW w:w="2170" w:type="dxa"/>
            <w:gridSpan w:val="3"/>
            <w:tcMar>
              <w:top w:w="117" w:type="dxa"/>
              <w:left w:w="0" w:type="dxa"/>
              <w:bottom w:w="0" w:type="dxa"/>
              <w:right w:w="45" w:type="dxa"/>
            </w:tcMar>
            <w:hideMark/>
          </w:tcPr>
          <w:p w:rsidR="000574BB" w:rsidRPr="000574BB" w:rsidRDefault="000574BB" w:rsidP="000574BB">
            <w:pPr>
              <w:spacing w:line="276" w:lineRule="auto"/>
              <w:ind w:left="74"/>
              <w:rPr>
                <w:lang w:val="ru-RU"/>
              </w:rPr>
            </w:pPr>
            <w:r w:rsidRPr="000574BB">
              <w:rPr>
                <w:color w:val="000000"/>
                <w:lang w:val="ru-RU"/>
              </w:rPr>
              <w:t>Необхідна вихідна напруга</w:t>
            </w:r>
          </w:p>
        </w:tc>
        <w:tc>
          <w:tcPr>
            <w:tcW w:w="2369" w:type="dxa"/>
            <w:gridSpan w:val="4"/>
            <w:tcMar>
              <w:top w:w="117" w:type="dxa"/>
              <w:left w:w="0" w:type="dxa"/>
              <w:bottom w:w="0" w:type="dxa"/>
              <w:right w:w="45" w:type="dxa"/>
            </w:tcMar>
            <w:hideMark/>
          </w:tcPr>
          <w:p w:rsidR="000574BB" w:rsidRPr="000574BB" w:rsidRDefault="000574BB" w:rsidP="000574BB">
            <w:pPr>
              <w:spacing w:line="276" w:lineRule="auto"/>
              <w:ind w:left="74"/>
              <w:jc w:val="center"/>
              <w:rPr>
                <w:lang w:val="ru-RU"/>
              </w:rPr>
            </w:pPr>
            <w:r w:rsidRPr="000574BB">
              <w:rPr>
                <w:color w:val="000000"/>
                <w:lang w:val="ru-RU"/>
              </w:rPr>
              <w:t>X,X</w:t>
            </w:r>
          </w:p>
        </w:tc>
        <w:tc>
          <w:tcPr>
            <w:tcW w:w="1158" w:type="dxa"/>
            <w:gridSpan w:val="2"/>
            <w:tcMar>
              <w:top w:w="117" w:type="dxa"/>
              <w:left w:w="0" w:type="dxa"/>
              <w:bottom w:w="0" w:type="dxa"/>
              <w:right w:w="45" w:type="dxa"/>
            </w:tcMar>
            <w:hideMark/>
          </w:tcPr>
          <w:p w:rsidR="000574BB" w:rsidRPr="000574BB" w:rsidRDefault="000574BB" w:rsidP="000574BB">
            <w:pPr>
              <w:spacing w:line="276" w:lineRule="auto"/>
              <w:jc w:val="center"/>
              <w:rPr>
                <w:lang w:val="ru-RU"/>
              </w:rPr>
            </w:pPr>
            <w:r w:rsidRPr="000574BB">
              <w:rPr>
                <w:color w:val="000000"/>
                <w:lang w:val="ru-RU"/>
              </w:rPr>
              <w:t>В</w:t>
            </w:r>
          </w:p>
        </w:tc>
        <w:tc>
          <w:tcPr>
            <w:tcW w:w="2551" w:type="dxa"/>
            <w:gridSpan w:val="2"/>
            <w:tcMar>
              <w:top w:w="117" w:type="dxa"/>
              <w:left w:w="0" w:type="dxa"/>
              <w:bottom w:w="0" w:type="dxa"/>
              <w:right w:w="45" w:type="dxa"/>
            </w:tcMar>
            <w:hideMark/>
          </w:tcPr>
          <w:p w:rsidR="000574BB" w:rsidRPr="000574BB" w:rsidRDefault="000574BB" w:rsidP="000574BB">
            <w:pPr>
              <w:spacing w:line="276" w:lineRule="auto"/>
              <w:rPr>
                <w:b/>
                <w:lang w:val="ru-RU"/>
              </w:rPr>
            </w:pPr>
          </w:p>
        </w:tc>
      </w:tr>
      <w:tr w:rsidR="000574BB" w:rsidRPr="000574BB" w:rsidTr="000574BB">
        <w:trPr>
          <w:trHeight w:val="185"/>
        </w:trPr>
        <w:tc>
          <w:tcPr>
            <w:tcW w:w="567" w:type="dxa"/>
            <w:vMerge/>
            <w:vAlign w:val="center"/>
            <w:hideMark/>
          </w:tcPr>
          <w:p w:rsidR="000574BB" w:rsidRPr="000574BB" w:rsidRDefault="000574BB" w:rsidP="000574BB">
            <w:pPr>
              <w:spacing w:line="276" w:lineRule="auto"/>
              <w:rPr>
                <w:lang w:val="ru-RU"/>
              </w:rPr>
            </w:pPr>
          </w:p>
        </w:tc>
        <w:tc>
          <w:tcPr>
            <w:tcW w:w="543" w:type="dxa"/>
            <w:gridSpan w:val="2"/>
            <w:tcMar>
              <w:top w:w="117" w:type="dxa"/>
              <w:left w:w="0" w:type="dxa"/>
              <w:bottom w:w="0" w:type="dxa"/>
              <w:right w:w="45" w:type="dxa"/>
            </w:tcMar>
            <w:hideMark/>
          </w:tcPr>
          <w:p w:rsidR="000574BB" w:rsidRPr="000574BB" w:rsidRDefault="000574BB" w:rsidP="000574BB">
            <w:pPr>
              <w:spacing w:line="276" w:lineRule="auto"/>
              <w:jc w:val="center"/>
              <w:rPr>
                <w:lang w:val="ru-RU"/>
              </w:rPr>
            </w:pPr>
            <w:r w:rsidRPr="000574BB">
              <w:rPr>
                <w:i/>
                <w:iCs/>
                <w:color w:val="000000"/>
                <w:lang w:val="ru-RU"/>
              </w:rPr>
              <w:t>iii</w:t>
            </w:r>
          </w:p>
        </w:tc>
        <w:tc>
          <w:tcPr>
            <w:tcW w:w="2170" w:type="dxa"/>
            <w:gridSpan w:val="3"/>
            <w:tcMar>
              <w:top w:w="117" w:type="dxa"/>
              <w:left w:w="0" w:type="dxa"/>
              <w:bottom w:w="0" w:type="dxa"/>
              <w:right w:w="45" w:type="dxa"/>
            </w:tcMar>
            <w:vAlign w:val="center"/>
            <w:hideMark/>
          </w:tcPr>
          <w:p w:rsidR="000574BB" w:rsidRPr="000574BB" w:rsidRDefault="000574BB" w:rsidP="000574BB">
            <w:pPr>
              <w:spacing w:line="276" w:lineRule="auto"/>
              <w:ind w:left="74"/>
              <w:rPr>
                <w:lang w:val="ru-RU"/>
              </w:rPr>
            </w:pPr>
            <w:r w:rsidRPr="000574BB">
              <w:rPr>
                <w:color w:val="000000"/>
                <w:lang w:val="ru-RU"/>
              </w:rPr>
              <w:t>Необхідна сила струму (мінімум)</w:t>
            </w:r>
          </w:p>
        </w:tc>
        <w:tc>
          <w:tcPr>
            <w:tcW w:w="2369" w:type="dxa"/>
            <w:gridSpan w:val="4"/>
            <w:tcMar>
              <w:top w:w="117" w:type="dxa"/>
              <w:left w:w="0" w:type="dxa"/>
              <w:bottom w:w="0" w:type="dxa"/>
              <w:right w:w="45" w:type="dxa"/>
            </w:tcMar>
            <w:hideMark/>
          </w:tcPr>
          <w:p w:rsidR="000574BB" w:rsidRPr="000574BB" w:rsidRDefault="000574BB" w:rsidP="000574BB">
            <w:pPr>
              <w:spacing w:line="276" w:lineRule="auto"/>
              <w:ind w:left="74"/>
              <w:jc w:val="center"/>
              <w:rPr>
                <w:lang w:val="ru-RU"/>
              </w:rPr>
            </w:pPr>
            <w:r w:rsidRPr="000574BB">
              <w:rPr>
                <w:color w:val="000000"/>
                <w:lang w:val="ru-RU"/>
              </w:rPr>
              <w:t>X,X</w:t>
            </w:r>
          </w:p>
        </w:tc>
        <w:tc>
          <w:tcPr>
            <w:tcW w:w="1158" w:type="dxa"/>
            <w:gridSpan w:val="2"/>
            <w:tcMar>
              <w:top w:w="117" w:type="dxa"/>
              <w:left w:w="0" w:type="dxa"/>
              <w:bottom w:w="0" w:type="dxa"/>
              <w:right w:w="45" w:type="dxa"/>
            </w:tcMar>
            <w:hideMark/>
          </w:tcPr>
          <w:p w:rsidR="000574BB" w:rsidRPr="000574BB" w:rsidRDefault="000574BB" w:rsidP="000574BB">
            <w:pPr>
              <w:spacing w:line="276" w:lineRule="auto"/>
              <w:jc w:val="center"/>
              <w:rPr>
                <w:lang w:val="ru-RU"/>
              </w:rPr>
            </w:pPr>
            <w:r w:rsidRPr="000574BB">
              <w:rPr>
                <w:color w:val="000000"/>
                <w:lang w:val="ru-RU"/>
              </w:rPr>
              <w:t>A</w:t>
            </w:r>
          </w:p>
        </w:tc>
        <w:tc>
          <w:tcPr>
            <w:tcW w:w="2551" w:type="dxa"/>
            <w:gridSpan w:val="2"/>
            <w:tcMar>
              <w:top w:w="117" w:type="dxa"/>
              <w:left w:w="0" w:type="dxa"/>
              <w:bottom w:w="0" w:type="dxa"/>
              <w:right w:w="45" w:type="dxa"/>
            </w:tcMar>
            <w:hideMark/>
          </w:tcPr>
          <w:p w:rsidR="000574BB" w:rsidRPr="000574BB" w:rsidRDefault="000574BB" w:rsidP="000574BB">
            <w:pPr>
              <w:spacing w:line="276" w:lineRule="auto"/>
              <w:rPr>
                <w:lang w:val="ru-RU"/>
              </w:rPr>
            </w:pPr>
          </w:p>
        </w:tc>
      </w:tr>
      <w:tr w:rsidR="000574BB" w:rsidRPr="000574BB" w:rsidTr="000574BB">
        <w:trPr>
          <w:trHeight w:val="121"/>
        </w:trPr>
        <w:tc>
          <w:tcPr>
            <w:tcW w:w="567" w:type="dxa"/>
            <w:vMerge/>
            <w:vAlign w:val="center"/>
            <w:hideMark/>
          </w:tcPr>
          <w:p w:rsidR="000574BB" w:rsidRPr="000574BB" w:rsidRDefault="000574BB" w:rsidP="000574BB">
            <w:pPr>
              <w:spacing w:line="276" w:lineRule="auto"/>
              <w:rPr>
                <w:lang w:val="ru-RU"/>
              </w:rPr>
            </w:pPr>
          </w:p>
        </w:tc>
        <w:tc>
          <w:tcPr>
            <w:tcW w:w="543" w:type="dxa"/>
            <w:gridSpan w:val="2"/>
            <w:tcMar>
              <w:top w:w="117" w:type="dxa"/>
              <w:left w:w="0" w:type="dxa"/>
              <w:bottom w:w="0" w:type="dxa"/>
              <w:right w:w="45" w:type="dxa"/>
            </w:tcMar>
            <w:vAlign w:val="center"/>
            <w:hideMark/>
          </w:tcPr>
          <w:p w:rsidR="000574BB" w:rsidRPr="000574BB" w:rsidRDefault="000574BB" w:rsidP="000574BB">
            <w:pPr>
              <w:spacing w:line="276" w:lineRule="auto"/>
              <w:jc w:val="center"/>
              <w:rPr>
                <w:lang w:val="ru-RU"/>
              </w:rPr>
            </w:pPr>
            <w:r w:rsidRPr="000574BB">
              <w:rPr>
                <w:i/>
                <w:iCs/>
                <w:color w:val="000000"/>
                <w:lang w:val="ru-RU"/>
              </w:rPr>
              <w:t>iv</w:t>
            </w:r>
          </w:p>
        </w:tc>
        <w:tc>
          <w:tcPr>
            <w:tcW w:w="2170" w:type="dxa"/>
            <w:gridSpan w:val="3"/>
            <w:tcMar>
              <w:top w:w="117" w:type="dxa"/>
              <w:left w:w="0" w:type="dxa"/>
              <w:bottom w:w="0" w:type="dxa"/>
              <w:right w:w="45" w:type="dxa"/>
            </w:tcMar>
            <w:vAlign w:val="center"/>
            <w:hideMark/>
          </w:tcPr>
          <w:p w:rsidR="000574BB" w:rsidRPr="000574BB" w:rsidRDefault="000574BB" w:rsidP="000574BB">
            <w:pPr>
              <w:spacing w:line="276" w:lineRule="auto"/>
              <w:ind w:left="74"/>
              <w:rPr>
                <w:lang w:val="ru-RU"/>
              </w:rPr>
            </w:pPr>
            <w:r w:rsidRPr="000574BB">
              <w:rPr>
                <w:color w:val="000000"/>
                <w:lang w:val="ru-RU"/>
              </w:rPr>
              <w:t>Необхідна частота струму</w:t>
            </w:r>
          </w:p>
        </w:tc>
        <w:tc>
          <w:tcPr>
            <w:tcW w:w="2369" w:type="dxa"/>
            <w:gridSpan w:val="4"/>
            <w:tcMar>
              <w:top w:w="117" w:type="dxa"/>
              <w:left w:w="0" w:type="dxa"/>
              <w:bottom w:w="0" w:type="dxa"/>
              <w:right w:w="45" w:type="dxa"/>
            </w:tcMar>
            <w:vAlign w:val="center"/>
            <w:hideMark/>
          </w:tcPr>
          <w:p w:rsidR="000574BB" w:rsidRPr="000574BB" w:rsidRDefault="000574BB" w:rsidP="000574BB">
            <w:pPr>
              <w:spacing w:line="276" w:lineRule="auto"/>
              <w:ind w:left="74"/>
              <w:jc w:val="center"/>
              <w:rPr>
                <w:lang w:val="ru-RU"/>
              </w:rPr>
            </w:pPr>
            <w:r w:rsidRPr="000574BB">
              <w:rPr>
                <w:color w:val="000000"/>
                <w:lang w:val="ru-RU"/>
              </w:rPr>
              <w:t>XX</w:t>
            </w:r>
          </w:p>
        </w:tc>
        <w:tc>
          <w:tcPr>
            <w:tcW w:w="1158" w:type="dxa"/>
            <w:gridSpan w:val="2"/>
            <w:tcMar>
              <w:top w:w="117" w:type="dxa"/>
              <w:left w:w="0" w:type="dxa"/>
              <w:bottom w:w="0" w:type="dxa"/>
              <w:right w:w="45" w:type="dxa"/>
            </w:tcMar>
            <w:vAlign w:val="center"/>
            <w:hideMark/>
          </w:tcPr>
          <w:p w:rsidR="000574BB" w:rsidRPr="000574BB" w:rsidRDefault="000574BB" w:rsidP="000574BB">
            <w:pPr>
              <w:spacing w:line="276" w:lineRule="auto"/>
              <w:jc w:val="center"/>
              <w:rPr>
                <w:lang w:val="ru-RU"/>
              </w:rPr>
            </w:pPr>
            <w:r w:rsidRPr="000574BB">
              <w:rPr>
                <w:color w:val="000000"/>
                <w:lang w:val="ru-RU"/>
              </w:rPr>
              <w:t>Гц</w:t>
            </w:r>
          </w:p>
        </w:tc>
        <w:tc>
          <w:tcPr>
            <w:tcW w:w="2551" w:type="dxa"/>
            <w:gridSpan w:val="2"/>
            <w:tcMar>
              <w:top w:w="117" w:type="dxa"/>
              <w:left w:w="0" w:type="dxa"/>
              <w:bottom w:w="0" w:type="dxa"/>
              <w:right w:w="45" w:type="dxa"/>
            </w:tcMar>
            <w:hideMark/>
          </w:tcPr>
          <w:p w:rsidR="000574BB" w:rsidRPr="000574BB" w:rsidRDefault="000574BB" w:rsidP="000574BB">
            <w:pPr>
              <w:spacing w:line="276" w:lineRule="auto"/>
              <w:rPr>
                <w:lang w:val="ru-RU"/>
              </w:rPr>
            </w:pPr>
          </w:p>
        </w:tc>
      </w:tr>
      <w:tr w:rsidR="000574BB" w:rsidRPr="000574BB" w:rsidTr="000574BB">
        <w:trPr>
          <w:trHeight w:val="55"/>
        </w:trPr>
        <w:tc>
          <w:tcPr>
            <w:tcW w:w="9358" w:type="dxa"/>
            <w:gridSpan w:val="14"/>
            <w:vAlign w:val="center"/>
          </w:tcPr>
          <w:p w:rsidR="000574BB" w:rsidRPr="007B673E" w:rsidRDefault="000574BB" w:rsidP="000574BB">
            <w:pPr>
              <w:widowControl w:val="0"/>
              <w:tabs>
                <w:tab w:val="left" w:pos="567"/>
              </w:tabs>
              <w:spacing w:line="276" w:lineRule="auto"/>
              <w:ind w:right="126" w:firstLine="130"/>
              <w:jc w:val="both"/>
            </w:pPr>
            <w:r w:rsidRPr="000574BB">
              <w:t>(</w:t>
            </w:r>
            <w:r w:rsidRPr="000574BB">
              <w:rPr>
                <w:vertAlign w:val="superscript"/>
              </w:rPr>
              <w:t>1</w:t>
            </w:r>
            <w:r w:rsidRPr="000574BB">
              <w:t xml:space="preserve">) цей пункт не вважається відповідним для цілей абзацу одинадцятого розділу ІІ Технічного регламенту маркування енергоспоживчої продукції, затвердженого наказом Міністерства енергетики України від 27 квітня 2022 року № 164, зареєстрованого у Міністерстві юстиції України 09 </w:t>
            </w:r>
            <w:r w:rsidR="007B673E">
              <w:t>червня 2022 року за № 615/37951</w:t>
            </w:r>
          </w:p>
          <w:p w:rsidR="000574BB" w:rsidRPr="007B673E" w:rsidRDefault="000574BB" w:rsidP="000574BB">
            <w:pPr>
              <w:widowControl w:val="0"/>
              <w:spacing w:line="276" w:lineRule="auto"/>
              <w:ind w:right="126" w:firstLine="130"/>
              <w:jc w:val="both"/>
            </w:pPr>
            <w:r w:rsidRPr="000574BB">
              <w:lastRenderedPageBreak/>
              <w:t>(</w:t>
            </w:r>
            <w:r w:rsidRPr="000574BB">
              <w:rPr>
                <w:vertAlign w:val="superscript"/>
              </w:rPr>
              <w:t>2</w:t>
            </w:r>
            <w:r w:rsidRPr="000574BB">
              <w:t>) зміни до цього пункту не вважаються відповідними для цілей пункту 4 розділу IV Технічного регламенту маркування енергоспоживчої продукції, затвердженого наказом Міністерства енергетики України від 27 квітня 2022 року № 164, зареєстрованого у Міністерстві юстиції України 09 червня</w:t>
            </w:r>
            <w:r w:rsidR="007B673E">
              <w:t xml:space="preserve"> 2022 року за № 615/37951</w:t>
            </w:r>
          </w:p>
          <w:p w:rsidR="000574BB" w:rsidRPr="000574BB" w:rsidRDefault="000574BB" w:rsidP="000574BB">
            <w:pPr>
              <w:spacing w:after="3" w:line="276" w:lineRule="auto"/>
              <w:ind w:right="126" w:firstLine="130"/>
              <w:jc w:val="both"/>
            </w:pPr>
            <w:r w:rsidRPr="000574BB">
              <w:rPr>
                <w:color w:val="000000"/>
                <w:lang w:val="ru-RU"/>
              </w:rPr>
              <w:t>(</w:t>
            </w:r>
            <w:r w:rsidRPr="000574BB">
              <w:rPr>
                <w:color w:val="000000"/>
                <w:vertAlign w:val="superscript"/>
                <w:lang w:val="ru-RU"/>
              </w:rPr>
              <w:t>3</w:t>
            </w:r>
            <w:r w:rsidRPr="000574BB">
              <w:rPr>
                <w:color w:val="000000"/>
                <w:lang w:val="ru-RU"/>
              </w:rPr>
              <w:t xml:space="preserve">) </w:t>
            </w:r>
            <w:r w:rsidRPr="000574BB">
              <w:rPr>
                <w:lang w:val="ru-RU"/>
              </w:rPr>
              <w:t>я</w:t>
            </w:r>
            <w:r w:rsidRPr="000574BB">
              <w:t>кщо база даних продукції автоматично генерує остаточний вміст цієї комірки, постачальник не повинен вводити ці дані.</w:t>
            </w:r>
          </w:p>
        </w:tc>
      </w:tr>
    </w:tbl>
    <w:p w:rsidR="000574BB" w:rsidRDefault="000574BB" w:rsidP="00A16643">
      <w:pPr>
        <w:pStyle w:val="a3"/>
        <w:numPr>
          <w:ilvl w:val="0"/>
          <w:numId w:val="2"/>
        </w:numPr>
        <w:spacing w:before="240"/>
        <w:ind w:left="426" w:right="5"/>
        <w:rPr>
          <w:lang w:val="ru-RU"/>
        </w:rPr>
      </w:pPr>
    </w:p>
    <w:p w:rsidR="007230D8" w:rsidRPr="007230D8" w:rsidRDefault="007230D8" w:rsidP="007230D8">
      <w:pPr>
        <w:pStyle w:val="3"/>
        <w:spacing w:before="0" w:line="276" w:lineRule="auto"/>
        <w:jc w:val="center"/>
        <w:rPr>
          <w:rFonts w:ascii="Times New Roman" w:hAnsi="Times New Roman" w:cs="Times New Roman"/>
          <w:b w:val="0"/>
          <w:color w:val="auto"/>
          <w:sz w:val="28"/>
          <w:szCs w:val="28"/>
          <w:lang w:val="ru-RU"/>
        </w:rPr>
      </w:pPr>
      <w:r w:rsidRPr="007230D8">
        <w:rPr>
          <w:rFonts w:ascii="Times New Roman" w:hAnsi="Times New Roman" w:cs="Times New Roman"/>
          <w:b w:val="0"/>
          <w:color w:val="auto"/>
          <w:sz w:val="28"/>
          <w:szCs w:val="28"/>
          <w:lang w:val="ru-RU"/>
        </w:rPr>
        <w:t>ДОДАТОК VI</w:t>
      </w:r>
    </w:p>
    <w:p w:rsidR="007230D8" w:rsidRPr="007230D8" w:rsidRDefault="007230D8" w:rsidP="007230D8">
      <w:pPr>
        <w:pStyle w:val="3"/>
        <w:spacing w:before="0" w:line="276" w:lineRule="auto"/>
        <w:jc w:val="center"/>
        <w:rPr>
          <w:rFonts w:ascii="Times New Roman" w:hAnsi="Times New Roman" w:cs="Times New Roman"/>
          <w:color w:val="auto"/>
          <w:sz w:val="28"/>
          <w:szCs w:val="28"/>
          <w:lang w:val="ru-RU"/>
        </w:rPr>
      </w:pPr>
      <w:r w:rsidRPr="007230D8">
        <w:rPr>
          <w:rFonts w:ascii="Times New Roman" w:hAnsi="Times New Roman" w:cs="Times New Roman"/>
          <w:color w:val="auto"/>
          <w:sz w:val="28"/>
          <w:szCs w:val="28"/>
          <w:lang w:val="ru-RU"/>
        </w:rPr>
        <w:t>Технічна документація</w:t>
      </w:r>
    </w:p>
    <w:p w:rsidR="007362E8" w:rsidRPr="007362E8" w:rsidRDefault="007362E8" w:rsidP="00D96AC1">
      <w:pPr>
        <w:pStyle w:val="3"/>
        <w:spacing w:before="0" w:line="276" w:lineRule="auto"/>
        <w:jc w:val="right"/>
        <w:rPr>
          <w:rFonts w:ascii="Times New Roman" w:hAnsi="Times New Roman" w:cs="Times New Roman"/>
          <w:b w:val="0"/>
          <w:i/>
          <w:color w:val="auto"/>
          <w:sz w:val="28"/>
          <w:szCs w:val="28"/>
        </w:rPr>
      </w:pPr>
      <w:r w:rsidRPr="007362E8">
        <w:rPr>
          <w:rFonts w:ascii="Times New Roman" w:hAnsi="Times New Roman" w:cs="Times New Roman"/>
          <w:b w:val="0"/>
          <w:color w:val="auto"/>
          <w:sz w:val="28"/>
          <w:szCs w:val="28"/>
        </w:rPr>
        <w:t>Таблиця 5</w:t>
      </w:r>
    </w:p>
    <w:p w:rsidR="007362E8" w:rsidRPr="00547BA1" w:rsidRDefault="007230D8" w:rsidP="007362E8">
      <w:pPr>
        <w:spacing w:line="276" w:lineRule="auto"/>
        <w:ind w:firstLine="567"/>
        <w:jc w:val="center"/>
        <w:rPr>
          <w:b/>
          <w:sz w:val="28"/>
          <w:szCs w:val="28"/>
          <w:lang w:val="ru-RU"/>
        </w:rPr>
      </w:pPr>
      <w:r w:rsidRPr="007230D8">
        <w:rPr>
          <w:b/>
          <w:sz w:val="28"/>
          <w:szCs w:val="28"/>
        </w:rPr>
        <w:t>Технічні параметри моделі та задекларовані значення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09"/>
        <w:gridCol w:w="2436"/>
        <w:gridCol w:w="1371"/>
        <w:gridCol w:w="857"/>
        <w:gridCol w:w="1662"/>
        <w:gridCol w:w="1071"/>
        <w:gridCol w:w="1681"/>
      </w:tblGrid>
      <w:tr w:rsidR="007362E8" w:rsidRPr="000C4223" w:rsidTr="007362E8">
        <w:trPr>
          <w:trHeight w:val="545"/>
        </w:trPr>
        <w:tc>
          <w:tcPr>
            <w:tcW w:w="431" w:type="dxa"/>
            <w:tcMar>
              <w:top w:w="221" w:type="dxa"/>
              <w:left w:w="2" w:type="dxa"/>
              <w:bottom w:w="0" w:type="dxa"/>
              <w:right w:w="27" w:type="dxa"/>
            </w:tcMar>
            <w:vAlign w:val="center"/>
          </w:tcPr>
          <w:p w:rsidR="007362E8" w:rsidRPr="00CA4A7F" w:rsidRDefault="007362E8" w:rsidP="007362E8">
            <w:pPr>
              <w:pStyle w:val="a4"/>
              <w:spacing w:before="0" w:beforeAutospacing="0" w:after="0" w:afterAutospacing="0" w:line="276" w:lineRule="auto"/>
              <w:jc w:val="center"/>
              <w:rPr>
                <w:color w:val="000000"/>
                <w:sz w:val="26"/>
                <w:szCs w:val="26"/>
                <w:lang w:val="uk-UA"/>
              </w:rPr>
            </w:pPr>
            <w:r>
              <w:rPr>
                <w:color w:val="000000"/>
                <w:sz w:val="26"/>
                <w:szCs w:val="26"/>
                <w:lang w:val="uk-UA"/>
              </w:rPr>
              <w:t>№</w:t>
            </w:r>
          </w:p>
        </w:tc>
        <w:tc>
          <w:tcPr>
            <w:tcW w:w="2921" w:type="dxa"/>
            <w:tcMar>
              <w:top w:w="221" w:type="dxa"/>
              <w:left w:w="2" w:type="dxa"/>
              <w:bottom w:w="0" w:type="dxa"/>
              <w:right w:w="27" w:type="dxa"/>
            </w:tcMar>
            <w:vAlign w:val="center"/>
          </w:tcPr>
          <w:p w:rsidR="007362E8" w:rsidRPr="000C4223" w:rsidRDefault="007362E8" w:rsidP="007362E8">
            <w:pPr>
              <w:pStyle w:val="a4"/>
              <w:spacing w:before="0" w:beforeAutospacing="0" w:after="0" w:afterAutospacing="0" w:line="276" w:lineRule="auto"/>
              <w:ind w:left="88"/>
              <w:jc w:val="center"/>
              <w:rPr>
                <w:b/>
                <w:color w:val="000000"/>
                <w:sz w:val="26"/>
                <w:szCs w:val="26"/>
                <w:lang w:val="uk-UA"/>
              </w:rPr>
            </w:pPr>
            <w:r w:rsidRPr="000C4223">
              <w:rPr>
                <w:b/>
                <w:color w:val="000000"/>
                <w:sz w:val="26"/>
                <w:szCs w:val="26"/>
                <w:lang w:val="uk-UA"/>
              </w:rPr>
              <w:t>Параметр</w:t>
            </w:r>
          </w:p>
        </w:tc>
        <w:tc>
          <w:tcPr>
            <w:tcW w:w="0" w:type="auto"/>
            <w:gridSpan w:val="3"/>
            <w:tcMar>
              <w:top w:w="221" w:type="dxa"/>
              <w:left w:w="2" w:type="dxa"/>
              <w:bottom w:w="0" w:type="dxa"/>
              <w:right w:w="27" w:type="dxa"/>
            </w:tcMar>
            <w:vAlign w:val="center"/>
          </w:tcPr>
          <w:p w:rsidR="007362E8" w:rsidRPr="000C4223" w:rsidRDefault="007362E8" w:rsidP="007362E8">
            <w:pPr>
              <w:pStyle w:val="a4"/>
              <w:spacing w:before="0" w:beforeAutospacing="0" w:after="0" w:afterAutospacing="0" w:line="276" w:lineRule="auto"/>
              <w:ind w:left="23"/>
              <w:jc w:val="center"/>
              <w:rPr>
                <w:b/>
                <w:color w:val="000000"/>
                <w:sz w:val="26"/>
                <w:szCs w:val="26"/>
                <w:lang w:val="uk-UA"/>
              </w:rPr>
            </w:pPr>
            <w:r w:rsidRPr="000C4223">
              <w:rPr>
                <w:b/>
                <w:color w:val="000000"/>
                <w:sz w:val="26"/>
                <w:szCs w:val="26"/>
                <w:lang w:val="uk-UA"/>
              </w:rPr>
              <w:t>Значення та точність параметра</w:t>
            </w:r>
          </w:p>
        </w:tc>
        <w:tc>
          <w:tcPr>
            <w:tcW w:w="0" w:type="auto"/>
            <w:tcMar>
              <w:top w:w="221" w:type="dxa"/>
              <w:left w:w="2" w:type="dxa"/>
              <w:bottom w:w="0" w:type="dxa"/>
              <w:right w:w="27" w:type="dxa"/>
            </w:tcMar>
            <w:vAlign w:val="center"/>
          </w:tcPr>
          <w:p w:rsidR="007362E8" w:rsidRPr="000C4223" w:rsidRDefault="007362E8" w:rsidP="007362E8">
            <w:pPr>
              <w:spacing w:line="276" w:lineRule="auto"/>
              <w:ind w:right="50"/>
              <w:jc w:val="center"/>
              <w:rPr>
                <w:b/>
              </w:rPr>
            </w:pPr>
            <w:r w:rsidRPr="000C4223">
              <w:rPr>
                <w:b/>
              </w:rPr>
              <w:t>Одиниця</w:t>
            </w:r>
          </w:p>
        </w:tc>
        <w:tc>
          <w:tcPr>
            <w:tcW w:w="0" w:type="auto"/>
            <w:tcMar>
              <w:top w:w="221" w:type="dxa"/>
              <w:left w:w="2" w:type="dxa"/>
              <w:bottom w:w="0" w:type="dxa"/>
              <w:right w:w="27" w:type="dxa"/>
            </w:tcMar>
            <w:vAlign w:val="center"/>
          </w:tcPr>
          <w:p w:rsidR="007362E8" w:rsidRPr="000C4223" w:rsidRDefault="007362E8" w:rsidP="007362E8">
            <w:pPr>
              <w:spacing w:line="276" w:lineRule="auto"/>
              <w:ind w:left="63" w:right="-27"/>
              <w:jc w:val="center"/>
              <w:rPr>
                <w:b/>
              </w:rPr>
            </w:pPr>
            <w:r w:rsidRPr="000C4223">
              <w:rPr>
                <w:b/>
              </w:rPr>
              <w:t>Задеклароване значення</w:t>
            </w:r>
          </w:p>
        </w:tc>
      </w:tr>
      <w:tr w:rsidR="007362E8" w:rsidRPr="000C4223" w:rsidTr="007362E8">
        <w:trPr>
          <w:trHeight w:val="309"/>
        </w:trPr>
        <w:tc>
          <w:tcPr>
            <w:tcW w:w="0" w:type="auto"/>
            <w:gridSpan w:val="7"/>
            <w:tcMar>
              <w:top w:w="221" w:type="dxa"/>
              <w:left w:w="2" w:type="dxa"/>
              <w:bottom w:w="0" w:type="dxa"/>
              <w:right w:w="27" w:type="dxa"/>
            </w:tcMar>
            <w:vAlign w:val="center"/>
          </w:tcPr>
          <w:p w:rsidR="007362E8" w:rsidRPr="000C4223" w:rsidRDefault="007362E8" w:rsidP="007362E8">
            <w:pPr>
              <w:spacing w:line="276" w:lineRule="auto"/>
              <w:ind w:left="145" w:right="-27"/>
              <w:rPr>
                <w:b/>
              </w:rPr>
            </w:pPr>
            <w:r w:rsidRPr="000C4223">
              <w:rPr>
                <w:b/>
                <w:color w:val="000000"/>
              </w:rPr>
              <w:t>Загальне</w:t>
            </w:r>
          </w:p>
        </w:tc>
      </w:tr>
      <w:tr w:rsidR="007362E8" w:rsidRPr="000C4223" w:rsidTr="007362E8">
        <w:trPr>
          <w:trHeight w:val="593"/>
        </w:trPr>
        <w:tc>
          <w:tcPr>
            <w:tcW w:w="43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jc w:val="center"/>
              <w:rPr>
                <w:sz w:val="26"/>
                <w:szCs w:val="26"/>
              </w:rPr>
            </w:pPr>
            <w:r w:rsidRPr="000C4223">
              <w:rPr>
                <w:color w:val="000000"/>
                <w:sz w:val="26"/>
                <w:szCs w:val="26"/>
              </w:rPr>
              <w:t>1</w:t>
            </w:r>
          </w:p>
        </w:tc>
        <w:tc>
          <w:tcPr>
            <w:tcW w:w="2921" w:type="dxa"/>
            <w:tcMar>
              <w:top w:w="221" w:type="dxa"/>
              <w:left w:w="2" w:type="dxa"/>
              <w:bottom w:w="0" w:type="dxa"/>
              <w:right w:w="27" w:type="dxa"/>
            </w:tcMar>
            <w:vAlign w:val="center"/>
            <w:hideMark/>
          </w:tcPr>
          <w:p w:rsidR="007362E8" w:rsidRPr="000C4223" w:rsidRDefault="007230D8" w:rsidP="007362E8">
            <w:pPr>
              <w:pStyle w:val="a4"/>
              <w:spacing w:before="0" w:beforeAutospacing="0" w:after="0" w:afterAutospacing="0" w:line="276" w:lineRule="auto"/>
              <w:ind w:left="88"/>
              <w:rPr>
                <w:sz w:val="26"/>
                <w:szCs w:val="26"/>
                <w:lang w:val="uk-UA"/>
              </w:rPr>
            </w:pPr>
            <w:r w:rsidRPr="007230D8">
              <w:rPr>
                <w:color w:val="000000"/>
                <w:sz w:val="26"/>
                <w:szCs w:val="26"/>
              </w:rPr>
              <w:t>Назва постачальника або торгова марка</w:t>
            </w:r>
          </w:p>
        </w:tc>
        <w:tc>
          <w:tcPr>
            <w:tcW w:w="0" w:type="auto"/>
            <w:gridSpan w:val="3"/>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3"/>
              <w:jc w:val="center"/>
              <w:rPr>
                <w:sz w:val="26"/>
                <w:szCs w:val="26"/>
              </w:rPr>
            </w:pPr>
            <w:r w:rsidRPr="000C4223">
              <w:rPr>
                <w:color w:val="000000"/>
                <w:sz w:val="26"/>
                <w:szCs w:val="26"/>
              </w:rPr>
              <w:t>ТЕКСТ</w:t>
            </w: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r>
      <w:tr w:rsidR="007362E8" w:rsidRPr="000C4223" w:rsidTr="007362E8">
        <w:trPr>
          <w:trHeight w:val="310"/>
        </w:trPr>
        <w:tc>
          <w:tcPr>
            <w:tcW w:w="43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jc w:val="center"/>
              <w:rPr>
                <w:sz w:val="26"/>
                <w:szCs w:val="26"/>
              </w:rPr>
            </w:pPr>
            <w:r w:rsidRPr="000C4223">
              <w:rPr>
                <w:color w:val="000000"/>
                <w:sz w:val="26"/>
                <w:szCs w:val="26"/>
              </w:rPr>
              <w:t>2</w:t>
            </w:r>
          </w:p>
        </w:tc>
        <w:tc>
          <w:tcPr>
            <w:tcW w:w="292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88"/>
              <w:rPr>
                <w:sz w:val="26"/>
                <w:szCs w:val="26"/>
              </w:rPr>
            </w:pPr>
            <w:r w:rsidRPr="000C4223">
              <w:rPr>
                <w:color w:val="000000"/>
                <w:sz w:val="26"/>
                <w:szCs w:val="26"/>
              </w:rPr>
              <w:t>Ідентифікатор моделі</w:t>
            </w:r>
          </w:p>
        </w:tc>
        <w:tc>
          <w:tcPr>
            <w:tcW w:w="0" w:type="auto"/>
            <w:gridSpan w:val="3"/>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3"/>
              <w:jc w:val="center"/>
              <w:rPr>
                <w:sz w:val="26"/>
                <w:szCs w:val="26"/>
              </w:rPr>
            </w:pPr>
            <w:r w:rsidRPr="000C4223">
              <w:rPr>
                <w:color w:val="000000"/>
                <w:sz w:val="26"/>
                <w:szCs w:val="26"/>
              </w:rPr>
              <w:t>ТЕКСТ</w:t>
            </w: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r>
      <w:tr w:rsidR="007362E8" w:rsidRPr="000C4223" w:rsidTr="007362E8">
        <w:trPr>
          <w:trHeight w:val="1055"/>
        </w:trPr>
        <w:tc>
          <w:tcPr>
            <w:tcW w:w="43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jc w:val="center"/>
              <w:rPr>
                <w:sz w:val="26"/>
                <w:szCs w:val="26"/>
              </w:rPr>
            </w:pPr>
            <w:r w:rsidRPr="000C4223">
              <w:rPr>
                <w:color w:val="000000"/>
                <w:sz w:val="26"/>
                <w:szCs w:val="26"/>
              </w:rPr>
              <w:t>3</w:t>
            </w:r>
          </w:p>
        </w:tc>
        <w:tc>
          <w:tcPr>
            <w:tcW w:w="292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88"/>
              <w:rPr>
                <w:sz w:val="26"/>
                <w:szCs w:val="26"/>
              </w:rPr>
            </w:pPr>
            <w:r w:rsidRPr="000C4223">
              <w:rPr>
                <w:color w:val="000000"/>
                <w:sz w:val="26"/>
                <w:szCs w:val="26"/>
              </w:rPr>
              <w:t>Клас енергоефективності для стандартного динамічного діапазону (SDR)</w:t>
            </w:r>
          </w:p>
        </w:tc>
        <w:tc>
          <w:tcPr>
            <w:tcW w:w="0" w:type="auto"/>
            <w:gridSpan w:val="3"/>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6"/>
              <w:jc w:val="center"/>
              <w:rPr>
                <w:sz w:val="26"/>
                <w:szCs w:val="26"/>
              </w:rPr>
            </w:pPr>
            <w:r w:rsidRPr="000C4223">
              <w:rPr>
                <w:color w:val="000000"/>
                <w:sz w:val="26"/>
                <w:szCs w:val="26"/>
              </w:rPr>
              <w:t>[A/B/C/D/E/F/G]</w:t>
            </w:r>
          </w:p>
        </w:tc>
        <w:tc>
          <w:tcPr>
            <w:tcW w:w="0" w:type="auto"/>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2"/>
              <w:jc w:val="center"/>
              <w:rPr>
                <w:sz w:val="26"/>
                <w:szCs w:val="26"/>
              </w:rPr>
            </w:pPr>
            <w:r w:rsidRPr="000C4223">
              <w:rPr>
                <w:color w:val="000000"/>
                <w:sz w:val="26"/>
                <w:szCs w:val="26"/>
              </w:rPr>
              <w:t>A – G</w:t>
            </w: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r>
      <w:tr w:rsidR="007362E8" w:rsidRPr="000C4223" w:rsidTr="007362E8">
        <w:trPr>
          <w:trHeight w:val="1330"/>
        </w:trPr>
        <w:tc>
          <w:tcPr>
            <w:tcW w:w="43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jc w:val="center"/>
              <w:rPr>
                <w:sz w:val="26"/>
                <w:szCs w:val="26"/>
              </w:rPr>
            </w:pPr>
            <w:r w:rsidRPr="000C4223">
              <w:rPr>
                <w:color w:val="000000"/>
                <w:sz w:val="26"/>
                <w:szCs w:val="26"/>
              </w:rPr>
              <w:t>4</w:t>
            </w:r>
          </w:p>
        </w:tc>
        <w:tc>
          <w:tcPr>
            <w:tcW w:w="292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88"/>
              <w:rPr>
                <w:sz w:val="26"/>
                <w:szCs w:val="26"/>
              </w:rPr>
            </w:pPr>
            <w:r w:rsidRPr="00692D6C">
              <w:rPr>
                <w:color w:val="000000"/>
                <w:sz w:val="26"/>
                <w:szCs w:val="26"/>
              </w:rPr>
              <w:t xml:space="preserve">Споживання електроенергії </w:t>
            </w:r>
            <w:r w:rsidRPr="000C4223">
              <w:rPr>
                <w:color w:val="000000"/>
                <w:sz w:val="26"/>
                <w:szCs w:val="26"/>
              </w:rPr>
              <w:t>в увімкненому режимі для стандартного динамічного діапазону (SDR)</w:t>
            </w:r>
          </w:p>
        </w:tc>
        <w:tc>
          <w:tcPr>
            <w:tcW w:w="0" w:type="auto"/>
            <w:gridSpan w:val="3"/>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right="68"/>
              <w:jc w:val="center"/>
              <w:rPr>
                <w:sz w:val="26"/>
                <w:szCs w:val="26"/>
              </w:rPr>
            </w:pPr>
            <w:r w:rsidRPr="000C4223">
              <w:rPr>
                <w:color w:val="000000"/>
                <w:sz w:val="26"/>
                <w:szCs w:val="26"/>
              </w:rPr>
              <w:t>XXX,X</w:t>
            </w:r>
          </w:p>
        </w:tc>
        <w:tc>
          <w:tcPr>
            <w:tcW w:w="0" w:type="auto"/>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1"/>
              <w:jc w:val="center"/>
              <w:rPr>
                <w:sz w:val="26"/>
                <w:szCs w:val="26"/>
              </w:rPr>
            </w:pPr>
            <w:r w:rsidRPr="000C4223">
              <w:rPr>
                <w:color w:val="000000"/>
                <w:sz w:val="26"/>
                <w:szCs w:val="26"/>
              </w:rPr>
              <w:t>Вт</w:t>
            </w: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r>
      <w:tr w:rsidR="007362E8" w:rsidRPr="000C4223" w:rsidTr="007362E8">
        <w:trPr>
          <w:trHeight w:val="1001"/>
        </w:trPr>
        <w:tc>
          <w:tcPr>
            <w:tcW w:w="43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jc w:val="center"/>
              <w:rPr>
                <w:sz w:val="26"/>
                <w:szCs w:val="26"/>
              </w:rPr>
            </w:pPr>
            <w:r w:rsidRPr="000C4223">
              <w:rPr>
                <w:color w:val="000000"/>
                <w:sz w:val="26"/>
                <w:szCs w:val="26"/>
              </w:rPr>
              <w:t>5</w:t>
            </w:r>
          </w:p>
        </w:tc>
        <w:tc>
          <w:tcPr>
            <w:tcW w:w="292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88"/>
              <w:rPr>
                <w:sz w:val="26"/>
                <w:szCs w:val="26"/>
              </w:rPr>
            </w:pPr>
            <w:r w:rsidRPr="000C4223">
              <w:rPr>
                <w:color w:val="000000"/>
                <w:sz w:val="26"/>
                <w:szCs w:val="26"/>
              </w:rPr>
              <w:t xml:space="preserve">Клас енергоефективності для високого динамічного діапазону (HDR), якщо такий </w:t>
            </w:r>
            <w:r w:rsidRPr="000C4223">
              <w:rPr>
                <w:color w:val="000000"/>
                <w:sz w:val="26"/>
                <w:szCs w:val="26"/>
              </w:rPr>
              <w:lastRenderedPageBreak/>
              <w:t>реалізовано</w:t>
            </w:r>
          </w:p>
        </w:tc>
        <w:tc>
          <w:tcPr>
            <w:tcW w:w="0" w:type="auto"/>
            <w:gridSpan w:val="3"/>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2"/>
              <w:jc w:val="center"/>
              <w:rPr>
                <w:sz w:val="26"/>
                <w:szCs w:val="26"/>
                <w:lang w:val="en-US"/>
              </w:rPr>
            </w:pPr>
            <w:r w:rsidRPr="000C4223">
              <w:rPr>
                <w:color w:val="000000"/>
                <w:sz w:val="26"/>
                <w:szCs w:val="26"/>
                <w:lang w:val="en-US"/>
              </w:rPr>
              <w:lastRenderedPageBreak/>
              <w:t xml:space="preserve">[A/B/C/D/E/F/G] </w:t>
            </w:r>
            <w:r w:rsidRPr="000C4223">
              <w:rPr>
                <w:color w:val="000000"/>
                <w:sz w:val="26"/>
                <w:szCs w:val="26"/>
              </w:rPr>
              <w:t>або</w:t>
            </w:r>
            <w:r w:rsidRPr="000C4223">
              <w:rPr>
                <w:color w:val="000000"/>
                <w:sz w:val="26"/>
                <w:szCs w:val="26"/>
                <w:lang w:val="en-US"/>
              </w:rPr>
              <w:t xml:space="preserve"> «</w:t>
            </w:r>
            <w:r w:rsidRPr="000C4223">
              <w:rPr>
                <w:color w:val="000000"/>
                <w:sz w:val="26"/>
                <w:szCs w:val="26"/>
              </w:rPr>
              <w:t>н</w:t>
            </w:r>
            <w:r w:rsidRPr="000C4223">
              <w:rPr>
                <w:color w:val="000000"/>
                <w:sz w:val="26"/>
                <w:szCs w:val="26"/>
                <w:lang w:val="en-US"/>
              </w:rPr>
              <w:t>.</w:t>
            </w:r>
            <w:r w:rsidRPr="000C4223">
              <w:rPr>
                <w:color w:val="000000"/>
                <w:sz w:val="26"/>
                <w:szCs w:val="26"/>
              </w:rPr>
              <w:t>з</w:t>
            </w:r>
            <w:r w:rsidRPr="000C4223">
              <w:rPr>
                <w:color w:val="000000"/>
                <w:sz w:val="26"/>
                <w:szCs w:val="26"/>
                <w:lang w:val="en-US"/>
              </w:rPr>
              <w:t>.»</w:t>
            </w:r>
          </w:p>
        </w:tc>
        <w:tc>
          <w:tcPr>
            <w:tcW w:w="0" w:type="auto"/>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2"/>
              <w:jc w:val="center"/>
              <w:rPr>
                <w:sz w:val="26"/>
                <w:szCs w:val="26"/>
              </w:rPr>
            </w:pPr>
            <w:r w:rsidRPr="000C4223">
              <w:rPr>
                <w:color w:val="000000"/>
                <w:sz w:val="26"/>
                <w:szCs w:val="26"/>
              </w:rPr>
              <w:t>A – G</w:t>
            </w: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r>
      <w:tr w:rsidR="007362E8" w:rsidRPr="000C4223" w:rsidTr="007362E8">
        <w:trPr>
          <w:trHeight w:val="1418"/>
        </w:trPr>
        <w:tc>
          <w:tcPr>
            <w:tcW w:w="43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jc w:val="center"/>
              <w:rPr>
                <w:sz w:val="26"/>
                <w:szCs w:val="26"/>
              </w:rPr>
            </w:pPr>
            <w:r w:rsidRPr="000C4223">
              <w:rPr>
                <w:color w:val="000000"/>
                <w:sz w:val="26"/>
                <w:szCs w:val="26"/>
              </w:rPr>
              <w:lastRenderedPageBreak/>
              <w:t>6</w:t>
            </w:r>
          </w:p>
        </w:tc>
        <w:tc>
          <w:tcPr>
            <w:tcW w:w="292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88"/>
              <w:rPr>
                <w:sz w:val="26"/>
                <w:szCs w:val="26"/>
              </w:rPr>
            </w:pPr>
            <w:r w:rsidRPr="00692D6C">
              <w:rPr>
                <w:color w:val="000000"/>
                <w:sz w:val="26"/>
                <w:szCs w:val="26"/>
              </w:rPr>
              <w:t>Споживання електроенергії</w:t>
            </w:r>
            <w:r w:rsidRPr="000C4223">
              <w:rPr>
                <w:color w:val="000000"/>
                <w:sz w:val="26"/>
                <w:szCs w:val="26"/>
              </w:rPr>
              <w:t xml:space="preserve"> в увімкненому режимі для високого динамічного діапазону (HDR)</w:t>
            </w:r>
          </w:p>
        </w:tc>
        <w:tc>
          <w:tcPr>
            <w:tcW w:w="0" w:type="auto"/>
            <w:gridSpan w:val="3"/>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right="68"/>
              <w:jc w:val="center"/>
              <w:rPr>
                <w:sz w:val="26"/>
                <w:szCs w:val="26"/>
              </w:rPr>
            </w:pPr>
            <w:r w:rsidRPr="000C4223">
              <w:rPr>
                <w:color w:val="000000"/>
                <w:sz w:val="26"/>
                <w:szCs w:val="26"/>
              </w:rPr>
              <w:t>XXX,X</w:t>
            </w:r>
          </w:p>
        </w:tc>
        <w:tc>
          <w:tcPr>
            <w:tcW w:w="0" w:type="auto"/>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1"/>
              <w:jc w:val="center"/>
              <w:rPr>
                <w:sz w:val="26"/>
                <w:szCs w:val="26"/>
              </w:rPr>
            </w:pPr>
            <w:r w:rsidRPr="000C4223">
              <w:rPr>
                <w:color w:val="000000"/>
                <w:sz w:val="26"/>
                <w:szCs w:val="26"/>
              </w:rPr>
              <w:t>Вт</w:t>
            </w: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r>
      <w:tr w:rsidR="007362E8" w:rsidRPr="000C4223" w:rsidTr="007362E8">
        <w:trPr>
          <w:trHeight w:val="550"/>
        </w:trPr>
        <w:tc>
          <w:tcPr>
            <w:tcW w:w="43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jc w:val="center"/>
              <w:rPr>
                <w:sz w:val="26"/>
                <w:szCs w:val="26"/>
              </w:rPr>
            </w:pPr>
            <w:r w:rsidRPr="000C4223">
              <w:rPr>
                <w:color w:val="000000"/>
                <w:sz w:val="26"/>
                <w:szCs w:val="26"/>
              </w:rPr>
              <w:t>7</w:t>
            </w:r>
          </w:p>
        </w:tc>
        <w:tc>
          <w:tcPr>
            <w:tcW w:w="2921" w:type="dxa"/>
            <w:tcMar>
              <w:top w:w="221" w:type="dxa"/>
              <w:left w:w="2" w:type="dxa"/>
              <w:bottom w:w="0" w:type="dxa"/>
              <w:right w:w="27" w:type="dxa"/>
            </w:tcMar>
            <w:vAlign w:val="center"/>
            <w:hideMark/>
          </w:tcPr>
          <w:p w:rsidR="007362E8" w:rsidRPr="000C4223" w:rsidRDefault="007230D8" w:rsidP="007362E8">
            <w:pPr>
              <w:pStyle w:val="a4"/>
              <w:spacing w:before="0" w:beforeAutospacing="0" w:after="0" w:afterAutospacing="0" w:line="276" w:lineRule="auto"/>
              <w:ind w:left="88"/>
              <w:rPr>
                <w:sz w:val="26"/>
                <w:szCs w:val="26"/>
              </w:rPr>
            </w:pPr>
            <w:r w:rsidRPr="007230D8">
              <w:rPr>
                <w:color w:val="000000"/>
                <w:sz w:val="26"/>
                <w:szCs w:val="26"/>
              </w:rPr>
              <w:t>Вимкнений режим, потреба в електроенергії</w:t>
            </w:r>
          </w:p>
        </w:tc>
        <w:tc>
          <w:tcPr>
            <w:tcW w:w="0" w:type="auto"/>
            <w:gridSpan w:val="3"/>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right="67"/>
              <w:jc w:val="center"/>
              <w:rPr>
                <w:sz w:val="26"/>
                <w:szCs w:val="26"/>
              </w:rPr>
            </w:pPr>
            <w:r w:rsidRPr="000C4223">
              <w:rPr>
                <w:color w:val="000000"/>
                <w:sz w:val="26"/>
                <w:szCs w:val="26"/>
              </w:rPr>
              <w:t>X,X</w:t>
            </w:r>
          </w:p>
        </w:tc>
        <w:tc>
          <w:tcPr>
            <w:tcW w:w="0" w:type="auto"/>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1"/>
              <w:jc w:val="center"/>
              <w:rPr>
                <w:sz w:val="26"/>
                <w:szCs w:val="26"/>
              </w:rPr>
            </w:pPr>
            <w:r w:rsidRPr="000C4223">
              <w:rPr>
                <w:color w:val="000000"/>
                <w:sz w:val="26"/>
                <w:szCs w:val="26"/>
              </w:rPr>
              <w:t>Вт</w:t>
            </w: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r>
      <w:tr w:rsidR="007362E8" w:rsidRPr="000C4223" w:rsidTr="007362E8">
        <w:trPr>
          <w:trHeight w:val="552"/>
        </w:trPr>
        <w:tc>
          <w:tcPr>
            <w:tcW w:w="43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jc w:val="center"/>
              <w:rPr>
                <w:sz w:val="26"/>
                <w:szCs w:val="26"/>
              </w:rPr>
            </w:pPr>
            <w:r w:rsidRPr="000C4223">
              <w:rPr>
                <w:color w:val="000000"/>
                <w:sz w:val="26"/>
                <w:szCs w:val="26"/>
              </w:rPr>
              <w:t>8</w:t>
            </w:r>
          </w:p>
        </w:tc>
        <w:tc>
          <w:tcPr>
            <w:tcW w:w="2921" w:type="dxa"/>
            <w:tcMar>
              <w:top w:w="221" w:type="dxa"/>
              <w:left w:w="2" w:type="dxa"/>
              <w:bottom w:w="0" w:type="dxa"/>
              <w:right w:w="27" w:type="dxa"/>
            </w:tcMar>
            <w:vAlign w:val="center"/>
            <w:hideMark/>
          </w:tcPr>
          <w:p w:rsidR="007362E8" w:rsidRPr="000C4223" w:rsidRDefault="007230D8" w:rsidP="007362E8">
            <w:pPr>
              <w:pStyle w:val="a4"/>
              <w:spacing w:before="0" w:beforeAutospacing="0" w:after="0" w:afterAutospacing="0" w:line="276" w:lineRule="auto"/>
              <w:ind w:left="88"/>
              <w:rPr>
                <w:sz w:val="26"/>
                <w:szCs w:val="26"/>
              </w:rPr>
            </w:pPr>
            <w:r w:rsidRPr="007230D8">
              <w:rPr>
                <w:color w:val="000000"/>
                <w:sz w:val="26"/>
                <w:szCs w:val="26"/>
              </w:rPr>
              <w:t>Режим очікування, потреба в електроенергії</w:t>
            </w:r>
          </w:p>
        </w:tc>
        <w:tc>
          <w:tcPr>
            <w:tcW w:w="0" w:type="auto"/>
            <w:gridSpan w:val="3"/>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right="67"/>
              <w:jc w:val="center"/>
              <w:rPr>
                <w:sz w:val="26"/>
                <w:szCs w:val="26"/>
              </w:rPr>
            </w:pPr>
            <w:r w:rsidRPr="000C4223">
              <w:rPr>
                <w:color w:val="000000"/>
                <w:sz w:val="26"/>
                <w:szCs w:val="26"/>
              </w:rPr>
              <w:t>X,X</w:t>
            </w:r>
          </w:p>
        </w:tc>
        <w:tc>
          <w:tcPr>
            <w:tcW w:w="0" w:type="auto"/>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1"/>
              <w:jc w:val="center"/>
              <w:rPr>
                <w:sz w:val="26"/>
                <w:szCs w:val="26"/>
              </w:rPr>
            </w:pPr>
            <w:r w:rsidRPr="000C4223">
              <w:rPr>
                <w:color w:val="000000"/>
                <w:sz w:val="26"/>
                <w:szCs w:val="26"/>
              </w:rPr>
              <w:t>Вт</w:t>
            </w: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r>
      <w:tr w:rsidR="007362E8" w:rsidRPr="000C4223" w:rsidTr="007362E8">
        <w:trPr>
          <w:trHeight w:val="587"/>
        </w:trPr>
        <w:tc>
          <w:tcPr>
            <w:tcW w:w="43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jc w:val="center"/>
              <w:rPr>
                <w:sz w:val="26"/>
                <w:szCs w:val="26"/>
              </w:rPr>
            </w:pPr>
            <w:r w:rsidRPr="000C4223">
              <w:rPr>
                <w:color w:val="000000"/>
                <w:sz w:val="26"/>
                <w:szCs w:val="26"/>
              </w:rPr>
              <w:t>9</w:t>
            </w:r>
          </w:p>
        </w:tc>
        <w:tc>
          <w:tcPr>
            <w:tcW w:w="2921" w:type="dxa"/>
            <w:tcMar>
              <w:top w:w="221" w:type="dxa"/>
              <w:left w:w="2" w:type="dxa"/>
              <w:bottom w:w="0" w:type="dxa"/>
              <w:right w:w="27" w:type="dxa"/>
            </w:tcMar>
            <w:vAlign w:val="center"/>
            <w:hideMark/>
          </w:tcPr>
          <w:p w:rsidR="007362E8" w:rsidRPr="007230D8" w:rsidRDefault="007230D8" w:rsidP="007230D8">
            <w:pPr>
              <w:pStyle w:val="a4"/>
              <w:spacing w:line="276" w:lineRule="auto"/>
              <w:ind w:left="88"/>
              <w:rPr>
                <w:color w:val="000000"/>
                <w:sz w:val="26"/>
                <w:szCs w:val="26"/>
              </w:rPr>
            </w:pPr>
            <w:r w:rsidRPr="007230D8">
              <w:rPr>
                <w:color w:val="000000"/>
                <w:sz w:val="26"/>
                <w:szCs w:val="26"/>
              </w:rPr>
              <w:t>Мережеви</w:t>
            </w:r>
            <w:r>
              <w:rPr>
                <w:color w:val="000000"/>
                <w:sz w:val="26"/>
                <w:szCs w:val="26"/>
              </w:rPr>
              <w:t xml:space="preserve">й режим очікування, потреба в </w:t>
            </w:r>
            <w:r w:rsidRPr="007230D8">
              <w:rPr>
                <w:color w:val="000000"/>
                <w:sz w:val="26"/>
                <w:szCs w:val="26"/>
              </w:rPr>
              <w:t>електроенергії</w:t>
            </w:r>
          </w:p>
        </w:tc>
        <w:tc>
          <w:tcPr>
            <w:tcW w:w="0" w:type="auto"/>
            <w:gridSpan w:val="3"/>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right="67"/>
              <w:jc w:val="center"/>
              <w:rPr>
                <w:sz w:val="26"/>
                <w:szCs w:val="26"/>
              </w:rPr>
            </w:pPr>
            <w:r w:rsidRPr="000C4223">
              <w:rPr>
                <w:color w:val="000000"/>
                <w:sz w:val="26"/>
                <w:szCs w:val="26"/>
              </w:rPr>
              <w:t>X,X</w:t>
            </w:r>
          </w:p>
        </w:tc>
        <w:tc>
          <w:tcPr>
            <w:tcW w:w="0" w:type="auto"/>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1"/>
              <w:jc w:val="center"/>
              <w:rPr>
                <w:sz w:val="26"/>
                <w:szCs w:val="26"/>
              </w:rPr>
            </w:pPr>
            <w:r w:rsidRPr="000C4223">
              <w:rPr>
                <w:color w:val="000000"/>
                <w:sz w:val="26"/>
                <w:szCs w:val="26"/>
              </w:rPr>
              <w:t>Вт</w:t>
            </w: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r>
      <w:tr w:rsidR="007362E8" w:rsidRPr="000C4223" w:rsidTr="007362E8">
        <w:trPr>
          <w:trHeight w:val="701"/>
        </w:trPr>
        <w:tc>
          <w:tcPr>
            <w:tcW w:w="43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jc w:val="center"/>
              <w:rPr>
                <w:sz w:val="26"/>
                <w:szCs w:val="26"/>
              </w:rPr>
            </w:pPr>
            <w:r w:rsidRPr="000C4223">
              <w:rPr>
                <w:color w:val="000000"/>
                <w:sz w:val="26"/>
                <w:szCs w:val="26"/>
              </w:rPr>
              <w:t>10</w:t>
            </w:r>
          </w:p>
        </w:tc>
        <w:tc>
          <w:tcPr>
            <w:tcW w:w="292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88"/>
              <w:rPr>
                <w:sz w:val="26"/>
                <w:szCs w:val="26"/>
              </w:rPr>
            </w:pPr>
            <w:r w:rsidRPr="000C4223">
              <w:rPr>
                <w:color w:val="000000"/>
                <w:sz w:val="26"/>
                <w:szCs w:val="26"/>
              </w:rPr>
              <w:t>Категорія електронного дисплею</w:t>
            </w:r>
          </w:p>
        </w:tc>
        <w:tc>
          <w:tcPr>
            <w:tcW w:w="0" w:type="auto"/>
            <w:gridSpan w:val="3"/>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jc w:val="center"/>
              <w:rPr>
                <w:sz w:val="26"/>
                <w:szCs w:val="26"/>
              </w:rPr>
            </w:pPr>
            <w:r w:rsidRPr="000C4223">
              <w:rPr>
                <w:color w:val="000000"/>
                <w:sz w:val="26"/>
                <w:szCs w:val="26"/>
              </w:rPr>
              <w:t>[телевізор/монітор/табло/ інше]</w:t>
            </w:r>
          </w:p>
        </w:tc>
        <w:tc>
          <w:tcPr>
            <w:tcW w:w="0" w:type="auto"/>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3"/>
              <w:jc w:val="center"/>
              <w:rPr>
                <w:sz w:val="26"/>
                <w:szCs w:val="26"/>
              </w:rPr>
            </w:pPr>
            <w:r w:rsidRPr="000C4223">
              <w:rPr>
                <w:color w:val="000000"/>
                <w:sz w:val="26"/>
                <w:szCs w:val="26"/>
              </w:rPr>
              <w:t>ТЕКСТ</w:t>
            </w: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r>
      <w:tr w:rsidR="007362E8" w:rsidRPr="000C4223" w:rsidTr="007362E8">
        <w:trPr>
          <w:trHeight w:val="332"/>
        </w:trPr>
        <w:tc>
          <w:tcPr>
            <w:tcW w:w="43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jc w:val="center"/>
              <w:rPr>
                <w:sz w:val="26"/>
                <w:szCs w:val="26"/>
              </w:rPr>
            </w:pPr>
            <w:r w:rsidRPr="000C4223">
              <w:rPr>
                <w:color w:val="000000"/>
                <w:sz w:val="26"/>
                <w:szCs w:val="26"/>
              </w:rPr>
              <w:t>11</w:t>
            </w:r>
          </w:p>
        </w:tc>
        <w:tc>
          <w:tcPr>
            <w:tcW w:w="292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88"/>
              <w:rPr>
                <w:sz w:val="26"/>
                <w:szCs w:val="26"/>
              </w:rPr>
            </w:pPr>
            <w:r w:rsidRPr="000C4223">
              <w:rPr>
                <w:color w:val="000000"/>
                <w:sz w:val="26"/>
                <w:szCs w:val="26"/>
              </w:rPr>
              <w:t>Коефіцієнт розміру</w:t>
            </w:r>
          </w:p>
        </w:tc>
        <w:tc>
          <w:tcPr>
            <w:tcW w:w="0" w:type="auto"/>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2"/>
              <w:jc w:val="center"/>
              <w:rPr>
                <w:sz w:val="26"/>
                <w:szCs w:val="26"/>
              </w:rPr>
            </w:pPr>
            <w:r w:rsidRPr="000C4223">
              <w:rPr>
                <w:color w:val="000000"/>
                <w:sz w:val="26"/>
                <w:szCs w:val="26"/>
              </w:rPr>
              <w:t>XX</w:t>
            </w:r>
          </w:p>
        </w:tc>
        <w:tc>
          <w:tcPr>
            <w:tcW w:w="0" w:type="auto"/>
            <w:vAlign w:val="center"/>
          </w:tcPr>
          <w:p w:rsidR="007362E8" w:rsidRPr="000C4223" w:rsidRDefault="007362E8" w:rsidP="007362E8">
            <w:pPr>
              <w:pStyle w:val="a4"/>
              <w:spacing w:before="0" w:beforeAutospacing="0" w:after="0" w:afterAutospacing="0" w:line="276" w:lineRule="auto"/>
              <w:ind w:left="22"/>
              <w:jc w:val="center"/>
              <w:rPr>
                <w:sz w:val="26"/>
                <w:szCs w:val="26"/>
              </w:rPr>
            </w:pPr>
            <w:r w:rsidRPr="000C4223">
              <w:rPr>
                <w:color w:val="000000"/>
                <w:sz w:val="26"/>
                <w:szCs w:val="26"/>
              </w:rPr>
              <w:t>:</w:t>
            </w:r>
          </w:p>
        </w:tc>
        <w:tc>
          <w:tcPr>
            <w:tcW w:w="0" w:type="auto"/>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4"/>
              <w:jc w:val="center"/>
              <w:rPr>
                <w:sz w:val="26"/>
                <w:szCs w:val="26"/>
              </w:rPr>
            </w:pPr>
            <w:r w:rsidRPr="000C4223">
              <w:rPr>
                <w:color w:val="000000"/>
                <w:sz w:val="26"/>
                <w:szCs w:val="26"/>
              </w:rPr>
              <w:t>XX</w:t>
            </w:r>
          </w:p>
        </w:tc>
        <w:tc>
          <w:tcPr>
            <w:tcW w:w="0" w:type="auto"/>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2"/>
              <w:jc w:val="center"/>
              <w:rPr>
                <w:sz w:val="26"/>
                <w:szCs w:val="26"/>
              </w:rPr>
            </w:pP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r>
      <w:tr w:rsidR="007362E8" w:rsidRPr="000C4223" w:rsidTr="007362E8">
        <w:trPr>
          <w:trHeight w:val="326"/>
        </w:trPr>
        <w:tc>
          <w:tcPr>
            <w:tcW w:w="43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jc w:val="center"/>
              <w:rPr>
                <w:sz w:val="26"/>
                <w:szCs w:val="26"/>
              </w:rPr>
            </w:pPr>
            <w:r w:rsidRPr="000C4223">
              <w:rPr>
                <w:color w:val="000000"/>
                <w:sz w:val="26"/>
                <w:szCs w:val="26"/>
              </w:rPr>
              <w:t>12</w:t>
            </w:r>
          </w:p>
        </w:tc>
        <w:tc>
          <w:tcPr>
            <w:tcW w:w="292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88"/>
              <w:rPr>
                <w:sz w:val="26"/>
                <w:szCs w:val="26"/>
              </w:rPr>
            </w:pPr>
            <w:r w:rsidRPr="000C4223">
              <w:rPr>
                <w:color w:val="000000"/>
                <w:sz w:val="26"/>
                <w:szCs w:val="26"/>
              </w:rPr>
              <w:t>Роздільність екрану (пікселів)</w:t>
            </w:r>
          </w:p>
        </w:tc>
        <w:tc>
          <w:tcPr>
            <w:tcW w:w="0" w:type="auto"/>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2"/>
              <w:jc w:val="center"/>
              <w:rPr>
                <w:sz w:val="26"/>
                <w:szCs w:val="26"/>
              </w:rPr>
            </w:pPr>
            <w:r w:rsidRPr="000C4223">
              <w:rPr>
                <w:color w:val="000000"/>
                <w:sz w:val="26"/>
                <w:szCs w:val="26"/>
              </w:rPr>
              <w:t>X</w:t>
            </w:r>
          </w:p>
        </w:tc>
        <w:tc>
          <w:tcPr>
            <w:tcW w:w="0" w:type="auto"/>
            <w:vAlign w:val="center"/>
          </w:tcPr>
          <w:p w:rsidR="007362E8" w:rsidRPr="000C4223" w:rsidRDefault="007362E8" w:rsidP="007362E8">
            <w:pPr>
              <w:pStyle w:val="a4"/>
              <w:spacing w:before="0" w:beforeAutospacing="0" w:after="0" w:afterAutospacing="0" w:line="276" w:lineRule="auto"/>
              <w:ind w:left="22"/>
              <w:jc w:val="center"/>
              <w:rPr>
                <w:sz w:val="26"/>
                <w:szCs w:val="26"/>
              </w:rPr>
            </w:pPr>
            <w:r w:rsidRPr="000C4223">
              <w:rPr>
                <w:b/>
                <w:bCs/>
                <w:color w:val="000000"/>
                <w:sz w:val="26"/>
                <w:szCs w:val="26"/>
              </w:rPr>
              <w:t>×</w:t>
            </w:r>
          </w:p>
        </w:tc>
        <w:tc>
          <w:tcPr>
            <w:tcW w:w="0" w:type="auto"/>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4"/>
              <w:jc w:val="center"/>
              <w:rPr>
                <w:sz w:val="26"/>
                <w:szCs w:val="26"/>
              </w:rPr>
            </w:pPr>
            <w:r w:rsidRPr="000C4223">
              <w:rPr>
                <w:color w:val="000000"/>
                <w:sz w:val="26"/>
                <w:szCs w:val="26"/>
              </w:rPr>
              <w:t>X</w:t>
            </w:r>
          </w:p>
        </w:tc>
        <w:tc>
          <w:tcPr>
            <w:tcW w:w="0" w:type="auto"/>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2"/>
              <w:jc w:val="center"/>
              <w:rPr>
                <w:sz w:val="26"/>
                <w:szCs w:val="26"/>
              </w:rPr>
            </w:pP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r>
      <w:tr w:rsidR="007362E8" w:rsidRPr="000C4223" w:rsidTr="007362E8">
        <w:trPr>
          <w:trHeight w:val="451"/>
        </w:trPr>
        <w:tc>
          <w:tcPr>
            <w:tcW w:w="43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jc w:val="center"/>
              <w:rPr>
                <w:sz w:val="26"/>
                <w:szCs w:val="26"/>
              </w:rPr>
            </w:pPr>
            <w:r w:rsidRPr="000C4223">
              <w:rPr>
                <w:color w:val="000000"/>
                <w:sz w:val="26"/>
                <w:szCs w:val="26"/>
              </w:rPr>
              <w:t>13</w:t>
            </w:r>
          </w:p>
        </w:tc>
        <w:tc>
          <w:tcPr>
            <w:tcW w:w="292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88"/>
              <w:rPr>
                <w:sz w:val="26"/>
                <w:szCs w:val="26"/>
              </w:rPr>
            </w:pPr>
            <w:r w:rsidRPr="000C4223">
              <w:rPr>
                <w:color w:val="000000"/>
                <w:sz w:val="26"/>
                <w:szCs w:val="26"/>
              </w:rPr>
              <w:t>Діагональ екрану</w:t>
            </w:r>
          </w:p>
        </w:tc>
        <w:tc>
          <w:tcPr>
            <w:tcW w:w="0" w:type="auto"/>
            <w:gridSpan w:val="3"/>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2"/>
              <w:jc w:val="center"/>
              <w:rPr>
                <w:sz w:val="26"/>
                <w:szCs w:val="26"/>
              </w:rPr>
            </w:pPr>
            <w:r w:rsidRPr="000C4223">
              <w:rPr>
                <w:color w:val="000000"/>
                <w:sz w:val="26"/>
                <w:szCs w:val="26"/>
              </w:rPr>
              <w:t>XXX,X</w:t>
            </w:r>
          </w:p>
        </w:tc>
        <w:tc>
          <w:tcPr>
            <w:tcW w:w="0" w:type="auto"/>
            <w:tcMar>
              <w:top w:w="221" w:type="dxa"/>
              <w:left w:w="2" w:type="dxa"/>
              <w:bottom w:w="0" w:type="dxa"/>
              <w:right w:w="27" w:type="dxa"/>
            </w:tcMar>
            <w:vAlign w:val="center"/>
            <w:hideMark/>
          </w:tcPr>
          <w:p w:rsidR="007362E8" w:rsidRPr="000C4223" w:rsidRDefault="007362E8" w:rsidP="007362E8">
            <w:pPr>
              <w:pStyle w:val="a4"/>
              <w:spacing w:before="0" w:beforeAutospacing="0" w:after="160" w:afterAutospacing="0" w:line="276" w:lineRule="auto"/>
              <w:jc w:val="center"/>
              <w:rPr>
                <w:sz w:val="26"/>
                <w:szCs w:val="26"/>
              </w:rPr>
            </w:pPr>
            <w:r w:rsidRPr="000C4223">
              <w:rPr>
                <w:color w:val="000000"/>
                <w:sz w:val="26"/>
                <w:szCs w:val="26"/>
              </w:rPr>
              <w:t>см</w:t>
            </w: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r>
      <w:tr w:rsidR="007362E8" w:rsidRPr="000C4223" w:rsidTr="007362E8">
        <w:trPr>
          <w:trHeight w:val="333"/>
        </w:trPr>
        <w:tc>
          <w:tcPr>
            <w:tcW w:w="43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jc w:val="center"/>
              <w:rPr>
                <w:sz w:val="26"/>
                <w:szCs w:val="26"/>
              </w:rPr>
            </w:pPr>
            <w:r w:rsidRPr="000C4223">
              <w:rPr>
                <w:color w:val="000000"/>
                <w:sz w:val="26"/>
                <w:szCs w:val="26"/>
              </w:rPr>
              <w:t>14</w:t>
            </w:r>
          </w:p>
        </w:tc>
        <w:tc>
          <w:tcPr>
            <w:tcW w:w="292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88"/>
              <w:rPr>
                <w:sz w:val="26"/>
                <w:szCs w:val="26"/>
              </w:rPr>
            </w:pPr>
            <w:r w:rsidRPr="000C4223">
              <w:rPr>
                <w:color w:val="000000"/>
                <w:sz w:val="26"/>
                <w:szCs w:val="26"/>
              </w:rPr>
              <w:t>Діагональ екрану</w:t>
            </w:r>
          </w:p>
        </w:tc>
        <w:tc>
          <w:tcPr>
            <w:tcW w:w="0" w:type="auto"/>
            <w:gridSpan w:val="3"/>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2"/>
              <w:jc w:val="center"/>
              <w:rPr>
                <w:sz w:val="26"/>
                <w:szCs w:val="26"/>
              </w:rPr>
            </w:pPr>
            <w:r w:rsidRPr="000C4223">
              <w:rPr>
                <w:color w:val="000000"/>
                <w:sz w:val="26"/>
                <w:szCs w:val="26"/>
              </w:rPr>
              <w:t>XX</w:t>
            </w:r>
          </w:p>
        </w:tc>
        <w:tc>
          <w:tcPr>
            <w:tcW w:w="0" w:type="auto"/>
            <w:tcMar>
              <w:top w:w="221" w:type="dxa"/>
              <w:left w:w="2" w:type="dxa"/>
              <w:bottom w:w="0" w:type="dxa"/>
              <w:right w:w="27" w:type="dxa"/>
            </w:tcMar>
            <w:vAlign w:val="center"/>
            <w:hideMark/>
          </w:tcPr>
          <w:p w:rsidR="007362E8" w:rsidRPr="000C4223" w:rsidRDefault="007362E8" w:rsidP="007362E8">
            <w:pPr>
              <w:pStyle w:val="a4"/>
              <w:spacing w:before="0" w:beforeAutospacing="0" w:after="160" w:afterAutospacing="0" w:line="276" w:lineRule="auto"/>
              <w:jc w:val="center"/>
              <w:rPr>
                <w:sz w:val="26"/>
                <w:szCs w:val="26"/>
              </w:rPr>
            </w:pPr>
            <w:r w:rsidRPr="000C4223">
              <w:rPr>
                <w:color w:val="000000"/>
                <w:sz w:val="26"/>
                <w:szCs w:val="26"/>
              </w:rPr>
              <w:t>дюймів</w:t>
            </w: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r>
      <w:tr w:rsidR="007362E8" w:rsidRPr="000C4223" w:rsidTr="007362E8">
        <w:trPr>
          <w:trHeight w:val="342"/>
        </w:trPr>
        <w:tc>
          <w:tcPr>
            <w:tcW w:w="43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jc w:val="center"/>
              <w:rPr>
                <w:sz w:val="26"/>
                <w:szCs w:val="26"/>
              </w:rPr>
            </w:pPr>
            <w:r w:rsidRPr="000C4223">
              <w:rPr>
                <w:color w:val="000000"/>
                <w:sz w:val="26"/>
                <w:szCs w:val="26"/>
              </w:rPr>
              <w:t>15</w:t>
            </w:r>
          </w:p>
        </w:tc>
        <w:tc>
          <w:tcPr>
            <w:tcW w:w="292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88"/>
              <w:rPr>
                <w:sz w:val="26"/>
                <w:szCs w:val="26"/>
              </w:rPr>
            </w:pPr>
            <w:r w:rsidRPr="000C4223">
              <w:rPr>
                <w:color w:val="000000"/>
                <w:sz w:val="26"/>
                <w:szCs w:val="26"/>
              </w:rPr>
              <w:t>Видима площа екрану</w:t>
            </w:r>
          </w:p>
        </w:tc>
        <w:tc>
          <w:tcPr>
            <w:tcW w:w="0" w:type="auto"/>
            <w:gridSpan w:val="3"/>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2"/>
              <w:jc w:val="center"/>
              <w:rPr>
                <w:sz w:val="26"/>
                <w:szCs w:val="26"/>
              </w:rPr>
            </w:pPr>
            <w:r w:rsidRPr="000C4223">
              <w:rPr>
                <w:color w:val="000000"/>
                <w:sz w:val="26"/>
                <w:szCs w:val="26"/>
              </w:rPr>
              <w:t>XXX,X</w:t>
            </w:r>
          </w:p>
        </w:tc>
        <w:tc>
          <w:tcPr>
            <w:tcW w:w="0" w:type="auto"/>
            <w:tcMar>
              <w:top w:w="221" w:type="dxa"/>
              <w:left w:w="2" w:type="dxa"/>
              <w:bottom w:w="0" w:type="dxa"/>
              <w:right w:w="27" w:type="dxa"/>
            </w:tcMar>
            <w:vAlign w:val="center"/>
            <w:hideMark/>
          </w:tcPr>
          <w:p w:rsidR="007362E8" w:rsidRPr="00BA3CFA" w:rsidRDefault="007362E8" w:rsidP="007362E8">
            <w:pPr>
              <w:pStyle w:val="a4"/>
              <w:spacing w:before="0" w:beforeAutospacing="0" w:after="160" w:afterAutospacing="0" w:line="276" w:lineRule="auto"/>
              <w:jc w:val="center"/>
            </w:pPr>
            <w:r w:rsidRPr="00BA3CFA">
              <w:rPr>
                <w:rFonts w:eastAsia="Arial Unicode MS"/>
                <w:shd w:val="clear" w:color="auto" w:fill="FFFFFF"/>
              </w:rPr>
              <w:t>дм</w:t>
            </w:r>
            <w:r w:rsidRPr="00BA3CFA">
              <w:rPr>
                <w:rStyle w:val="superscript"/>
                <w:rFonts w:eastAsia="Arial Unicode MS"/>
                <w:shd w:val="clear" w:color="auto" w:fill="FFFFFF"/>
                <w:vertAlign w:val="superscript"/>
              </w:rPr>
              <w:t>2</w:t>
            </w: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r>
      <w:tr w:rsidR="007362E8" w:rsidRPr="000C4223" w:rsidTr="007362E8">
        <w:trPr>
          <w:trHeight w:val="587"/>
        </w:trPr>
        <w:tc>
          <w:tcPr>
            <w:tcW w:w="43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jc w:val="center"/>
              <w:rPr>
                <w:sz w:val="26"/>
                <w:szCs w:val="26"/>
              </w:rPr>
            </w:pPr>
            <w:r w:rsidRPr="000C4223">
              <w:rPr>
                <w:color w:val="000000"/>
                <w:sz w:val="26"/>
                <w:szCs w:val="26"/>
              </w:rPr>
              <w:t>16</w:t>
            </w:r>
          </w:p>
        </w:tc>
        <w:tc>
          <w:tcPr>
            <w:tcW w:w="292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88"/>
              <w:rPr>
                <w:sz w:val="26"/>
                <w:szCs w:val="26"/>
              </w:rPr>
            </w:pPr>
            <w:r w:rsidRPr="000C4223">
              <w:rPr>
                <w:color w:val="000000"/>
                <w:sz w:val="26"/>
                <w:szCs w:val="26"/>
              </w:rPr>
              <w:t>Використана технологія панелі</w:t>
            </w:r>
          </w:p>
        </w:tc>
        <w:tc>
          <w:tcPr>
            <w:tcW w:w="0" w:type="auto"/>
            <w:gridSpan w:val="3"/>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2"/>
              <w:jc w:val="center"/>
              <w:rPr>
                <w:sz w:val="26"/>
                <w:szCs w:val="26"/>
              </w:rPr>
            </w:pPr>
            <w:r w:rsidRPr="000C4223">
              <w:rPr>
                <w:color w:val="000000"/>
                <w:sz w:val="26"/>
                <w:szCs w:val="26"/>
              </w:rPr>
              <w:t>ТЕКСТ</w:t>
            </w: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r>
      <w:tr w:rsidR="007362E8" w:rsidRPr="000C4223" w:rsidTr="007362E8">
        <w:trPr>
          <w:trHeight w:val="548"/>
        </w:trPr>
        <w:tc>
          <w:tcPr>
            <w:tcW w:w="43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jc w:val="center"/>
              <w:rPr>
                <w:sz w:val="26"/>
                <w:szCs w:val="26"/>
              </w:rPr>
            </w:pPr>
            <w:r w:rsidRPr="000C4223">
              <w:rPr>
                <w:color w:val="000000"/>
                <w:sz w:val="26"/>
                <w:szCs w:val="26"/>
              </w:rPr>
              <w:t>17</w:t>
            </w:r>
          </w:p>
        </w:tc>
        <w:tc>
          <w:tcPr>
            <w:tcW w:w="292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88"/>
              <w:rPr>
                <w:sz w:val="26"/>
                <w:szCs w:val="26"/>
              </w:rPr>
            </w:pPr>
            <w:r w:rsidRPr="000C4223">
              <w:rPr>
                <w:color w:val="000000"/>
                <w:sz w:val="26"/>
                <w:szCs w:val="26"/>
              </w:rPr>
              <w:t xml:space="preserve">Наявність автоматичного </w:t>
            </w:r>
            <w:r w:rsidRPr="000C4223">
              <w:rPr>
                <w:color w:val="000000"/>
                <w:sz w:val="26"/>
                <w:szCs w:val="26"/>
              </w:rPr>
              <w:lastRenderedPageBreak/>
              <w:t>контролю яскравості (ABC)</w:t>
            </w:r>
          </w:p>
        </w:tc>
        <w:tc>
          <w:tcPr>
            <w:tcW w:w="0" w:type="auto"/>
            <w:gridSpan w:val="3"/>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2"/>
              <w:jc w:val="center"/>
              <w:rPr>
                <w:sz w:val="26"/>
                <w:szCs w:val="26"/>
              </w:rPr>
            </w:pPr>
            <w:r w:rsidRPr="000C4223">
              <w:rPr>
                <w:color w:val="000000"/>
                <w:sz w:val="26"/>
                <w:szCs w:val="26"/>
              </w:rPr>
              <w:lastRenderedPageBreak/>
              <w:t>[ТАК/НІ]</w:t>
            </w: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r>
      <w:tr w:rsidR="007362E8" w:rsidRPr="000C4223" w:rsidTr="007362E8">
        <w:trPr>
          <w:trHeight w:val="587"/>
        </w:trPr>
        <w:tc>
          <w:tcPr>
            <w:tcW w:w="43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jc w:val="center"/>
              <w:rPr>
                <w:sz w:val="26"/>
                <w:szCs w:val="26"/>
              </w:rPr>
            </w:pPr>
            <w:r w:rsidRPr="000C4223">
              <w:rPr>
                <w:color w:val="000000"/>
                <w:sz w:val="26"/>
                <w:szCs w:val="26"/>
              </w:rPr>
              <w:lastRenderedPageBreak/>
              <w:t>18</w:t>
            </w:r>
          </w:p>
        </w:tc>
        <w:tc>
          <w:tcPr>
            <w:tcW w:w="292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88"/>
              <w:rPr>
                <w:sz w:val="26"/>
                <w:szCs w:val="26"/>
              </w:rPr>
            </w:pPr>
            <w:r w:rsidRPr="000C4223">
              <w:rPr>
                <w:color w:val="000000"/>
                <w:sz w:val="26"/>
                <w:szCs w:val="26"/>
              </w:rPr>
              <w:t>Наявність датчика розпізнавання голосу</w:t>
            </w:r>
          </w:p>
        </w:tc>
        <w:tc>
          <w:tcPr>
            <w:tcW w:w="0" w:type="auto"/>
            <w:gridSpan w:val="3"/>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2"/>
              <w:jc w:val="center"/>
              <w:rPr>
                <w:sz w:val="26"/>
                <w:szCs w:val="26"/>
              </w:rPr>
            </w:pPr>
            <w:r w:rsidRPr="000C4223">
              <w:rPr>
                <w:color w:val="000000"/>
                <w:sz w:val="26"/>
                <w:szCs w:val="26"/>
              </w:rPr>
              <w:t>[ТАК/НІ]</w:t>
            </w: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r>
      <w:tr w:rsidR="007362E8" w:rsidRPr="000C4223" w:rsidTr="007362E8">
        <w:trPr>
          <w:trHeight w:val="587"/>
        </w:trPr>
        <w:tc>
          <w:tcPr>
            <w:tcW w:w="43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jc w:val="center"/>
              <w:rPr>
                <w:sz w:val="26"/>
                <w:szCs w:val="26"/>
              </w:rPr>
            </w:pPr>
            <w:r w:rsidRPr="000C4223">
              <w:rPr>
                <w:color w:val="000000"/>
                <w:sz w:val="26"/>
                <w:szCs w:val="26"/>
              </w:rPr>
              <w:t>19</w:t>
            </w:r>
          </w:p>
        </w:tc>
        <w:tc>
          <w:tcPr>
            <w:tcW w:w="292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88"/>
              <w:rPr>
                <w:sz w:val="26"/>
                <w:szCs w:val="26"/>
              </w:rPr>
            </w:pPr>
            <w:r w:rsidRPr="000C4223">
              <w:rPr>
                <w:color w:val="000000"/>
                <w:sz w:val="26"/>
                <w:szCs w:val="26"/>
              </w:rPr>
              <w:t>Наявність датчика присутності</w:t>
            </w:r>
          </w:p>
        </w:tc>
        <w:tc>
          <w:tcPr>
            <w:tcW w:w="0" w:type="auto"/>
            <w:gridSpan w:val="3"/>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2"/>
              <w:jc w:val="center"/>
              <w:rPr>
                <w:sz w:val="26"/>
                <w:szCs w:val="26"/>
              </w:rPr>
            </w:pPr>
            <w:r w:rsidRPr="000C4223">
              <w:rPr>
                <w:color w:val="000000"/>
                <w:sz w:val="26"/>
                <w:szCs w:val="26"/>
              </w:rPr>
              <w:t>[ТАК/НІ]</w:t>
            </w: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r>
      <w:tr w:rsidR="007362E8" w:rsidRPr="000C4223" w:rsidTr="007362E8">
        <w:trPr>
          <w:trHeight w:val="587"/>
        </w:trPr>
        <w:tc>
          <w:tcPr>
            <w:tcW w:w="43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jc w:val="center"/>
              <w:rPr>
                <w:sz w:val="26"/>
                <w:szCs w:val="26"/>
              </w:rPr>
            </w:pPr>
            <w:r w:rsidRPr="000C4223">
              <w:rPr>
                <w:color w:val="000000"/>
                <w:sz w:val="26"/>
                <w:szCs w:val="26"/>
              </w:rPr>
              <w:t>20</w:t>
            </w:r>
          </w:p>
        </w:tc>
        <w:tc>
          <w:tcPr>
            <w:tcW w:w="292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88"/>
              <w:rPr>
                <w:sz w:val="26"/>
                <w:szCs w:val="26"/>
              </w:rPr>
            </w:pPr>
            <w:r w:rsidRPr="000C4223">
              <w:rPr>
                <w:color w:val="000000"/>
                <w:sz w:val="26"/>
                <w:szCs w:val="26"/>
              </w:rPr>
              <w:t>Частота оновлення зображення (звичайна конфігурація)</w:t>
            </w:r>
          </w:p>
        </w:tc>
        <w:tc>
          <w:tcPr>
            <w:tcW w:w="0" w:type="auto"/>
            <w:gridSpan w:val="3"/>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2"/>
              <w:jc w:val="center"/>
              <w:rPr>
                <w:sz w:val="26"/>
                <w:szCs w:val="26"/>
              </w:rPr>
            </w:pPr>
            <w:r w:rsidRPr="000C4223">
              <w:rPr>
                <w:color w:val="000000"/>
                <w:sz w:val="26"/>
                <w:szCs w:val="26"/>
              </w:rPr>
              <w:t>ХХХ</w:t>
            </w:r>
          </w:p>
        </w:tc>
        <w:tc>
          <w:tcPr>
            <w:tcW w:w="0" w:type="auto"/>
            <w:tcMar>
              <w:top w:w="221" w:type="dxa"/>
              <w:left w:w="2" w:type="dxa"/>
              <w:bottom w:w="0" w:type="dxa"/>
              <w:right w:w="27" w:type="dxa"/>
            </w:tcMar>
            <w:vAlign w:val="center"/>
            <w:hideMark/>
          </w:tcPr>
          <w:p w:rsidR="007362E8" w:rsidRPr="000C4223" w:rsidRDefault="007362E8" w:rsidP="007362E8">
            <w:pPr>
              <w:pStyle w:val="a4"/>
              <w:spacing w:before="0" w:beforeAutospacing="0" w:after="160" w:afterAutospacing="0" w:line="276" w:lineRule="auto"/>
              <w:jc w:val="center"/>
              <w:rPr>
                <w:sz w:val="26"/>
                <w:szCs w:val="26"/>
              </w:rPr>
            </w:pPr>
            <w:r w:rsidRPr="000C4223">
              <w:rPr>
                <w:color w:val="000000"/>
                <w:sz w:val="26"/>
                <w:szCs w:val="26"/>
              </w:rPr>
              <w:t>Гц</w:t>
            </w: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r>
      <w:tr w:rsidR="007362E8" w:rsidRPr="000C4223" w:rsidTr="007362E8">
        <w:trPr>
          <w:trHeight w:val="587"/>
        </w:trPr>
        <w:tc>
          <w:tcPr>
            <w:tcW w:w="43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jc w:val="center"/>
              <w:rPr>
                <w:sz w:val="26"/>
                <w:szCs w:val="26"/>
              </w:rPr>
            </w:pPr>
            <w:r w:rsidRPr="000C4223">
              <w:rPr>
                <w:color w:val="000000"/>
                <w:sz w:val="26"/>
                <w:szCs w:val="26"/>
              </w:rPr>
              <w:t>21</w:t>
            </w:r>
          </w:p>
        </w:tc>
        <w:tc>
          <w:tcPr>
            <w:tcW w:w="2921" w:type="dxa"/>
            <w:tcMar>
              <w:top w:w="221" w:type="dxa"/>
              <w:left w:w="2" w:type="dxa"/>
              <w:bottom w:w="0" w:type="dxa"/>
              <w:right w:w="27" w:type="dxa"/>
            </w:tcMar>
            <w:vAlign w:val="center"/>
            <w:hideMark/>
          </w:tcPr>
          <w:p w:rsidR="007362E8" w:rsidRPr="007230D8" w:rsidRDefault="007230D8" w:rsidP="007230D8">
            <w:pPr>
              <w:pStyle w:val="a4"/>
              <w:spacing w:line="276" w:lineRule="auto"/>
              <w:ind w:left="88"/>
              <w:rPr>
                <w:color w:val="000000"/>
                <w:sz w:val="26"/>
                <w:szCs w:val="26"/>
              </w:rPr>
            </w:pPr>
            <w:r w:rsidRPr="007230D8">
              <w:rPr>
                <w:color w:val="000000"/>
                <w:sz w:val="26"/>
                <w:szCs w:val="26"/>
              </w:rPr>
              <w:t>Мін</w:t>
            </w:r>
            <w:r>
              <w:rPr>
                <w:color w:val="000000"/>
                <w:sz w:val="26"/>
                <w:szCs w:val="26"/>
              </w:rPr>
              <w:t xml:space="preserve">імальна гарантована доступність </w:t>
            </w:r>
            <w:r w:rsidRPr="007230D8">
              <w:rPr>
                <w:color w:val="000000"/>
                <w:sz w:val="26"/>
                <w:szCs w:val="26"/>
              </w:rPr>
              <w:t>оновл</w:t>
            </w:r>
            <w:r>
              <w:rPr>
                <w:color w:val="000000"/>
                <w:sz w:val="26"/>
                <w:szCs w:val="26"/>
              </w:rPr>
              <w:t xml:space="preserve">ень програмного забезпечення та </w:t>
            </w:r>
            <w:r w:rsidRPr="007230D8">
              <w:rPr>
                <w:color w:val="000000"/>
                <w:sz w:val="26"/>
                <w:szCs w:val="26"/>
              </w:rPr>
              <w:t>мікропрограм</w:t>
            </w:r>
            <w:r>
              <w:rPr>
                <w:color w:val="000000"/>
                <w:sz w:val="26"/>
                <w:szCs w:val="26"/>
              </w:rPr>
              <w:t xml:space="preserve">и (з дати закінчення розміщення </w:t>
            </w:r>
            <w:r w:rsidRPr="007230D8">
              <w:rPr>
                <w:color w:val="000000"/>
                <w:sz w:val="26"/>
                <w:szCs w:val="26"/>
              </w:rPr>
              <w:t>на ринку (як визначено в додатку II E, пункт</w:t>
            </w:r>
            <w:r>
              <w:rPr>
                <w:color w:val="000000"/>
                <w:sz w:val="26"/>
                <w:szCs w:val="26"/>
              </w:rPr>
              <w:t xml:space="preserve"> 1 </w:t>
            </w:r>
            <w:r w:rsidRPr="007230D8">
              <w:rPr>
                <w:color w:val="000000"/>
                <w:sz w:val="26"/>
                <w:szCs w:val="26"/>
              </w:rPr>
              <w:t>Регламенту Комісії (ЄС) 2019/2021):</w:t>
            </w:r>
          </w:p>
        </w:tc>
        <w:tc>
          <w:tcPr>
            <w:tcW w:w="0" w:type="auto"/>
            <w:gridSpan w:val="3"/>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2"/>
              <w:jc w:val="center"/>
              <w:rPr>
                <w:sz w:val="26"/>
                <w:szCs w:val="26"/>
              </w:rPr>
            </w:pPr>
            <w:r w:rsidRPr="000C4223">
              <w:rPr>
                <w:color w:val="000000"/>
                <w:sz w:val="26"/>
                <w:szCs w:val="26"/>
              </w:rPr>
              <w:t>ХХ</w:t>
            </w:r>
          </w:p>
        </w:tc>
        <w:tc>
          <w:tcPr>
            <w:tcW w:w="0" w:type="auto"/>
            <w:tcMar>
              <w:top w:w="221" w:type="dxa"/>
              <w:left w:w="2" w:type="dxa"/>
              <w:bottom w:w="0" w:type="dxa"/>
              <w:right w:w="27" w:type="dxa"/>
            </w:tcMar>
            <w:vAlign w:val="center"/>
            <w:hideMark/>
          </w:tcPr>
          <w:p w:rsidR="007362E8" w:rsidRPr="000C4223" w:rsidRDefault="007362E8" w:rsidP="007362E8">
            <w:pPr>
              <w:pStyle w:val="a4"/>
              <w:spacing w:before="0" w:beforeAutospacing="0" w:after="160" w:afterAutospacing="0" w:line="276" w:lineRule="auto"/>
              <w:jc w:val="center"/>
              <w:rPr>
                <w:sz w:val="26"/>
                <w:szCs w:val="26"/>
              </w:rPr>
            </w:pPr>
            <w:r w:rsidRPr="000C4223">
              <w:rPr>
                <w:color w:val="000000"/>
                <w:sz w:val="26"/>
                <w:szCs w:val="26"/>
              </w:rPr>
              <w:t>років</w:t>
            </w: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r>
      <w:tr w:rsidR="007362E8" w:rsidRPr="000C4223" w:rsidTr="007362E8">
        <w:trPr>
          <w:trHeight w:val="587"/>
        </w:trPr>
        <w:tc>
          <w:tcPr>
            <w:tcW w:w="43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jc w:val="center"/>
              <w:rPr>
                <w:sz w:val="26"/>
                <w:szCs w:val="26"/>
              </w:rPr>
            </w:pPr>
            <w:r w:rsidRPr="000C4223">
              <w:rPr>
                <w:color w:val="000000"/>
                <w:sz w:val="26"/>
                <w:szCs w:val="26"/>
              </w:rPr>
              <w:t>22</w:t>
            </w:r>
          </w:p>
        </w:tc>
        <w:tc>
          <w:tcPr>
            <w:tcW w:w="2921" w:type="dxa"/>
            <w:tcMar>
              <w:top w:w="221" w:type="dxa"/>
              <w:left w:w="2" w:type="dxa"/>
              <w:bottom w:w="0" w:type="dxa"/>
              <w:right w:w="27" w:type="dxa"/>
            </w:tcMar>
            <w:vAlign w:val="center"/>
            <w:hideMark/>
          </w:tcPr>
          <w:p w:rsidR="007362E8" w:rsidRPr="007230D8" w:rsidRDefault="007230D8" w:rsidP="007230D8">
            <w:pPr>
              <w:pStyle w:val="a4"/>
              <w:spacing w:line="276" w:lineRule="auto"/>
              <w:ind w:left="88"/>
              <w:rPr>
                <w:color w:val="000000"/>
                <w:sz w:val="26"/>
                <w:szCs w:val="26"/>
              </w:rPr>
            </w:pPr>
            <w:r w:rsidRPr="007230D8">
              <w:rPr>
                <w:color w:val="000000"/>
                <w:sz w:val="26"/>
                <w:szCs w:val="26"/>
              </w:rPr>
              <w:t>Мінімальна гар</w:t>
            </w:r>
            <w:r>
              <w:rPr>
                <w:color w:val="000000"/>
                <w:sz w:val="26"/>
                <w:szCs w:val="26"/>
              </w:rPr>
              <w:t xml:space="preserve">антована доступність </w:t>
            </w:r>
            <w:r w:rsidRPr="007230D8">
              <w:rPr>
                <w:color w:val="000000"/>
                <w:sz w:val="26"/>
                <w:szCs w:val="26"/>
              </w:rPr>
              <w:t>запчастин (</w:t>
            </w:r>
            <w:r>
              <w:rPr>
                <w:color w:val="000000"/>
                <w:sz w:val="26"/>
                <w:szCs w:val="26"/>
              </w:rPr>
              <w:t xml:space="preserve">з дати закінчення розміщення на </w:t>
            </w:r>
            <w:r w:rsidRPr="007230D8">
              <w:rPr>
                <w:color w:val="000000"/>
                <w:sz w:val="26"/>
                <w:szCs w:val="26"/>
              </w:rPr>
              <w:t>ринку (як ви</w:t>
            </w:r>
            <w:r>
              <w:rPr>
                <w:color w:val="000000"/>
                <w:sz w:val="26"/>
                <w:szCs w:val="26"/>
              </w:rPr>
              <w:t xml:space="preserve">значено в додатку II E, пункт 1 </w:t>
            </w:r>
            <w:r w:rsidRPr="007230D8">
              <w:rPr>
                <w:color w:val="000000"/>
                <w:sz w:val="26"/>
                <w:szCs w:val="26"/>
              </w:rPr>
              <w:t>Регламенту Комісії (ЄС) 2019/2021):</w:t>
            </w:r>
          </w:p>
        </w:tc>
        <w:tc>
          <w:tcPr>
            <w:tcW w:w="0" w:type="auto"/>
            <w:gridSpan w:val="3"/>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2"/>
              <w:jc w:val="center"/>
              <w:rPr>
                <w:sz w:val="26"/>
                <w:szCs w:val="26"/>
              </w:rPr>
            </w:pPr>
            <w:r w:rsidRPr="000C4223">
              <w:rPr>
                <w:color w:val="000000"/>
                <w:sz w:val="26"/>
                <w:szCs w:val="26"/>
              </w:rPr>
              <w:t>ХХ</w:t>
            </w:r>
          </w:p>
        </w:tc>
        <w:tc>
          <w:tcPr>
            <w:tcW w:w="0" w:type="auto"/>
            <w:tcMar>
              <w:top w:w="221" w:type="dxa"/>
              <w:left w:w="2" w:type="dxa"/>
              <w:bottom w:w="0" w:type="dxa"/>
              <w:right w:w="27" w:type="dxa"/>
            </w:tcMar>
            <w:vAlign w:val="center"/>
            <w:hideMark/>
          </w:tcPr>
          <w:p w:rsidR="007362E8" w:rsidRPr="000C4223" w:rsidRDefault="007362E8" w:rsidP="007362E8">
            <w:pPr>
              <w:pStyle w:val="a4"/>
              <w:spacing w:before="0" w:beforeAutospacing="0" w:after="160" w:afterAutospacing="0" w:line="276" w:lineRule="auto"/>
              <w:jc w:val="center"/>
              <w:rPr>
                <w:sz w:val="26"/>
                <w:szCs w:val="26"/>
              </w:rPr>
            </w:pPr>
            <w:r w:rsidRPr="000C4223">
              <w:rPr>
                <w:color w:val="000000"/>
                <w:sz w:val="26"/>
                <w:szCs w:val="26"/>
              </w:rPr>
              <w:t>років</w:t>
            </w: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r>
      <w:tr w:rsidR="007362E8" w:rsidRPr="000C4223" w:rsidTr="007362E8">
        <w:trPr>
          <w:trHeight w:val="451"/>
        </w:trPr>
        <w:tc>
          <w:tcPr>
            <w:tcW w:w="43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jc w:val="center"/>
              <w:rPr>
                <w:sz w:val="26"/>
                <w:szCs w:val="26"/>
              </w:rPr>
            </w:pPr>
            <w:r w:rsidRPr="000C4223">
              <w:rPr>
                <w:color w:val="000000"/>
                <w:sz w:val="26"/>
                <w:szCs w:val="26"/>
              </w:rPr>
              <w:lastRenderedPageBreak/>
              <w:t>23</w:t>
            </w:r>
          </w:p>
        </w:tc>
        <w:tc>
          <w:tcPr>
            <w:tcW w:w="2921" w:type="dxa"/>
            <w:tcMar>
              <w:top w:w="221" w:type="dxa"/>
              <w:left w:w="2" w:type="dxa"/>
              <w:bottom w:w="0" w:type="dxa"/>
              <w:right w:w="27" w:type="dxa"/>
            </w:tcMar>
            <w:vAlign w:val="center"/>
            <w:hideMark/>
          </w:tcPr>
          <w:p w:rsidR="007362E8" w:rsidRPr="007230D8" w:rsidRDefault="007230D8" w:rsidP="007230D8">
            <w:pPr>
              <w:pStyle w:val="a4"/>
              <w:spacing w:line="276" w:lineRule="auto"/>
              <w:ind w:left="88"/>
              <w:rPr>
                <w:color w:val="000000"/>
                <w:sz w:val="26"/>
                <w:szCs w:val="26"/>
              </w:rPr>
            </w:pPr>
            <w:r w:rsidRPr="007230D8">
              <w:rPr>
                <w:color w:val="000000"/>
                <w:sz w:val="26"/>
                <w:szCs w:val="26"/>
              </w:rPr>
              <w:t xml:space="preserve">Мінімальна </w:t>
            </w:r>
            <w:r>
              <w:rPr>
                <w:color w:val="000000"/>
                <w:sz w:val="26"/>
                <w:szCs w:val="26"/>
              </w:rPr>
              <w:t xml:space="preserve">гарантована підтримка виробу (з </w:t>
            </w:r>
            <w:r w:rsidRPr="007230D8">
              <w:rPr>
                <w:color w:val="000000"/>
                <w:sz w:val="26"/>
                <w:szCs w:val="26"/>
              </w:rPr>
              <w:t>дати зак</w:t>
            </w:r>
            <w:r>
              <w:rPr>
                <w:color w:val="000000"/>
                <w:sz w:val="26"/>
                <w:szCs w:val="26"/>
              </w:rPr>
              <w:t xml:space="preserve">інчення розміщення на ринку (як </w:t>
            </w:r>
            <w:r w:rsidRPr="007230D8">
              <w:rPr>
                <w:color w:val="000000"/>
                <w:sz w:val="26"/>
                <w:szCs w:val="26"/>
              </w:rPr>
              <w:t>визначено в додатку II E, пунк</w:t>
            </w:r>
            <w:r>
              <w:rPr>
                <w:color w:val="000000"/>
                <w:sz w:val="26"/>
                <w:szCs w:val="26"/>
              </w:rPr>
              <w:t xml:space="preserve">т 1 Регламенту </w:t>
            </w:r>
            <w:r w:rsidRPr="007230D8">
              <w:rPr>
                <w:color w:val="000000"/>
                <w:sz w:val="26"/>
                <w:szCs w:val="26"/>
              </w:rPr>
              <w:t>Комісії (ЄС) 2019/2021):</w:t>
            </w:r>
          </w:p>
        </w:tc>
        <w:tc>
          <w:tcPr>
            <w:tcW w:w="0" w:type="auto"/>
            <w:gridSpan w:val="3"/>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2"/>
              <w:jc w:val="center"/>
              <w:rPr>
                <w:sz w:val="26"/>
                <w:szCs w:val="26"/>
              </w:rPr>
            </w:pPr>
            <w:r w:rsidRPr="000C4223">
              <w:rPr>
                <w:color w:val="000000"/>
                <w:sz w:val="26"/>
                <w:szCs w:val="26"/>
              </w:rPr>
              <w:t>ХХ</w:t>
            </w:r>
          </w:p>
        </w:tc>
        <w:tc>
          <w:tcPr>
            <w:tcW w:w="0" w:type="auto"/>
            <w:tcMar>
              <w:top w:w="221" w:type="dxa"/>
              <w:left w:w="2" w:type="dxa"/>
              <w:bottom w:w="0" w:type="dxa"/>
              <w:right w:w="27" w:type="dxa"/>
            </w:tcMar>
            <w:vAlign w:val="center"/>
            <w:hideMark/>
          </w:tcPr>
          <w:p w:rsidR="007362E8" w:rsidRPr="000C4223" w:rsidRDefault="007362E8" w:rsidP="007362E8">
            <w:pPr>
              <w:pStyle w:val="a4"/>
              <w:spacing w:before="0" w:beforeAutospacing="0" w:after="160" w:afterAutospacing="0" w:line="276" w:lineRule="auto"/>
              <w:jc w:val="center"/>
              <w:rPr>
                <w:sz w:val="26"/>
                <w:szCs w:val="26"/>
              </w:rPr>
            </w:pPr>
            <w:r w:rsidRPr="000C4223">
              <w:rPr>
                <w:color w:val="000000"/>
                <w:sz w:val="26"/>
                <w:szCs w:val="26"/>
              </w:rPr>
              <w:t>років</w:t>
            </w: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r>
      <w:tr w:rsidR="007362E8" w:rsidRPr="000C4223" w:rsidTr="007362E8">
        <w:trPr>
          <w:trHeight w:val="587"/>
        </w:trPr>
        <w:tc>
          <w:tcPr>
            <w:tcW w:w="431" w:type="dxa"/>
            <w:tcMar>
              <w:top w:w="221" w:type="dxa"/>
              <w:left w:w="2" w:type="dxa"/>
              <w:bottom w:w="0" w:type="dxa"/>
              <w:right w:w="27" w:type="dxa"/>
            </w:tcMar>
            <w:vAlign w:val="center"/>
            <w:hideMark/>
          </w:tcPr>
          <w:p w:rsidR="007362E8" w:rsidRPr="007230D8" w:rsidRDefault="007230D8" w:rsidP="007362E8">
            <w:pPr>
              <w:spacing w:line="276" w:lineRule="auto"/>
              <w:jc w:val="center"/>
              <w:rPr>
                <w:lang w:val="ru-RU"/>
              </w:rPr>
            </w:pPr>
            <w:r>
              <w:rPr>
                <w:lang w:val="ru-RU"/>
              </w:rPr>
              <w:t>24</w:t>
            </w:r>
          </w:p>
        </w:tc>
        <w:tc>
          <w:tcPr>
            <w:tcW w:w="2921" w:type="dxa"/>
            <w:tcMar>
              <w:top w:w="221" w:type="dxa"/>
              <w:left w:w="2" w:type="dxa"/>
              <w:bottom w:w="0" w:type="dxa"/>
              <w:right w:w="27" w:type="dxa"/>
            </w:tcMar>
            <w:vAlign w:val="center"/>
            <w:hideMark/>
          </w:tcPr>
          <w:p w:rsidR="007362E8" w:rsidRPr="000C4223" w:rsidRDefault="007362E8" w:rsidP="007362E8">
            <w:pPr>
              <w:pStyle w:val="a4"/>
              <w:spacing w:before="0" w:beforeAutospacing="0" w:after="31" w:afterAutospacing="0" w:line="276" w:lineRule="auto"/>
              <w:ind w:left="88"/>
              <w:rPr>
                <w:sz w:val="26"/>
                <w:szCs w:val="26"/>
              </w:rPr>
            </w:pPr>
            <w:r w:rsidRPr="000C4223">
              <w:rPr>
                <w:color w:val="000000"/>
                <w:sz w:val="26"/>
                <w:szCs w:val="26"/>
              </w:rPr>
              <w:t>Мінімальний термін загальної гарантії, запропонований</w:t>
            </w:r>
          </w:p>
          <w:p w:rsidR="007362E8" w:rsidRPr="000C4223" w:rsidRDefault="007362E8" w:rsidP="007362E8">
            <w:pPr>
              <w:pStyle w:val="a4"/>
              <w:spacing w:before="0" w:beforeAutospacing="0" w:after="0" w:afterAutospacing="0" w:line="276" w:lineRule="auto"/>
              <w:ind w:left="88"/>
              <w:rPr>
                <w:sz w:val="26"/>
                <w:szCs w:val="26"/>
              </w:rPr>
            </w:pPr>
            <w:r w:rsidRPr="000C4223">
              <w:rPr>
                <w:color w:val="000000"/>
                <w:sz w:val="26"/>
                <w:szCs w:val="26"/>
              </w:rPr>
              <w:t>постачальником</w:t>
            </w:r>
          </w:p>
        </w:tc>
        <w:tc>
          <w:tcPr>
            <w:tcW w:w="0" w:type="auto"/>
            <w:gridSpan w:val="3"/>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22"/>
              <w:jc w:val="center"/>
              <w:rPr>
                <w:sz w:val="26"/>
                <w:szCs w:val="26"/>
              </w:rPr>
            </w:pPr>
            <w:r w:rsidRPr="000C4223">
              <w:rPr>
                <w:color w:val="000000"/>
                <w:sz w:val="26"/>
                <w:szCs w:val="26"/>
              </w:rPr>
              <w:t>ХХ</w:t>
            </w:r>
          </w:p>
        </w:tc>
        <w:tc>
          <w:tcPr>
            <w:tcW w:w="0" w:type="auto"/>
            <w:tcMar>
              <w:top w:w="221" w:type="dxa"/>
              <w:left w:w="2" w:type="dxa"/>
              <w:bottom w:w="0" w:type="dxa"/>
              <w:right w:w="27" w:type="dxa"/>
            </w:tcMar>
            <w:vAlign w:val="center"/>
            <w:hideMark/>
          </w:tcPr>
          <w:p w:rsidR="007362E8" w:rsidRPr="000C4223" w:rsidRDefault="007362E8" w:rsidP="007362E8">
            <w:pPr>
              <w:pStyle w:val="a4"/>
              <w:spacing w:before="0" w:beforeAutospacing="0" w:after="160" w:afterAutospacing="0" w:line="276" w:lineRule="auto"/>
              <w:jc w:val="center"/>
              <w:rPr>
                <w:sz w:val="26"/>
                <w:szCs w:val="26"/>
              </w:rPr>
            </w:pPr>
            <w:r w:rsidRPr="000C4223">
              <w:rPr>
                <w:color w:val="000000"/>
                <w:sz w:val="26"/>
                <w:szCs w:val="26"/>
              </w:rPr>
              <w:t>років</w:t>
            </w: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p>
        </w:tc>
      </w:tr>
      <w:tr w:rsidR="007362E8" w:rsidRPr="000C4223" w:rsidTr="007362E8">
        <w:trPr>
          <w:cantSplit/>
          <w:trHeight w:val="90"/>
        </w:trPr>
        <w:tc>
          <w:tcPr>
            <w:tcW w:w="0" w:type="auto"/>
            <w:gridSpan w:val="7"/>
            <w:tcMar>
              <w:top w:w="221" w:type="dxa"/>
              <w:left w:w="2" w:type="dxa"/>
              <w:bottom w:w="0" w:type="dxa"/>
              <w:right w:w="27" w:type="dxa"/>
            </w:tcMar>
            <w:vAlign w:val="center"/>
          </w:tcPr>
          <w:p w:rsidR="007362E8" w:rsidRPr="00BA3CFA" w:rsidRDefault="007362E8" w:rsidP="007362E8">
            <w:pPr>
              <w:spacing w:line="276" w:lineRule="auto"/>
              <w:ind w:left="145"/>
              <w:rPr>
                <w:b/>
              </w:rPr>
            </w:pPr>
            <w:r w:rsidRPr="00BA3CFA">
              <w:rPr>
                <w:b/>
              </w:rPr>
              <w:t>Для ввімкненого режиму</w:t>
            </w:r>
          </w:p>
        </w:tc>
      </w:tr>
      <w:tr w:rsidR="007362E8" w:rsidRPr="000C4223" w:rsidTr="007362E8">
        <w:trPr>
          <w:trHeight w:val="825"/>
        </w:trPr>
        <w:tc>
          <w:tcPr>
            <w:tcW w:w="431" w:type="dxa"/>
            <w:tcMar>
              <w:top w:w="221" w:type="dxa"/>
              <w:left w:w="2" w:type="dxa"/>
              <w:bottom w:w="0" w:type="dxa"/>
              <w:right w:w="27" w:type="dxa"/>
            </w:tcMar>
            <w:vAlign w:val="center"/>
            <w:hideMark/>
          </w:tcPr>
          <w:p w:rsidR="007362E8" w:rsidRPr="000C4223" w:rsidRDefault="007362E8" w:rsidP="007230D8">
            <w:pPr>
              <w:pStyle w:val="a4"/>
              <w:spacing w:before="0" w:beforeAutospacing="0" w:after="0" w:afterAutospacing="0" w:line="276" w:lineRule="auto"/>
              <w:jc w:val="center"/>
              <w:rPr>
                <w:sz w:val="26"/>
                <w:szCs w:val="26"/>
              </w:rPr>
            </w:pPr>
            <w:r w:rsidRPr="000C4223">
              <w:rPr>
                <w:color w:val="000000"/>
                <w:sz w:val="26"/>
                <w:szCs w:val="26"/>
              </w:rPr>
              <w:t>2</w:t>
            </w:r>
            <w:r w:rsidR="007230D8">
              <w:rPr>
                <w:color w:val="000000"/>
                <w:sz w:val="26"/>
                <w:szCs w:val="26"/>
              </w:rPr>
              <w:t>5</w:t>
            </w:r>
          </w:p>
        </w:tc>
        <w:tc>
          <w:tcPr>
            <w:tcW w:w="292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89"/>
              <w:rPr>
                <w:sz w:val="26"/>
                <w:szCs w:val="26"/>
              </w:rPr>
            </w:pPr>
            <w:r w:rsidRPr="000C4223">
              <w:rPr>
                <w:color w:val="000000"/>
                <w:sz w:val="26"/>
                <w:szCs w:val="26"/>
              </w:rPr>
              <w:t>Пікова біла яскравість найбільш яскравої конфігурації увімкненого режиму</w:t>
            </w:r>
          </w:p>
        </w:tc>
        <w:tc>
          <w:tcPr>
            <w:tcW w:w="0" w:type="auto"/>
            <w:gridSpan w:val="3"/>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41"/>
              <w:jc w:val="center"/>
              <w:rPr>
                <w:sz w:val="26"/>
                <w:szCs w:val="26"/>
              </w:rPr>
            </w:pPr>
            <w:r w:rsidRPr="000C4223">
              <w:rPr>
                <w:color w:val="000000"/>
                <w:sz w:val="26"/>
                <w:szCs w:val="26"/>
              </w:rPr>
              <w:t>XXXX</w:t>
            </w: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r w:rsidRPr="000C4223">
              <w:rPr>
                <w:color w:val="000000"/>
              </w:rPr>
              <w:t>кд/м</w:t>
            </w:r>
            <w:r w:rsidRPr="00BA3CFA">
              <w:rPr>
                <w:rStyle w:val="superscript"/>
                <w:rFonts w:eastAsia="Arial Unicode MS"/>
                <w:shd w:val="clear" w:color="auto" w:fill="FFFFFF"/>
                <w:vertAlign w:val="superscript"/>
              </w:rPr>
              <w:t>2</w:t>
            </w:r>
          </w:p>
        </w:tc>
        <w:tc>
          <w:tcPr>
            <w:tcW w:w="0" w:type="auto"/>
            <w:vAlign w:val="center"/>
            <w:hideMark/>
          </w:tcPr>
          <w:p w:rsidR="007362E8" w:rsidRPr="000C4223" w:rsidRDefault="007362E8" w:rsidP="007362E8">
            <w:pPr>
              <w:spacing w:line="276" w:lineRule="auto"/>
              <w:jc w:val="center"/>
            </w:pPr>
          </w:p>
        </w:tc>
      </w:tr>
      <w:tr w:rsidR="007362E8" w:rsidRPr="000C4223" w:rsidTr="007362E8">
        <w:trPr>
          <w:trHeight w:val="827"/>
        </w:trPr>
        <w:tc>
          <w:tcPr>
            <w:tcW w:w="431" w:type="dxa"/>
            <w:tcMar>
              <w:top w:w="221" w:type="dxa"/>
              <w:left w:w="2" w:type="dxa"/>
              <w:bottom w:w="0" w:type="dxa"/>
              <w:right w:w="27" w:type="dxa"/>
            </w:tcMar>
            <w:vAlign w:val="center"/>
            <w:hideMark/>
          </w:tcPr>
          <w:p w:rsidR="007362E8" w:rsidRPr="000C4223" w:rsidRDefault="007362E8" w:rsidP="007230D8">
            <w:pPr>
              <w:pStyle w:val="a4"/>
              <w:spacing w:before="0" w:beforeAutospacing="0" w:after="0" w:afterAutospacing="0" w:line="276" w:lineRule="auto"/>
              <w:jc w:val="center"/>
              <w:rPr>
                <w:sz w:val="26"/>
                <w:szCs w:val="26"/>
              </w:rPr>
            </w:pPr>
            <w:r w:rsidRPr="000C4223">
              <w:rPr>
                <w:color w:val="000000"/>
                <w:sz w:val="26"/>
                <w:szCs w:val="26"/>
              </w:rPr>
              <w:t>2</w:t>
            </w:r>
            <w:r w:rsidR="007230D8">
              <w:rPr>
                <w:color w:val="000000"/>
                <w:sz w:val="26"/>
                <w:szCs w:val="26"/>
              </w:rPr>
              <w:t>6</w:t>
            </w:r>
          </w:p>
        </w:tc>
        <w:tc>
          <w:tcPr>
            <w:tcW w:w="292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89"/>
              <w:rPr>
                <w:sz w:val="26"/>
                <w:szCs w:val="26"/>
              </w:rPr>
            </w:pPr>
            <w:r w:rsidRPr="000C4223">
              <w:rPr>
                <w:color w:val="000000"/>
                <w:sz w:val="26"/>
                <w:szCs w:val="26"/>
              </w:rPr>
              <w:t>Пікова біла яскравість звичайної конфігурації</w:t>
            </w:r>
          </w:p>
        </w:tc>
        <w:tc>
          <w:tcPr>
            <w:tcW w:w="0" w:type="auto"/>
            <w:gridSpan w:val="3"/>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41"/>
              <w:jc w:val="center"/>
              <w:rPr>
                <w:sz w:val="26"/>
                <w:szCs w:val="26"/>
              </w:rPr>
            </w:pPr>
            <w:r w:rsidRPr="000C4223">
              <w:rPr>
                <w:color w:val="000000"/>
                <w:sz w:val="26"/>
                <w:szCs w:val="26"/>
              </w:rPr>
              <w:t>XXXX</w:t>
            </w:r>
          </w:p>
        </w:tc>
        <w:tc>
          <w:tcPr>
            <w:tcW w:w="0" w:type="auto"/>
            <w:tcMar>
              <w:top w:w="221" w:type="dxa"/>
              <w:left w:w="2" w:type="dxa"/>
              <w:bottom w:w="0" w:type="dxa"/>
              <w:right w:w="27" w:type="dxa"/>
            </w:tcMar>
            <w:vAlign w:val="center"/>
            <w:hideMark/>
          </w:tcPr>
          <w:p w:rsidR="007362E8" w:rsidRPr="000C4223" w:rsidRDefault="007362E8" w:rsidP="007362E8">
            <w:pPr>
              <w:spacing w:line="276" w:lineRule="auto"/>
              <w:jc w:val="center"/>
            </w:pPr>
            <w:r w:rsidRPr="000C4223">
              <w:rPr>
                <w:color w:val="000000"/>
              </w:rPr>
              <w:t>кд/м</w:t>
            </w:r>
            <w:r w:rsidRPr="00BA3CFA">
              <w:rPr>
                <w:rStyle w:val="superscript"/>
                <w:rFonts w:eastAsia="Arial Unicode MS"/>
                <w:shd w:val="clear" w:color="auto" w:fill="FFFFFF"/>
                <w:vertAlign w:val="superscript"/>
              </w:rPr>
              <w:t>2</w:t>
            </w:r>
          </w:p>
        </w:tc>
        <w:tc>
          <w:tcPr>
            <w:tcW w:w="0" w:type="auto"/>
            <w:vAlign w:val="center"/>
            <w:hideMark/>
          </w:tcPr>
          <w:p w:rsidR="007362E8" w:rsidRPr="000C4223" w:rsidRDefault="007362E8" w:rsidP="007362E8">
            <w:pPr>
              <w:spacing w:line="276" w:lineRule="auto"/>
              <w:jc w:val="center"/>
            </w:pPr>
          </w:p>
        </w:tc>
      </w:tr>
      <w:tr w:rsidR="007362E8" w:rsidRPr="000C4223" w:rsidTr="007362E8">
        <w:trPr>
          <w:trHeight w:val="1402"/>
        </w:trPr>
        <w:tc>
          <w:tcPr>
            <w:tcW w:w="431" w:type="dxa"/>
            <w:tcMar>
              <w:top w:w="221" w:type="dxa"/>
              <w:left w:w="2" w:type="dxa"/>
              <w:bottom w:w="0" w:type="dxa"/>
              <w:right w:w="27" w:type="dxa"/>
            </w:tcMar>
            <w:vAlign w:val="center"/>
            <w:hideMark/>
          </w:tcPr>
          <w:p w:rsidR="007362E8" w:rsidRPr="000C4223" w:rsidRDefault="007362E8" w:rsidP="007230D8">
            <w:pPr>
              <w:pStyle w:val="a4"/>
              <w:spacing w:before="0" w:beforeAutospacing="0" w:after="0" w:afterAutospacing="0" w:line="276" w:lineRule="auto"/>
              <w:jc w:val="center"/>
              <w:rPr>
                <w:sz w:val="26"/>
                <w:szCs w:val="26"/>
              </w:rPr>
            </w:pPr>
            <w:r w:rsidRPr="000C4223">
              <w:rPr>
                <w:color w:val="000000"/>
                <w:sz w:val="26"/>
                <w:szCs w:val="26"/>
              </w:rPr>
              <w:t>2</w:t>
            </w:r>
            <w:r w:rsidR="007230D8">
              <w:rPr>
                <w:color w:val="000000"/>
                <w:sz w:val="26"/>
                <w:szCs w:val="26"/>
              </w:rPr>
              <w:t>7</w:t>
            </w:r>
          </w:p>
        </w:tc>
        <w:tc>
          <w:tcPr>
            <w:tcW w:w="2921" w:type="dxa"/>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89" w:right="42"/>
              <w:rPr>
                <w:sz w:val="26"/>
                <w:szCs w:val="26"/>
              </w:rPr>
            </w:pPr>
            <w:r w:rsidRPr="000C4223">
              <w:rPr>
                <w:color w:val="000000"/>
                <w:sz w:val="26"/>
                <w:szCs w:val="26"/>
              </w:rPr>
              <w:t xml:space="preserve">Коефіцієнт пікової білої яскравості (розрахований як значення «пікової білої яскравості звичайної конфігурації», поділене на значення «пікової білої яскравості найбільш яскравої конфігурації увімкненого режиму», </w:t>
            </w:r>
            <w:r w:rsidRPr="000C4223">
              <w:rPr>
                <w:color w:val="000000"/>
                <w:sz w:val="26"/>
                <w:szCs w:val="26"/>
              </w:rPr>
              <w:lastRenderedPageBreak/>
              <w:t>помножене на 100)</w:t>
            </w:r>
          </w:p>
        </w:tc>
        <w:tc>
          <w:tcPr>
            <w:tcW w:w="0" w:type="auto"/>
            <w:gridSpan w:val="3"/>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41"/>
              <w:jc w:val="center"/>
              <w:rPr>
                <w:sz w:val="26"/>
                <w:szCs w:val="26"/>
              </w:rPr>
            </w:pPr>
            <w:r w:rsidRPr="000C4223">
              <w:rPr>
                <w:color w:val="000000"/>
                <w:sz w:val="26"/>
                <w:szCs w:val="26"/>
              </w:rPr>
              <w:lastRenderedPageBreak/>
              <w:t>XX,X</w:t>
            </w:r>
          </w:p>
        </w:tc>
        <w:tc>
          <w:tcPr>
            <w:tcW w:w="0" w:type="auto"/>
            <w:tcMar>
              <w:top w:w="221" w:type="dxa"/>
              <w:left w:w="2" w:type="dxa"/>
              <w:bottom w:w="0" w:type="dxa"/>
              <w:right w:w="27" w:type="dxa"/>
            </w:tcMar>
            <w:vAlign w:val="center"/>
            <w:hideMark/>
          </w:tcPr>
          <w:p w:rsidR="007362E8" w:rsidRPr="000C4223" w:rsidRDefault="007362E8" w:rsidP="007362E8">
            <w:pPr>
              <w:pStyle w:val="a4"/>
              <w:spacing w:before="0" w:beforeAutospacing="0" w:after="0" w:afterAutospacing="0" w:line="276" w:lineRule="auto"/>
              <w:ind w:left="41"/>
              <w:jc w:val="center"/>
              <w:rPr>
                <w:sz w:val="26"/>
                <w:szCs w:val="26"/>
              </w:rPr>
            </w:pPr>
            <w:r w:rsidRPr="00BA3CFA">
              <w:rPr>
                <w:color w:val="000000"/>
                <w:sz w:val="26"/>
                <w:szCs w:val="26"/>
              </w:rPr>
              <w:t>%</w:t>
            </w:r>
          </w:p>
        </w:tc>
        <w:tc>
          <w:tcPr>
            <w:tcW w:w="0" w:type="auto"/>
            <w:vAlign w:val="center"/>
            <w:hideMark/>
          </w:tcPr>
          <w:p w:rsidR="007362E8" w:rsidRPr="000C4223" w:rsidRDefault="007362E8" w:rsidP="007362E8">
            <w:pPr>
              <w:spacing w:line="276" w:lineRule="auto"/>
              <w:jc w:val="center"/>
            </w:pPr>
          </w:p>
        </w:tc>
      </w:tr>
      <w:tr w:rsidR="007362E8" w:rsidRPr="000C4223" w:rsidTr="007362E8">
        <w:trPr>
          <w:trHeight w:val="248"/>
        </w:trPr>
        <w:tc>
          <w:tcPr>
            <w:tcW w:w="0" w:type="auto"/>
            <w:gridSpan w:val="7"/>
            <w:tcMar>
              <w:top w:w="221" w:type="dxa"/>
              <w:left w:w="2" w:type="dxa"/>
              <w:bottom w:w="0" w:type="dxa"/>
              <w:right w:w="27" w:type="dxa"/>
            </w:tcMar>
            <w:vAlign w:val="center"/>
          </w:tcPr>
          <w:p w:rsidR="007362E8" w:rsidRPr="000C4223" w:rsidRDefault="007362E8" w:rsidP="007362E8">
            <w:pPr>
              <w:spacing w:line="276" w:lineRule="auto"/>
            </w:pPr>
            <w:r>
              <w:rPr>
                <w:b/>
                <w:bCs/>
                <w:color w:val="000000"/>
                <w:lang w:val="ru-RU"/>
              </w:rPr>
              <w:lastRenderedPageBreak/>
              <w:t xml:space="preserve"> </w:t>
            </w:r>
            <w:r w:rsidRPr="00BA3CFA">
              <w:rPr>
                <w:b/>
                <w:bCs/>
                <w:color w:val="000000"/>
              </w:rPr>
              <w:t>Для автоматичного вимкнення живлення(APD)</w:t>
            </w:r>
          </w:p>
        </w:tc>
      </w:tr>
      <w:tr w:rsidR="007362E8" w:rsidRPr="000C4223" w:rsidTr="007362E8">
        <w:trPr>
          <w:trHeight w:val="876"/>
        </w:trPr>
        <w:tc>
          <w:tcPr>
            <w:tcW w:w="431" w:type="dxa"/>
            <w:tcMar>
              <w:top w:w="221" w:type="dxa"/>
              <w:left w:w="2" w:type="dxa"/>
              <w:bottom w:w="0" w:type="dxa"/>
              <w:right w:w="27" w:type="dxa"/>
            </w:tcMar>
            <w:vAlign w:val="center"/>
          </w:tcPr>
          <w:p w:rsidR="007362E8" w:rsidRPr="00BA3CFA" w:rsidRDefault="007362E8" w:rsidP="007230D8">
            <w:pPr>
              <w:pStyle w:val="a4"/>
              <w:spacing w:before="0" w:beforeAutospacing="0" w:after="0" w:afterAutospacing="0" w:line="276" w:lineRule="auto"/>
              <w:jc w:val="center"/>
              <w:rPr>
                <w:color w:val="000000"/>
                <w:sz w:val="26"/>
                <w:szCs w:val="26"/>
              </w:rPr>
            </w:pPr>
            <w:r w:rsidRPr="00BA3CFA">
              <w:rPr>
                <w:color w:val="000000"/>
                <w:sz w:val="26"/>
                <w:szCs w:val="26"/>
              </w:rPr>
              <w:t>2</w:t>
            </w:r>
            <w:r w:rsidR="007230D8">
              <w:rPr>
                <w:color w:val="000000"/>
                <w:sz w:val="26"/>
                <w:szCs w:val="26"/>
              </w:rPr>
              <w:t>8</w:t>
            </w:r>
          </w:p>
        </w:tc>
        <w:tc>
          <w:tcPr>
            <w:tcW w:w="3136" w:type="dxa"/>
            <w:gridSpan w:val="2"/>
            <w:tcMar>
              <w:top w:w="221" w:type="dxa"/>
              <w:left w:w="2" w:type="dxa"/>
              <w:bottom w:w="0" w:type="dxa"/>
              <w:right w:w="27" w:type="dxa"/>
            </w:tcMar>
            <w:vAlign w:val="center"/>
          </w:tcPr>
          <w:p w:rsidR="007362E8" w:rsidRPr="00BA3CFA" w:rsidRDefault="007362E8" w:rsidP="007362E8">
            <w:pPr>
              <w:pStyle w:val="a4"/>
              <w:spacing w:before="0" w:beforeAutospacing="0" w:after="0" w:afterAutospacing="0" w:line="276" w:lineRule="auto"/>
              <w:ind w:left="89" w:right="114"/>
              <w:rPr>
                <w:color w:val="000000"/>
                <w:sz w:val="26"/>
                <w:szCs w:val="26"/>
              </w:rPr>
            </w:pPr>
            <w:r w:rsidRPr="00BA3CFA">
              <w:rPr>
                <w:color w:val="000000"/>
                <w:sz w:val="26"/>
                <w:szCs w:val="26"/>
              </w:rPr>
              <w:t>Тривалість часу в режимі увімкнення, перш ніж електронний дисплей автоматично переходить у режим очікування, вимкнення або інший стан, який не перевищує застосовну потребу у споживанні енергії для режиму вимкнення або режиму очікування.</w:t>
            </w:r>
          </w:p>
        </w:tc>
        <w:tc>
          <w:tcPr>
            <w:tcW w:w="0" w:type="auto"/>
            <w:gridSpan w:val="2"/>
            <w:tcMar>
              <w:top w:w="221" w:type="dxa"/>
              <w:left w:w="2" w:type="dxa"/>
              <w:bottom w:w="0" w:type="dxa"/>
              <w:right w:w="27" w:type="dxa"/>
            </w:tcMar>
            <w:vAlign w:val="center"/>
          </w:tcPr>
          <w:p w:rsidR="007362E8" w:rsidRPr="00BA3CFA" w:rsidRDefault="007362E8" w:rsidP="007362E8">
            <w:pPr>
              <w:pStyle w:val="a4"/>
              <w:spacing w:before="0" w:beforeAutospacing="0" w:after="0" w:afterAutospacing="0" w:line="276" w:lineRule="auto"/>
              <w:ind w:left="41"/>
              <w:jc w:val="center"/>
              <w:rPr>
                <w:color w:val="000000"/>
                <w:sz w:val="26"/>
                <w:szCs w:val="26"/>
              </w:rPr>
            </w:pPr>
            <w:r w:rsidRPr="00BA3CFA">
              <w:rPr>
                <w:color w:val="000000"/>
                <w:sz w:val="26"/>
                <w:szCs w:val="26"/>
              </w:rPr>
              <w:t>XX:XX</w:t>
            </w:r>
          </w:p>
        </w:tc>
        <w:tc>
          <w:tcPr>
            <w:tcW w:w="0" w:type="auto"/>
            <w:tcMar>
              <w:top w:w="221" w:type="dxa"/>
              <w:left w:w="2" w:type="dxa"/>
              <w:bottom w:w="0" w:type="dxa"/>
              <w:right w:w="27" w:type="dxa"/>
            </w:tcMar>
            <w:vAlign w:val="center"/>
          </w:tcPr>
          <w:p w:rsidR="007362E8" w:rsidRPr="00BA3CFA" w:rsidRDefault="007362E8" w:rsidP="007362E8">
            <w:pPr>
              <w:pStyle w:val="a4"/>
              <w:spacing w:before="0" w:beforeAutospacing="0" w:after="0" w:afterAutospacing="0" w:line="276" w:lineRule="auto"/>
              <w:ind w:left="41"/>
              <w:jc w:val="center"/>
              <w:rPr>
                <w:color w:val="000000"/>
                <w:sz w:val="26"/>
                <w:szCs w:val="26"/>
              </w:rPr>
            </w:pPr>
            <w:r w:rsidRPr="00BA3CFA">
              <w:rPr>
                <w:color w:val="000000"/>
                <w:sz w:val="26"/>
                <w:szCs w:val="26"/>
              </w:rPr>
              <w:t>хв:сек</w:t>
            </w:r>
          </w:p>
        </w:tc>
        <w:tc>
          <w:tcPr>
            <w:tcW w:w="0" w:type="auto"/>
            <w:vAlign w:val="center"/>
          </w:tcPr>
          <w:p w:rsidR="007362E8" w:rsidRPr="000C4223" w:rsidRDefault="007362E8" w:rsidP="007362E8">
            <w:pPr>
              <w:spacing w:line="276" w:lineRule="auto"/>
              <w:jc w:val="center"/>
            </w:pPr>
          </w:p>
        </w:tc>
      </w:tr>
      <w:tr w:rsidR="007362E8" w:rsidRPr="000C4223" w:rsidTr="007362E8">
        <w:trPr>
          <w:trHeight w:val="1402"/>
        </w:trPr>
        <w:tc>
          <w:tcPr>
            <w:tcW w:w="431" w:type="dxa"/>
            <w:tcMar>
              <w:top w:w="221" w:type="dxa"/>
              <w:left w:w="2" w:type="dxa"/>
              <w:bottom w:w="0" w:type="dxa"/>
              <w:right w:w="27" w:type="dxa"/>
            </w:tcMar>
            <w:vAlign w:val="center"/>
          </w:tcPr>
          <w:p w:rsidR="007362E8" w:rsidRPr="00BA3CFA" w:rsidRDefault="00D45579" w:rsidP="007230D8">
            <w:pPr>
              <w:pStyle w:val="a4"/>
              <w:spacing w:before="0" w:beforeAutospacing="0" w:after="0" w:afterAutospacing="0" w:line="276" w:lineRule="auto"/>
              <w:jc w:val="center"/>
              <w:rPr>
                <w:color w:val="000000"/>
                <w:sz w:val="26"/>
                <w:szCs w:val="26"/>
              </w:rPr>
            </w:pPr>
            <w:r>
              <w:rPr>
                <w:color w:val="000000"/>
                <w:sz w:val="26"/>
                <w:szCs w:val="26"/>
              </w:rPr>
              <w:t>29</w:t>
            </w:r>
          </w:p>
        </w:tc>
        <w:tc>
          <w:tcPr>
            <w:tcW w:w="3136" w:type="dxa"/>
            <w:gridSpan w:val="2"/>
            <w:tcMar>
              <w:top w:w="221" w:type="dxa"/>
              <w:left w:w="2" w:type="dxa"/>
              <w:bottom w:w="0" w:type="dxa"/>
              <w:right w:w="27" w:type="dxa"/>
            </w:tcMar>
            <w:vAlign w:val="center"/>
          </w:tcPr>
          <w:p w:rsidR="007362E8" w:rsidRPr="00BA3CFA" w:rsidRDefault="007362E8" w:rsidP="007362E8">
            <w:pPr>
              <w:pStyle w:val="a4"/>
              <w:spacing w:before="0" w:beforeAutospacing="0" w:after="0" w:afterAutospacing="0" w:line="276" w:lineRule="auto"/>
              <w:ind w:left="89" w:right="114"/>
              <w:rPr>
                <w:color w:val="000000"/>
                <w:sz w:val="26"/>
                <w:szCs w:val="26"/>
              </w:rPr>
            </w:pPr>
            <w:r w:rsidRPr="00BA3CFA">
              <w:rPr>
                <w:color w:val="000000"/>
                <w:sz w:val="26"/>
                <w:szCs w:val="26"/>
              </w:rPr>
              <w:t>Для телевізорів: період часу після останньої взаємодії з користувачем, перш ніж телевізор автоматично переходить у режим очікування, вимкнення або інший стан, який не перевищує відповідної потреби в споживанні енергії для вимкненого режиму чи режиму очікування;</w:t>
            </w:r>
          </w:p>
        </w:tc>
        <w:tc>
          <w:tcPr>
            <w:tcW w:w="0" w:type="auto"/>
            <w:gridSpan w:val="2"/>
            <w:tcMar>
              <w:top w:w="221" w:type="dxa"/>
              <w:left w:w="2" w:type="dxa"/>
              <w:bottom w:w="0" w:type="dxa"/>
              <w:right w:w="27" w:type="dxa"/>
            </w:tcMar>
            <w:vAlign w:val="center"/>
          </w:tcPr>
          <w:p w:rsidR="007362E8" w:rsidRPr="00BA3CFA" w:rsidRDefault="007362E8" w:rsidP="007362E8">
            <w:pPr>
              <w:pStyle w:val="a4"/>
              <w:spacing w:before="0" w:beforeAutospacing="0" w:after="0" w:afterAutospacing="0" w:line="276" w:lineRule="auto"/>
              <w:ind w:left="41"/>
              <w:jc w:val="center"/>
              <w:rPr>
                <w:color w:val="000000"/>
                <w:sz w:val="26"/>
                <w:szCs w:val="26"/>
              </w:rPr>
            </w:pPr>
            <w:r w:rsidRPr="00BA3CFA">
              <w:rPr>
                <w:color w:val="000000"/>
                <w:sz w:val="26"/>
                <w:szCs w:val="26"/>
              </w:rPr>
              <w:t>XX:XX</w:t>
            </w:r>
          </w:p>
        </w:tc>
        <w:tc>
          <w:tcPr>
            <w:tcW w:w="0" w:type="auto"/>
            <w:tcMar>
              <w:top w:w="221" w:type="dxa"/>
              <w:left w:w="2" w:type="dxa"/>
              <w:bottom w:w="0" w:type="dxa"/>
              <w:right w:w="27" w:type="dxa"/>
            </w:tcMar>
            <w:vAlign w:val="center"/>
          </w:tcPr>
          <w:p w:rsidR="007362E8" w:rsidRPr="00BA3CFA" w:rsidRDefault="007362E8" w:rsidP="007362E8">
            <w:pPr>
              <w:pStyle w:val="a4"/>
              <w:spacing w:before="0" w:beforeAutospacing="0" w:after="0" w:afterAutospacing="0" w:line="276" w:lineRule="auto"/>
              <w:ind w:left="41"/>
              <w:jc w:val="center"/>
              <w:rPr>
                <w:color w:val="000000"/>
                <w:sz w:val="26"/>
                <w:szCs w:val="26"/>
              </w:rPr>
            </w:pPr>
            <w:r w:rsidRPr="00BA3CFA">
              <w:rPr>
                <w:color w:val="000000"/>
                <w:sz w:val="26"/>
                <w:szCs w:val="26"/>
              </w:rPr>
              <w:t>хв:сек</w:t>
            </w:r>
          </w:p>
        </w:tc>
        <w:tc>
          <w:tcPr>
            <w:tcW w:w="0" w:type="auto"/>
            <w:vAlign w:val="center"/>
          </w:tcPr>
          <w:p w:rsidR="007362E8" w:rsidRPr="000C4223" w:rsidRDefault="007362E8" w:rsidP="007362E8">
            <w:pPr>
              <w:spacing w:line="276" w:lineRule="auto"/>
              <w:jc w:val="center"/>
            </w:pPr>
          </w:p>
        </w:tc>
      </w:tr>
      <w:tr w:rsidR="007362E8" w:rsidRPr="000C4223" w:rsidTr="007362E8">
        <w:trPr>
          <w:trHeight w:val="1402"/>
        </w:trPr>
        <w:tc>
          <w:tcPr>
            <w:tcW w:w="431" w:type="dxa"/>
            <w:tcMar>
              <w:top w:w="221" w:type="dxa"/>
              <w:left w:w="2" w:type="dxa"/>
              <w:bottom w:w="0" w:type="dxa"/>
              <w:right w:w="27" w:type="dxa"/>
            </w:tcMar>
            <w:vAlign w:val="center"/>
          </w:tcPr>
          <w:p w:rsidR="007362E8" w:rsidRPr="00BA3CFA" w:rsidRDefault="007230D8" w:rsidP="00D45579">
            <w:pPr>
              <w:pStyle w:val="a4"/>
              <w:spacing w:before="0" w:beforeAutospacing="0" w:after="0" w:afterAutospacing="0" w:line="276" w:lineRule="auto"/>
              <w:jc w:val="center"/>
              <w:rPr>
                <w:color w:val="000000"/>
                <w:sz w:val="26"/>
                <w:szCs w:val="26"/>
              </w:rPr>
            </w:pPr>
            <w:r>
              <w:rPr>
                <w:color w:val="000000"/>
                <w:sz w:val="26"/>
                <w:szCs w:val="26"/>
              </w:rPr>
              <w:t>3</w:t>
            </w:r>
            <w:r w:rsidR="00D45579">
              <w:rPr>
                <w:color w:val="000000"/>
                <w:sz w:val="26"/>
                <w:szCs w:val="26"/>
              </w:rPr>
              <w:t>0</w:t>
            </w:r>
          </w:p>
        </w:tc>
        <w:tc>
          <w:tcPr>
            <w:tcW w:w="3136" w:type="dxa"/>
            <w:gridSpan w:val="2"/>
            <w:tcMar>
              <w:top w:w="221" w:type="dxa"/>
              <w:left w:w="2" w:type="dxa"/>
              <w:bottom w:w="0" w:type="dxa"/>
              <w:right w:w="27" w:type="dxa"/>
            </w:tcMar>
            <w:vAlign w:val="center"/>
          </w:tcPr>
          <w:p w:rsidR="007362E8" w:rsidRPr="00BA3CFA" w:rsidRDefault="007362E8" w:rsidP="007362E8">
            <w:pPr>
              <w:pStyle w:val="a4"/>
              <w:spacing w:before="0" w:beforeAutospacing="0" w:after="0" w:afterAutospacing="0" w:line="276" w:lineRule="auto"/>
              <w:ind w:left="89" w:right="114"/>
              <w:rPr>
                <w:color w:val="000000"/>
                <w:sz w:val="26"/>
                <w:szCs w:val="26"/>
              </w:rPr>
            </w:pPr>
            <w:r w:rsidRPr="00BA3CFA">
              <w:rPr>
                <w:color w:val="000000"/>
                <w:sz w:val="26"/>
                <w:szCs w:val="26"/>
              </w:rPr>
              <w:t>Для телевізорів, обладнаних датчиком присутності: період часу, коли присутність не виявлено, до того, як телевізор автоматично переходить у режим очікування, вимкнення або інший стан, який не перевищує застосовної потреби в споживанні енергії для режиму вимкнення або режиму очікування;</w:t>
            </w:r>
          </w:p>
        </w:tc>
        <w:tc>
          <w:tcPr>
            <w:tcW w:w="0" w:type="auto"/>
            <w:gridSpan w:val="2"/>
            <w:tcMar>
              <w:top w:w="221" w:type="dxa"/>
              <w:left w:w="2" w:type="dxa"/>
              <w:bottom w:w="0" w:type="dxa"/>
              <w:right w:w="27" w:type="dxa"/>
            </w:tcMar>
            <w:vAlign w:val="center"/>
          </w:tcPr>
          <w:p w:rsidR="007362E8" w:rsidRPr="00BA3CFA" w:rsidRDefault="007362E8" w:rsidP="007362E8">
            <w:pPr>
              <w:pStyle w:val="a4"/>
              <w:spacing w:before="0" w:beforeAutospacing="0" w:after="0" w:afterAutospacing="0" w:line="276" w:lineRule="auto"/>
              <w:ind w:left="41"/>
              <w:jc w:val="center"/>
              <w:rPr>
                <w:color w:val="000000"/>
                <w:sz w:val="26"/>
                <w:szCs w:val="26"/>
              </w:rPr>
            </w:pPr>
            <w:r w:rsidRPr="00BA3CFA">
              <w:rPr>
                <w:color w:val="000000"/>
                <w:sz w:val="26"/>
                <w:szCs w:val="26"/>
              </w:rPr>
              <w:t>XX:XX</w:t>
            </w:r>
          </w:p>
        </w:tc>
        <w:tc>
          <w:tcPr>
            <w:tcW w:w="0" w:type="auto"/>
            <w:tcMar>
              <w:top w:w="221" w:type="dxa"/>
              <w:left w:w="2" w:type="dxa"/>
              <w:bottom w:w="0" w:type="dxa"/>
              <w:right w:w="27" w:type="dxa"/>
            </w:tcMar>
            <w:vAlign w:val="center"/>
          </w:tcPr>
          <w:p w:rsidR="007362E8" w:rsidRPr="00BA3CFA" w:rsidRDefault="007362E8" w:rsidP="007362E8">
            <w:pPr>
              <w:pStyle w:val="a4"/>
              <w:spacing w:before="0" w:beforeAutospacing="0" w:after="0" w:afterAutospacing="0" w:line="276" w:lineRule="auto"/>
              <w:ind w:left="41"/>
              <w:jc w:val="center"/>
              <w:rPr>
                <w:color w:val="000000"/>
                <w:sz w:val="26"/>
                <w:szCs w:val="26"/>
              </w:rPr>
            </w:pPr>
            <w:r w:rsidRPr="00BA3CFA">
              <w:rPr>
                <w:color w:val="000000"/>
                <w:sz w:val="26"/>
                <w:szCs w:val="26"/>
              </w:rPr>
              <w:t>хв:сек</w:t>
            </w:r>
          </w:p>
        </w:tc>
        <w:tc>
          <w:tcPr>
            <w:tcW w:w="0" w:type="auto"/>
            <w:vAlign w:val="center"/>
          </w:tcPr>
          <w:p w:rsidR="007362E8" w:rsidRPr="000C4223" w:rsidRDefault="007362E8" w:rsidP="007362E8">
            <w:pPr>
              <w:spacing w:line="276" w:lineRule="auto"/>
              <w:jc w:val="center"/>
            </w:pPr>
          </w:p>
        </w:tc>
      </w:tr>
      <w:tr w:rsidR="007362E8" w:rsidRPr="000C4223" w:rsidTr="007362E8">
        <w:trPr>
          <w:trHeight w:val="309"/>
        </w:trPr>
        <w:tc>
          <w:tcPr>
            <w:tcW w:w="431" w:type="dxa"/>
            <w:tcMar>
              <w:top w:w="221" w:type="dxa"/>
              <w:left w:w="2" w:type="dxa"/>
              <w:bottom w:w="0" w:type="dxa"/>
              <w:right w:w="27" w:type="dxa"/>
            </w:tcMar>
            <w:vAlign w:val="center"/>
          </w:tcPr>
          <w:p w:rsidR="007362E8" w:rsidRPr="00BA3CFA" w:rsidRDefault="007362E8" w:rsidP="00D45579">
            <w:pPr>
              <w:pStyle w:val="a4"/>
              <w:spacing w:before="0" w:beforeAutospacing="0" w:after="0" w:afterAutospacing="0" w:line="276" w:lineRule="auto"/>
              <w:jc w:val="center"/>
              <w:rPr>
                <w:color w:val="000000"/>
                <w:sz w:val="26"/>
                <w:szCs w:val="26"/>
              </w:rPr>
            </w:pPr>
            <w:r w:rsidRPr="00BA3CFA">
              <w:rPr>
                <w:color w:val="000000"/>
                <w:sz w:val="26"/>
                <w:szCs w:val="26"/>
              </w:rPr>
              <w:lastRenderedPageBreak/>
              <w:t>3</w:t>
            </w:r>
            <w:r w:rsidR="00D45579">
              <w:rPr>
                <w:color w:val="000000"/>
                <w:sz w:val="26"/>
                <w:szCs w:val="26"/>
              </w:rPr>
              <w:t>1</w:t>
            </w:r>
          </w:p>
        </w:tc>
        <w:tc>
          <w:tcPr>
            <w:tcW w:w="3136" w:type="dxa"/>
            <w:gridSpan w:val="2"/>
            <w:tcMar>
              <w:top w:w="221" w:type="dxa"/>
              <w:left w:w="2" w:type="dxa"/>
              <w:bottom w:w="0" w:type="dxa"/>
              <w:right w:w="27" w:type="dxa"/>
            </w:tcMar>
            <w:vAlign w:val="center"/>
          </w:tcPr>
          <w:p w:rsidR="007362E8" w:rsidRPr="00BA3CFA" w:rsidRDefault="007362E8" w:rsidP="007362E8">
            <w:pPr>
              <w:pStyle w:val="a4"/>
              <w:spacing w:before="0" w:beforeAutospacing="0" w:after="0" w:afterAutospacing="0" w:line="276" w:lineRule="auto"/>
              <w:ind w:left="89" w:right="114"/>
              <w:rPr>
                <w:color w:val="000000"/>
                <w:sz w:val="26"/>
                <w:szCs w:val="26"/>
              </w:rPr>
            </w:pPr>
            <w:r w:rsidRPr="00BA3CFA">
              <w:rPr>
                <w:color w:val="000000"/>
                <w:sz w:val="26"/>
                <w:szCs w:val="26"/>
              </w:rPr>
              <w:t>Для електронних дисплеїв, окрім телевізорів і трансляційних дисплеїв: період часу, коли вхід не виявлено, перш ніж електронний дисплей автоматично переходить у режим очікування, вимкнення або інший стан, який не перевищує застосовної потреби в споживанні енергії для вимкненого режиму або режиму очікування;</w:t>
            </w:r>
          </w:p>
        </w:tc>
        <w:tc>
          <w:tcPr>
            <w:tcW w:w="0" w:type="auto"/>
            <w:gridSpan w:val="2"/>
            <w:tcMar>
              <w:top w:w="221" w:type="dxa"/>
              <w:left w:w="2" w:type="dxa"/>
              <w:bottom w:w="0" w:type="dxa"/>
              <w:right w:w="27" w:type="dxa"/>
            </w:tcMar>
            <w:vAlign w:val="center"/>
          </w:tcPr>
          <w:p w:rsidR="007362E8" w:rsidRPr="00BA3CFA" w:rsidRDefault="007362E8" w:rsidP="007362E8">
            <w:pPr>
              <w:pStyle w:val="a4"/>
              <w:spacing w:before="0" w:beforeAutospacing="0" w:after="0" w:afterAutospacing="0" w:line="276" w:lineRule="auto"/>
              <w:ind w:left="41"/>
              <w:jc w:val="center"/>
              <w:rPr>
                <w:color w:val="000000"/>
                <w:sz w:val="26"/>
                <w:szCs w:val="26"/>
              </w:rPr>
            </w:pPr>
            <w:r w:rsidRPr="00BA3CFA">
              <w:rPr>
                <w:color w:val="000000"/>
                <w:sz w:val="26"/>
                <w:szCs w:val="26"/>
              </w:rPr>
              <w:t>XX:XX</w:t>
            </w:r>
          </w:p>
        </w:tc>
        <w:tc>
          <w:tcPr>
            <w:tcW w:w="0" w:type="auto"/>
            <w:tcMar>
              <w:top w:w="221" w:type="dxa"/>
              <w:left w:w="2" w:type="dxa"/>
              <w:bottom w:w="0" w:type="dxa"/>
              <w:right w:w="27" w:type="dxa"/>
            </w:tcMar>
            <w:vAlign w:val="center"/>
          </w:tcPr>
          <w:p w:rsidR="007362E8" w:rsidRPr="00BA3CFA" w:rsidRDefault="007362E8" w:rsidP="007362E8">
            <w:pPr>
              <w:pStyle w:val="a4"/>
              <w:spacing w:before="0" w:beforeAutospacing="0" w:after="0" w:afterAutospacing="0" w:line="276" w:lineRule="auto"/>
              <w:ind w:left="41"/>
              <w:jc w:val="center"/>
              <w:rPr>
                <w:color w:val="000000"/>
                <w:sz w:val="26"/>
                <w:szCs w:val="26"/>
              </w:rPr>
            </w:pPr>
            <w:r w:rsidRPr="00BA3CFA">
              <w:rPr>
                <w:color w:val="000000"/>
                <w:sz w:val="26"/>
                <w:szCs w:val="26"/>
              </w:rPr>
              <w:t>хв:сек</w:t>
            </w:r>
          </w:p>
        </w:tc>
        <w:tc>
          <w:tcPr>
            <w:tcW w:w="0" w:type="auto"/>
            <w:vAlign w:val="center"/>
          </w:tcPr>
          <w:p w:rsidR="007362E8" w:rsidRPr="000C4223" w:rsidRDefault="007362E8" w:rsidP="007362E8">
            <w:pPr>
              <w:spacing w:line="276" w:lineRule="auto"/>
              <w:jc w:val="center"/>
            </w:pPr>
          </w:p>
        </w:tc>
      </w:tr>
      <w:tr w:rsidR="007362E8" w:rsidRPr="000C4223" w:rsidTr="007362E8">
        <w:trPr>
          <w:trHeight w:val="299"/>
        </w:trPr>
        <w:tc>
          <w:tcPr>
            <w:tcW w:w="0" w:type="auto"/>
            <w:gridSpan w:val="7"/>
            <w:tcMar>
              <w:top w:w="221" w:type="dxa"/>
              <w:left w:w="2" w:type="dxa"/>
              <w:bottom w:w="0" w:type="dxa"/>
              <w:right w:w="27" w:type="dxa"/>
            </w:tcMar>
            <w:vAlign w:val="center"/>
          </w:tcPr>
          <w:p w:rsidR="007362E8" w:rsidRPr="00CA4A7F" w:rsidRDefault="007362E8" w:rsidP="007362E8">
            <w:pPr>
              <w:pStyle w:val="a4"/>
              <w:spacing w:before="0" w:beforeAutospacing="0" w:after="0" w:afterAutospacing="0" w:line="276" w:lineRule="auto"/>
              <w:ind w:left="145" w:right="2826"/>
              <w:rPr>
                <w:sz w:val="26"/>
                <w:szCs w:val="26"/>
              </w:rPr>
            </w:pPr>
            <w:r w:rsidRPr="00CA4A7F">
              <w:rPr>
                <w:b/>
                <w:bCs/>
                <w:color w:val="000000"/>
                <w:sz w:val="26"/>
                <w:szCs w:val="26"/>
              </w:rPr>
              <w:t>Для ABC</w:t>
            </w:r>
          </w:p>
          <w:p w:rsidR="007362E8" w:rsidRPr="000C4223" w:rsidRDefault="007362E8" w:rsidP="007362E8">
            <w:pPr>
              <w:spacing w:line="276" w:lineRule="auto"/>
              <w:ind w:left="145"/>
            </w:pPr>
            <w:r w:rsidRPr="00CA4A7F">
              <w:rPr>
                <w:color w:val="000000"/>
              </w:rPr>
              <w:t>За наявності та активації за замовчуванням</w:t>
            </w:r>
          </w:p>
        </w:tc>
      </w:tr>
      <w:tr w:rsidR="007362E8" w:rsidRPr="000C4223" w:rsidTr="007362E8">
        <w:trPr>
          <w:trHeight w:val="1402"/>
        </w:trPr>
        <w:tc>
          <w:tcPr>
            <w:tcW w:w="431" w:type="dxa"/>
            <w:tcMar>
              <w:top w:w="221" w:type="dxa"/>
              <w:left w:w="2" w:type="dxa"/>
              <w:bottom w:w="0" w:type="dxa"/>
              <w:right w:w="27" w:type="dxa"/>
            </w:tcMar>
            <w:vAlign w:val="center"/>
          </w:tcPr>
          <w:p w:rsidR="007362E8" w:rsidRPr="00BA3CFA" w:rsidRDefault="007362E8" w:rsidP="00D45579">
            <w:pPr>
              <w:pStyle w:val="a4"/>
              <w:spacing w:before="0" w:beforeAutospacing="0" w:after="0" w:afterAutospacing="0" w:line="276" w:lineRule="auto"/>
              <w:jc w:val="center"/>
              <w:rPr>
                <w:color w:val="000000"/>
                <w:sz w:val="26"/>
                <w:szCs w:val="26"/>
              </w:rPr>
            </w:pPr>
            <w:r w:rsidRPr="00D21AC2">
              <w:rPr>
                <w:color w:val="000000"/>
                <w:sz w:val="26"/>
                <w:szCs w:val="26"/>
              </w:rPr>
              <w:t>3</w:t>
            </w:r>
            <w:r w:rsidR="00D45579">
              <w:rPr>
                <w:color w:val="000000"/>
                <w:sz w:val="26"/>
                <w:szCs w:val="26"/>
              </w:rPr>
              <w:t>2</w:t>
            </w:r>
          </w:p>
        </w:tc>
        <w:tc>
          <w:tcPr>
            <w:tcW w:w="3136" w:type="dxa"/>
            <w:gridSpan w:val="2"/>
            <w:tcMar>
              <w:top w:w="221" w:type="dxa"/>
              <w:left w:w="2" w:type="dxa"/>
              <w:bottom w:w="0" w:type="dxa"/>
              <w:right w:w="27" w:type="dxa"/>
            </w:tcMar>
            <w:vAlign w:val="center"/>
          </w:tcPr>
          <w:p w:rsidR="007362E8" w:rsidRPr="00BA3CFA" w:rsidRDefault="007362E8" w:rsidP="007362E8">
            <w:pPr>
              <w:pStyle w:val="a4"/>
              <w:spacing w:before="0" w:beforeAutospacing="0" w:after="0" w:afterAutospacing="0" w:line="276" w:lineRule="auto"/>
              <w:ind w:left="89" w:right="114"/>
              <w:rPr>
                <w:color w:val="000000"/>
                <w:sz w:val="26"/>
                <w:szCs w:val="26"/>
              </w:rPr>
            </w:pPr>
            <w:r w:rsidRPr="00D21AC2">
              <w:rPr>
                <w:color w:val="000000"/>
                <w:sz w:val="26"/>
                <w:szCs w:val="26"/>
              </w:rPr>
              <w:t>Відсоток зниження споживання енергії через дію ABC між умовами зовнішньог</w:t>
            </w:r>
            <w:r>
              <w:rPr>
                <w:color w:val="000000"/>
                <w:sz w:val="26"/>
                <w:szCs w:val="26"/>
              </w:rPr>
              <w:t>о освітлення 100 люкс і 12 люкс</w:t>
            </w:r>
          </w:p>
        </w:tc>
        <w:tc>
          <w:tcPr>
            <w:tcW w:w="0" w:type="auto"/>
            <w:gridSpan w:val="2"/>
            <w:tcMar>
              <w:top w:w="221" w:type="dxa"/>
              <w:left w:w="2" w:type="dxa"/>
              <w:bottom w:w="0" w:type="dxa"/>
              <w:right w:w="27" w:type="dxa"/>
            </w:tcMar>
            <w:vAlign w:val="center"/>
          </w:tcPr>
          <w:p w:rsidR="007362E8" w:rsidRPr="00BA3CFA" w:rsidRDefault="007362E8" w:rsidP="007362E8">
            <w:pPr>
              <w:pStyle w:val="a4"/>
              <w:spacing w:before="0" w:beforeAutospacing="0" w:after="0" w:afterAutospacing="0" w:line="276" w:lineRule="auto"/>
              <w:ind w:left="41"/>
              <w:jc w:val="center"/>
              <w:rPr>
                <w:color w:val="000000"/>
                <w:sz w:val="26"/>
                <w:szCs w:val="26"/>
              </w:rPr>
            </w:pPr>
            <w:r w:rsidRPr="00D21AC2">
              <w:rPr>
                <w:color w:val="000000"/>
                <w:sz w:val="26"/>
                <w:szCs w:val="26"/>
              </w:rPr>
              <w:t>XX,X</w:t>
            </w:r>
          </w:p>
        </w:tc>
        <w:tc>
          <w:tcPr>
            <w:tcW w:w="0" w:type="auto"/>
            <w:tcMar>
              <w:top w:w="221" w:type="dxa"/>
              <w:left w:w="2" w:type="dxa"/>
              <w:bottom w:w="0" w:type="dxa"/>
              <w:right w:w="27" w:type="dxa"/>
            </w:tcMar>
            <w:vAlign w:val="center"/>
          </w:tcPr>
          <w:p w:rsidR="007362E8" w:rsidRPr="00BA3CFA" w:rsidRDefault="007362E8" w:rsidP="007362E8">
            <w:pPr>
              <w:pStyle w:val="a4"/>
              <w:spacing w:before="0" w:beforeAutospacing="0" w:after="0" w:afterAutospacing="0" w:line="276" w:lineRule="auto"/>
              <w:ind w:left="41"/>
              <w:jc w:val="center"/>
              <w:rPr>
                <w:color w:val="000000"/>
                <w:sz w:val="26"/>
                <w:szCs w:val="26"/>
              </w:rPr>
            </w:pPr>
            <w:r w:rsidRPr="00D21AC2">
              <w:rPr>
                <w:color w:val="000000"/>
                <w:sz w:val="26"/>
                <w:szCs w:val="26"/>
              </w:rPr>
              <w:t>%</w:t>
            </w:r>
          </w:p>
        </w:tc>
        <w:tc>
          <w:tcPr>
            <w:tcW w:w="0" w:type="auto"/>
            <w:vAlign w:val="center"/>
          </w:tcPr>
          <w:p w:rsidR="007362E8" w:rsidRPr="000C4223" w:rsidRDefault="007362E8" w:rsidP="007362E8">
            <w:pPr>
              <w:spacing w:line="276" w:lineRule="auto"/>
              <w:jc w:val="center"/>
            </w:pPr>
          </w:p>
        </w:tc>
      </w:tr>
      <w:tr w:rsidR="007362E8" w:rsidRPr="000C4223" w:rsidTr="007362E8">
        <w:trPr>
          <w:trHeight w:val="1402"/>
        </w:trPr>
        <w:tc>
          <w:tcPr>
            <w:tcW w:w="431" w:type="dxa"/>
            <w:tcMar>
              <w:top w:w="221" w:type="dxa"/>
              <w:left w:w="2" w:type="dxa"/>
              <w:bottom w:w="0" w:type="dxa"/>
              <w:right w:w="27" w:type="dxa"/>
            </w:tcMar>
            <w:vAlign w:val="center"/>
          </w:tcPr>
          <w:p w:rsidR="007362E8" w:rsidRPr="00D21AC2" w:rsidRDefault="007362E8" w:rsidP="00D45579">
            <w:pPr>
              <w:pStyle w:val="a4"/>
              <w:spacing w:before="0" w:beforeAutospacing="0" w:after="0" w:afterAutospacing="0" w:line="276" w:lineRule="auto"/>
              <w:jc w:val="center"/>
              <w:rPr>
                <w:color w:val="000000"/>
                <w:sz w:val="26"/>
                <w:szCs w:val="26"/>
                <w:lang w:val="uk-UA"/>
              </w:rPr>
            </w:pPr>
            <w:r>
              <w:rPr>
                <w:color w:val="000000"/>
                <w:sz w:val="26"/>
                <w:szCs w:val="26"/>
                <w:lang w:val="uk-UA"/>
              </w:rPr>
              <w:t>3</w:t>
            </w:r>
            <w:r w:rsidR="00D45579">
              <w:rPr>
                <w:color w:val="000000"/>
                <w:sz w:val="26"/>
                <w:szCs w:val="26"/>
                <w:lang w:val="uk-UA"/>
              </w:rPr>
              <w:t>3</w:t>
            </w:r>
          </w:p>
        </w:tc>
        <w:tc>
          <w:tcPr>
            <w:tcW w:w="3136" w:type="dxa"/>
            <w:gridSpan w:val="2"/>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89" w:right="114"/>
              <w:rPr>
                <w:color w:val="000000"/>
                <w:sz w:val="26"/>
                <w:szCs w:val="26"/>
              </w:rPr>
            </w:pPr>
            <w:r w:rsidRPr="00D21AC2">
              <w:rPr>
                <w:color w:val="000000"/>
                <w:sz w:val="26"/>
                <w:szCs w:val="26"/>
              </w:rPr>
              <w:t>Споживання електроенергії в увімкненому режимі при зовнішньому освітленні 100 люкс з датчиком АВС</w:t>
            </w:r>
          </w:p>
        </w:tc>
        <w:tc>
          <w:tcPr>
            <w:tcW w:w="0" w:type="auto"/>
            <w:gridSpan w:val="2"/>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41"/>
              <w:jc w:val="center"/>
              <w:rPr>
                <w:color w:val="000000"/>
                <w:sz w:val="26"/>
                <w:szCs w:val="26"/>
              </w:rPr>
            </w:pPr>
            <w:r w:rsidRPr="00D21AC2">
              <w:rPr>
                <w:color w:val="000000"/>
                <w:sz w:val="26"/>
                <w:szCs w:val="26"/>
              </w:rPr>
              <w:t>XXX,X</w:t>
            </w:r>
          </w:p>
        </w:tc>
        <w:tc>
          <w:tcPr>
            <w:tcW w:w="0" w:type="auto"/>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41"/>
              <w:jc w:val="center"/>
              <w:rPr>
                <w:color w:val="000000"/>
                <w:sz w:val="26"/>
                <w:szCs w:val="26"/>
              </w:rPr>
            </w:pPr>
            <w:r w:rsidRPr="00D21AC2">
              <w:rPr>
                <w:color w:val="000000"/>
                <w:sz w:val="26"/>
                <w:szCs w:val="26"/>
              </w:rPr>
              <w:t>Вт</w:t>
            </w:r>
          </w:p>
        </w:tc>
        <w:tc>
          <w:tcPr>
            <w:tcW w:w="0" w:type="auto"/>
            <w:vAlign w:val="center"/>
          </w:tcPr>
          <w:p w:rsidR="007362E8" w:rsidRPr="000C4223" w:rsidRDefault="007362E8" w:rsidP="007362E8">
            <w:pPr>
              <w:spacing w:line="276" w:lineRule="auto"/>
              <w:jc w:val="center"/>
            </w:pPr>
          </w:p>
        </w:tc>
      </w:tr>
      <w:tr w:rsidR="007362E8" w:rsidRPr="000C4223" w:rsidTr="007362E8">
        <w:trPr>
          <w:trHeight w:val="971"/>
        </w:trPr>
        <w:tc>
          <w:tcPr>
            <w:tcW w:w="431" w:type="dxa"/>
            <w:tcMar>
              <w:top w:w="221" w:type="dxa"/>
              <w:left w:w="2" w:type="dxa"/>
              <w:bottom w:w="0" w:type="dxa"/>
              <w:right w:w="27" w:type="dxa"/>
            </w:tcMar>
            <w:vAlign w:val="center"/>
          </w:tcPr>
          <w:p w:rsidR="007362E8" w:rsidRPr="00D21AC2" w:rsidRDefault="007362E8" w:rsidP="00D45579">
            <w:pPr>
              <w:pStyle w:val="a4"/>
              <w:spacing w:before="0" w:beforeAutospacing="0" w:after="0" w:afterAutospacing="0" w:line="276" w:lineRule="auto"/>
              <w:jc w:val="center"/>
              <w:rPr>
                <w:color w:val="000000"/>
                <w:sz w:val="26"/>
                <w:szCs w:val="26"/>
                <w:lang w:val="uk-UA"/>
              </w:rPr>
            </w:pPr>
            <w:r>
              <w:rPr>
                <w:color w:val="000000"/>
                <w:sz w:val="26"/>
                <w:szCs w:val="26"/>
                <w:lang w:val="uk-UA"/>
              </w:rPr>
              <w:t>3</w:t>
            </w:r>
            <w:r w:rsidR="00D45579">
              <w:rPr>
                <w:color w:val="000000"/>
                <w:sz w:val="26"/>
                <w:szCs w:val="26"/>
                <w:lang w:val="uk-UA"/>
              </w:rPr>
              <w:t>4</w:t>
            </w:r>
          </w:p>
        </w:tc>
        <w:tc>
          <w:tcPr>
            <w:tcW w:w="3136" w:type="dxa"/>
            <w:gridSpan w:val="2"/>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89" w:right="114"/>
              <w:rPr>
                <w:color w:val="000000"/>
                <w:sz w:val="26"/>
                <w:szCs w:val="26"/>
              </w:rPr>
            </w:pPr>
            <w:r w:rsidRPr="00D21AC2">
              <w:rPr>
                <w:color w:val="000000"/>
                <w:sz w:val="26"/>
                <w:szCs w:val="26"/>
              </w:rPr>
              <w:t>Споживання електроенергії в увімкненому режимі при зовнішньому освітленні 12 люкс з датчиком АВС</w:t>
            </w:r>
          </w:p>
        </w:tc>
        <w:tc>
          <w:tcPr>
            <w:tcW w:w="0" w:type="auto"/>
            <w:gridSpan w:val="2"/>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41"/>
              <w:jc w:val="center"/>
              <w:rPr>
                <w:color w:val="000000"/>
                <w:sz w:val="26"/>
                <w:szCs w:val="26"/>
              </w:rPr>
            </w:pPr>
            <w:r w:rsidRPr="00D21AC2">
              <w:rPr>
                <w:color w:val="000000"/>
                <w:sz w:val="26"/>
                <w:szCs w:val="26"/>
              </w:rPr>
              <w:t>XXX,X</w:t>
            </w:r>
          </w:p>
        </w:tc>
        <w:tc>
          <w:tcPr>
            <w:tcW w:w="0" w:type="auto"/>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41"/>
              <w:jc w:val="center"/>
              <w:rPr>
                <w:color w:val="000000"/>
                <w:sz w:val="26"/>
                <w:szCs w:val="26"/>
              </w:rPr>
            </w:pPr>
            <w:r w:rsidRPr="00D21AC2">
              <w:rPr>
                <w:color w:val="000000"/>
                <w:sz w:val="26"/>
                <w:szCs w:val="26"/>
              </w:rPr>
              <w:t>Вт</w:t>
            </w:r>
          </w:p>
        </w:tc>
        <w:tc>
          <w:tcPr>
            <w:tcW w:w="0" w:type="auto"/>
            <w:vAlign w:val="center"/>
          </w:tcPr>
          <w:p w:rsidR="007362E8" w:rsidRPr="000C4223" w:rsidRDefault="007362E8" w:rsidP="007362E8">
            <w:pPr>
              <w:spacing w:line="276" w:lineRule="auto"/>
              <w:jc w:val="center"/>
            </w:pPr>
          </w:p>
        </w:tc>
      </w:tr>
      <w:tr w:rsidR="007362E8" w:rsidRPr="000C4223" w:rsidTr="007362E8">
        <w:trPr>
          <w:trHeight w:val="939"/>
        </w:trPr>
        <w:tc>
          <w:tcPr>
            <w:tcW w:w="431" w:type="dxa"/>
            <w:tcMar>
              <w:top w:w="221" w:type="dxa"/>
              <w:left w:w="2" w:type="dxa"/>
              <w:bottom w:w="0" w:type="dxa"/>
              <w:right w:w="27" w:type="dxa"/>
            </w:tcMar>
            <w:vAlign w:val="center"/>
          </w:tcPr>
          <w:p w:rsidR="007362E8" w:rsidRPr="00D21AC2" w:rsidRDefault="007362E8" w:rsidP="00D45579">
            <w:pPr>
              <w:pStyle w:val="a4"/>
              <w:spacing w:before="0" w:beforeAutospacing="0" w:after="0" w:afterAutospacing="0" w:line="276" w:lineRule="auto"/>
              <w:jc w:val="center"/>
              <w:rPr>
                <w:color w:val="000000"/>
                <w:sz w:val="26"/>
                <w:szCs w:val="26"/>
                <w:lang w:val="uk-UA"/>
              </w:rPr>
            </w:pPr>
            <w:r>
              <w:rPr>
                <w:color w:val="000000"/>
                <w:sz w:val="26"/>
                <w:szCs w:val="26"/>
                <w:lang w:val="uk-UA"/>
              </w:rPr>
              <w:t>3</w:t>
            </w:r>
            <w:r w:rsidR="00D45579">
              <w:rPr>
                <w:color w:val="000000"/>
                <w:sz w:val="26"/>
                <w:szCs w:val="26"/>
                <w:lang w:val="uk-UA"/>
              </w:rPr>
              <w:t>5</w:t>
            </w:r>
          </w:p>
        </w:tc>
        <w:tc>
          <w:tcPr>
            <w:tcW w:w="3136" w:type="dxa"/>
            <w:gridSpan w:val="2"/>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89" w:right="114"/>
              <w:rPr>
                <w:color w:val="000000"/>
                <w:sz w:val="26"/>
                <w:szCs w:val="26"/>
              </w:rPr>
            </w:pPr>
            <w:r w:rsidRPr="00D21AC2">
              <w:rPr>
                <w:color w:val="000000"/>
                <w:sz w:val="26"/>
                <w:szCs w:val="26"/>
              </w:rPr>
              <w:t>Яскравість екрану при зовнішньому освітленні 100 люкс з датчиком АВС (*)</w:t>
            </w:r>
          </w:p>
        </w:tc>
        <w:tc>
          <w:tcPr>
            <w:tcW w:w="0" w:type="auto"/>
            <w:gridSpan w:val="2"/>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41"/>
              <w:jc w:val="center"/>
              <w:rPr>
                <w:color w:val="000000"/>
                <w:sz w:val="26"/>
                <w:szCs w:val="26"/>
              </w:rPr>
            </w:pPr>
            <w:r w:rsidRPr="00D21AC2">
              <w:rPr>
                <w:color w:val="000000"/>
                <w:sz w:val="26"/>
                <w:szCs w:val="26"/>
              </w:rPr>
              <w:t>XXX</w:t>
            </w:r>
          </w:p>
        </w:tc>
        <w:tc>
          <w:tcPr>
            <w:tcW w:w="0" w:type="auto"/>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41"/>
              <w:jc w:val="center"/>
              <w:rPr>
                <w:color w:val="000000"/>
                <w:sz w:val="26"/>
                <w:szCs w:val="26"/>
              </w:rPr>
            </w:pPr>
            <w:r w:rsidRPr="00D21AC2">
              <w:rPr>
                <w:color w:val="000000"/>
                <w:sz w:val="26"/>
                <w:szCs w:val="26"/>
              </w:rPr>
              <w:t>кд/м</w:t>
            </w:r>
            <w:r w:rsidRPr="00BA3CFA">
              <w:rPr>
                <w:rStyle w:val="superscript"/>
                <w:rFonts w:eastAsia="Arial Unicode MS"/>
                <w:shd w:val="clear" w:color="auto" w:fill="FFFFFF"/>
                <w:vertAlign w:val="superscript"/>
              </w:rPr>
              <w:t>2</w:t>
            </w:r>
          </w:p>
        </w:tc>
        <w:tc>
          <w:tcPr>
            <w:tcW w:w="0" w:type="auto"/>
            <w:vAlign w:val="center"/>
          </w:tcPr>
          <w:p w:rsidR="007362E8" w:rsidRPr="000C4223" w:rsidRDefault="007362E8" w:rsidP="007362E8">
            <w:pPr>
              <w:spacing w:line="276" w:lineRule="auto"/>
              <w:jc w:val="center"/>
            </w:pPr>
          </w:p>
        </w:tc>
      </w:tr>
      <w:tr w:rsidR="007362E8" w:rsidRPr="000C4223" w:rsidTr="007362E8">
        <w:trPr>
          <w:trHeight w:val="708"/>
        </w:trPr>
        <w:tc>
          <w:tcPr>
            <w:tcW w:w="431" w:type="dxa"/>
            <w:tcMar>
              <w:top w:w="221" w:type="dxa"/>
              <w:left w:w="2" w:type="dxa"/>
              <w:bottom w:w="0" w:type="dxa"/>
              <w:right w:w="27" w:type="dxa"/>
            </w:tcMar>
            <w:vAlign w:val="center"/>
          </w:tcPr>
          <w:p w:rsidR="007362E8" w:rsidRDefault="007362E8" w:rsidP="00D45579">
            <w:pPr>
              <w:pStyle w:val="a4"/>
              <w:spacing w:before="0" w:beforeAutospacing="0" w:after="0" w:afterAutospacing="0" w:line="276" w:lineRule="auto"/>
              <w:jc w:val="center"/>
              <w:rPr>
                <w:color w:val="000000"/>
                <w:sz w:val="26"/>
                <w:szCs w:val="26"/>
                <w:lang w:val="uk-UA"/>
              </w:rPr>
            </w:pPr>
            <w:r>
              <w:rPr>
                <w:color w:val="000000"/>
                <w:sz w:val="26"/>
                <w:szCs w:val="26"/>
                <w:lang w:val="uk-UA"/>
              </w:rPr>
              <w:t>3</w:t>
            </w:r>
            <w:r w:rsidR="00D45579">
              <w:rPr>
                <w:color w:val="000000"/>
                <w:sz w:val="26"/>
                <w:szCs w:val="26"/>
                <w:lang w:val="uk-UA"/>
              </w:rPr>
              <w:t>6</w:t>
            </w:r>
          </w:p>
        </w:tc>
        <w:tc>
          <w:tcPr>
            <w:tcW w:w="3136" w:type="dxa"/>
            <w:gridSpan w:val="2"/>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89" w:right="114"/>
              <w:rPr>
                <w:color w:val="000000"/>
                <w:sz w:val="26"/>
                <w:szCs w:val="26"/>
              </w:rPr>
            </w:pPr>
            <w:r w:rsidRPr="00D21AC2">
              <w:rPr>
                <w:color w:val="000000"/>
                <w:sz w:val="26"/>
                <w:szCs w:val="26"/>
              </w:rPr>
              <w:t>Яскравість екрану при зовнішньому освітленні 60 люкс з датчиком АВС (*)</w:t>
            </w:r>
          </w:p>
        </w:tc>
        <w:tc>
          <w:tcPr>
            <w:tcW w:w="0" w:type="auto"/>
            <w:gridSpan w:val="2"/>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41"/>
              <w:jc w:val="center"/>
              <w:rPr>
                <w:color w:val="000000"/>
                <w:sz w:val="26"/>
                <w:szCs w:val="26"/>
              </w:rPr>
            </w:pPr>
            <w:r w:rsidRPr="00D21AC2">
              <w:rPr>
                <w:color w:val="000000"/>
                <w:sz w:val="26"/>
                <w:szCs w:val="26"/>
              </w:rPr>
              <w:t>XXX</w:t>
            </w:r>
          </w:p>
        </w:tc>
        <w:tc>
          <w:tcPr>
            <w:tcW w:w="0" w:type="auto"/>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41"/>
              <w:jc w:val="center"/>
              <w:rPr>
                <w:color w:val="000000"/>
                <w:sz w:val="26"/>
                <w:szCs w:val="26"/>
              </w:rPr>
            </w:pPr>
            <w:r w:rsidRPr="00D21AC2">
              <w:rPr>
                <w:color w:val="000000"/>
                <w:sz w:val="26"/>
                <w:szCs w:val="26"/>
              </w:rPr>
              <w:t>кд/м</w:t>
            </w:r>
            <w:r w:rsidRPr="00BA3CFA">
              <w:rPr>
                <w:rStyle w:val="superscript"/>
                <w:rFonts w:eastAsia="Arial Unicode MS"/>
                <w:shd w:val="clear" w:color="auto" w:fill="FFFFFF"/>
                <w:vertAlign w:val="superscript"/>
              </w:rPr>
              <w:t>2</w:t>
            </w:r>
          </w:p>
        </w:tc>
        <w:tc>
          <w:tcPr>
            <w:tcW w:w="0" w:type="auto"/>
            <w:vAlign w:val="center"/>
          </w:tcPr>
          <w:p w:rsidR="007362E8" w:rsidRPr="000C4223" w:rsidRDefault="007362E8" w:rsidP="007362E8">
            <w:pPr>
              <w:spacing w:line="276" w:lineRule="auto"/>
              <w:jc w:val="center"/>
            </w:pPr>
          </w:p>
        </w:tc>
      </w:tr>
      <w:tr w:rsidR="007362E8" w:rsidRPr="000C4223" w:rsidTr="007362E8">
        <w:trPr>
          <w:trHeight w:val="760"/>
        </w:trPr>
        <w:tc>
          <w:tcPr>
            <w:tcW w:w="431" w:type="dxa"/>
            <w:tcMar>
              <w:top w:w="221" w:type="dxa"/>
              <w:left w:w="2" w:type="dxa"/>
              <w:bottom w:w="0" w:type="dxa"/>
              <w:right w:w="27" w:type="dxa"/>
            </w:tcMar>
            <w:vAlign w:val="center"/>
          </w:tcPr>
          <w:p w:rsidR="007362E8" w:rsidRDefault="007362E8" w:rsidP="00D45579">
            <w:pPr>
              <w:pStyle w:val="a4"/>
              <w:spacing w:before="0" w:beforeAutospacing="0" w:after="0" w:afterAutospacing="0" w:line="276" w:lineRule="auto"/>
              <w:jc w:val="center"/>
              <w:rPr>
                <w:color w:val="000000"/>
                <w:sz w:val="26"/>
                <w:szCs w:val="26"/>
                <w:lang w:val="uk-UA"/>
              </w:rPr>
            </w:pPr>
            <w:r>
              <w:rPr>
                <w:color w:val="000000"/>
                <w:sz w:val="26"/>
                <w:szCs w:val="26"/>
                <w:lang w:val="uk-UA"/>
              </w:rPr>
              <w:t>3</w:t>
            </w:r>
            <w:r w:rsidR="00D45579">
              <w:rPr>
                <w:color w:val="000000"/>
                <w:sz w:val="26"/>
                <w:szCs w:val="26"/>
                <w:lang w:val="uk-UA"/>
              </w:rPr>
              <w:t>7</w:t>
            </w:r>
          </w:p>
        </w:tc>
        <w:tc>
          <w:tcPr>
            <w:tcW w:w="3136" w:type="dxa"/>
            <w:gridSpan w:val="2"/>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89" w:right="114"/>
              <w:rPr>
                <w:color w:val="000000"/>
                <w:sz w:val="26"/>
                <w:szCs w:val="26"/>
              </w:rPr>
            </w:pPr>
            <w:r w:rsidRPr="00D21AC2">
              <w:rPr>
                <w:color w:val="000000"/>
                <w:sz w:val="26"/>
                <w:szCs w:val="26"/>
              </w:rPr>
              <w:t>Яскравість екрану при зовнішньому освітленні 35 люкс з датчиком АВС (*)</w:t>
            </w:r>
          </w:p>
        </w:tc>
        <w:tc>
          <w:tcPr>
            <w:tcW w:w="0" w:type="auto"/>
            <w:gridSpan w:val="2"/>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41"/>
              <w:jc w:val="center"/>
              <w:rPr>
                <w:color w:val="000000"/>
                <w:sz w:val="26"/>
                <w:szCs w:val="26"/>
              </w:rPr>
            </w:pPr>
            <w:r w:rsidRPr="00D21AC2">
              <w:rPr>
                <w:color w:val="000000"/>
                <w:sz w:val="26"/>
                <w:szCs w:val="26"/>
              </w:rPr>
              <w:t>XXX</w:t>
            </w:r>
          </w:p>
        </w:tc>
        <w:tc>
          <w:tcPr>
            <w:tcW w:w="0" w:type="auto"/>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41"/>
              <w:jc w:val="center"/>
              <w:rPr>
                <w:color w:val="000000"/>
                <w:sz w:val="26"/>
                <w:szCs w:val="26"/>
              </w:rPr>
            </w:pPr>
            <w:r w:rsidRPr="00D21AC2">
              <w:rPr>
                <w:color w:val="000000"/>
                <w:sz w:val="26"/>
                <w:szCs w:val="26"/>
              </w:rPr>
              <w:t>кд/м</w:t>
            </w:r>
            <w:r w:rsidRPr="00BA3CFA">
              <w:rPr>
                <w:rStyle w:val="superscript"/>
                <w:rFonts w:eastAsia="Arial Unicode MS"/>
                <w:shd w:val="clear" w:color="auto" w:fill="FFFFFF"/>
                <w:vertAlign w:val="superscript"/>
              </w:rPr>
              <w:t>2</w:t>
            </w:r>
          </w:p>
        </w:tc>
        <w:tc>
          <w:tcPr>
            <w:tcW w:w="0" w:type="auto"/>
            <w:vAlign w:val="center"/>
          </w:tcPr>
          <w:p w:rsidR="007362E8" w:rsidRPr="000C4223" w:rsidRDefault="007362E8" w:rsidP="007362E8">
            <w:pPr>
              <w:spacing w:line="276" w:lineRule="auto"/>
              <w:jc w:val="center"/>
            </w:pPr>
          </w:p>
        </w:tc>
      </w:tr>
      <w:tr w:rsidR="007362E8" w:rsidRPr="000C4223" w:rsidTr="007362E8">
        <w:trPr>
          <w:trHeight w:val="811"/>
        </w:trPr>
        <w:tc>
          <w:tcPr>
            <w:tcW w:w="431" w:type="dxa"/>
            <w:tcMar>
              <w:top w:w="221" w:type="dxa"/>
              <w:left w:w="2" w:type="dxa"/>
              <w:bottom w:w="0" w:type="dxa"/>
              <w:right w:w="27" w:type="dxa"/>
            </w:tcMar>
            <w:vAlign w:val="center"/>
          </w:tcPr>
          <w:p w:rsidR="007362E8" w:rsidRDefault="007362E8" w:rsidP="00D45579">
            <w:pPr>
              <w:pStyle w:val="a4"/>
              <w:spacing w:before="0" w:beforeAutospacing="0" w:after="0" w:afterAutospacing="0" w:line="276" w:lineRule="auto"/>
              <w:jc w:val="center"/>
              <w:rPr>
                <w:color w:val="000000"/>
                <w:sz w:val="26"/>
                <w:szCs w:val="26"/>
                <w:lang w:val="uk-UA"/>
              </w:rPr>
            </w:pPr>
            <w:r>
              <w:rPr>
                <w:color w:val="000000"/>
                <w:sz w:val="26"/>
                <w:szCs w:val="26"/>
                <w:lang w:val="uk-UA"/>
              </w:rPr>
              <w:lastRenderedPageBreak/>
              <w:t>3</w:t>
            </w:r>
            <w:r w:rsidR="00D45579">
              <w:rPr>
                <w:color w:val="000000"/>
                <w:sz w:val="26"/>
                <w:szCs w:val="26"/>
                <w:lang w:val="uk-UA"/>
              </w:rPr>
              <w:t>8</w:t>
            </w:r>
          </w:p>
        </w:tc>
        <w:tc>
          <w:tcPr>
            <w:tcW w:w="3136" w:type="dxa"/>
            <w:gridSpan w:val="2"/>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89" w:right="114"/>
              <w:rPr>
                <w:color w:val="000000"/>
                <w:sz w:val="26"/>
                <w:szCs w:val="26"/>
              </w:rPr>
            </w:pPr>
            <w:r w:rsidRPr="00D21AC2">
              <w:rPr>
                <w:color w:val="000000"/>
                <w:sz w:val="26"/>
                <w:szCs w:val="26"/>
              </w:rPr>
              <w:t>Яскравість екрану при зовнішньому освітленні 12 люкс з датчиком АВС (*)</w:t>
            </w:r>
          </w:p>
        </w:tc>
        <w:tc>
          <w:tcPr>
            <w:tcW w:w="0" w:type="auto"/>
            <w:gridSpan w:val="2"/>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41"/>
              <w:jc w:val="center"/>
              <w:rPr>
                <w:color w:val="000000"/>
                <w:sz w:val="26"/>
                <w:szCs w:val="26"/>
              </w:rPr>
            </w:pPr>
            <w:r w:rsidRPr="00D21AC2">
              <w:rPr>
                <w:color w:val="000000"/>
                <w:sz w:val="26"/>
                <w:szCs w:val="26"/>
              </w:rPr>
              <w:t>XXX</w:t>
            </w:r>
          </w:p>
        </w:tc>
        <w:tc>
          <w:tcPr>
            <w:tcW w:w="0" w:type="auto"/>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41"/>
              <w:jc w:val="center"/>
              <w:rPr>
                <w:color w:val="000000"/>
                <w:sz w:val="26"/>
                <w:szCs w:val="26"/>
              </w:rPr>
            </w:pPr>
            <w:r w:rsidRPr="00D21AC2">
              <w:rPr>
                <w:color w:val="000000"/>
                <w:sz w:val="26"/>
                <w:szCs w:val="26"/>
              </w:rPr>
              <w:t>кд/м</w:t>
            </w:r>
            <w:r w:rsidRPr="00BA3CFA">
              <w:rPr>
                <w:rStyle w:val="superscript"/>
                <w:rFonts w:eastAsia="Arial Unicode MS"/>
                <w:shd w:val="clear" w:color="auto" w:fill="FFFFFF"/>
                <w:vertAlign w:val="superscript"/>
              </w:rPr>
              <w:t>2</w:t>
            </w:r>
          </w:p>
        </w:tc>
        <w:tc>
          <w:tcPr>
            <w:tcW w:w="0" w:type="auto"/>
            <w:vAlign w:val="center"/>
          </w:tcPr>
          <w:p w:rsidR="007362E8" w:rsidRPr="000C4223" w:rsidRDefault="007362E8" w:rsidP="007362E8">
            <w:pPr>
              <w:spacing w:line="276" w:lineRule="auto"/>
              <w:jc w:val="center"/>
            </w:pPr>
          </w:p>
        </w:tc>
      </w:tr>
      <w:tr w:rsidR="007362E8" w:rsidRPr="000C4223" w:rsidTr="007362E8">
        <w:trPr>
          <w:trHeight w:val="554"/>
        </w:trPr>
        <w:tc>
          <w:tcPr>
            <w:tcW w:w="0" w:type="auto"/>
            <w:gridSpan w:val="7"/>
            <w:tcMar>
              <w:top w:w="221" w:type="dxa"/>
              <w:left w:w="2" w:type="dxa"/>
              <w:bottom w:w="0" w:type="dxa"/>
              <w:right w:w="27" w:type="dxa"/>
            </w:tcMar>
            <w:vAlign w:val="center"/>
          </w:tcPr>
          <w:p w:rsidR="007362E8" w:rsidRPr="00D21AC2" w:rsidRDefault="007362E8" w:rsidP="007362E8">
            <w:pPr>
              <w:pStyle w:val="3"/>
              <w:spacing w:before="0" w:after="73" w:line="276" w:lineRule="auto"/>
              <w:ind w:left="145" w:right="111" w:firstLine="5"/>
              <w:rPr>
                <w:rFonts w:ascii="Times New Roman" w:hAnsi="Times New Roman" w:cs="Times New Roman"/>
                <w:i/>
              </w:rPr>
            </w:pPr>
            <w:r w:rsidRPr="00D21AC2">
              <w:rPr>
                <w:rFonts w:ascii="Times New Roman" w:hAnsi="Times New Roman" w:cs="Times New Roman"/>
                <w:color w:val="000000"/>
              </w:rPr>
              <w:t>Для блоків живлення</w:t>
            </w:r>
          </w:p>
        </w:tc>
      </w:tr>
      <w:tr w:rsidR="007362E8" w:rsidRPr="000C4223" w:rsidTr="007362E8">
        <w:trPr>
          <w:trHeight w:val="480"/>
        </w:trPr>
        <w:tc>
          <w:tcPr>
            <w:tcW w:w="431" w:type="dxa"/>
            <w:tcMar>
              <w:top w:w="221" w:type="dxa"/>
              <w:left w:w="2" w:type="dxa"/>
              <w:bottom w:w="0" w:type="dxa"/>
              <w:right w:w="27" w:type="dxa"/>
            </w:tcMar>
            <w:vAlign w:val="center"/>
          </w:tcPr>
          <w:p w:rsidR="007362E8" w:rsidRDefault="00D45579" w:rsidP="007362E8">
            <w:pPr>
              <w:pStyle w:val="a4"/>
              <w:spacing w:before="0" w:beforeAutospacing="0" w:after="0" w:afterAutospacing="0" w:line="276" w:lineRule="auto"/>
              <w:jc w:val="center"/>
              <w:rPr>
                <w:color w:val="000000"/>
                <w:sz w:val="26"/>
                <w:szCs w:val="26"/>
                <w:lang w:val="uk-UA"/>
              </w:rPr>
            </w:pPr>
            <w:r>
              <w:rPr>
                <w:color w:val="000000"/>
                <w:sz w:val="26"/>
                <w:szCs w:val="26"/>
                <w:lang w:val="uk-UA"/>
              </w:rPr>
              <w:t>39</w:t>
            </w:r>
          </w:p>
        </w:tc>
        <w:tc>
          <w:tcPr>
            <w:tcW w:w="3136" w:type="dxa"/>
            <w:gridSpan w:val="2"/>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89" w:right="114"/>
              <w:rPr>
                <w:color w:val="000000"/>
                <w:sz w:val="26"/>
                <w:szCs w:val="26"/>
              </w:rPr>
            </w:pPr>
            <w:r w:rsidRPr="00D21AC2">
              <w:rPr>
                <w:color w:val="000000"/>
                <w:sz w:val="26"/>
                <w:szCs w:val="26"/>
              </w:rPr>
              <w:t>Тип блоку живлення</w:t>
            </w:r>
          </w:p>
        </w:tc>
        <w:tc>
          <w:tcPr>
            <w:tcW w:w="0" w:type="auto"/>
            <w:gridSpan w:val="2"/>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41"/>
              <w:jc w:val="center"/>
              <w:rPr>
                <w:color w:val="000000"/>
                <w:sz w:val="26"/>
                <w:szCs w:val="26"/>
              </w:rPr>
            </w:pPr>
            <w:r w:rsidRPr="00D21AC2">
              <w:rPr>
                <w:color w:val="000000"/>
                <w:sz w:val="26"/>
                <w:szCs w:val="26"/>
              </w:rPr>
              <w:t>внутрішній/зовнішній</w:t>
            </w:r>
          </w:p>
        </w:tc>
        <w:tc>
          <w:tcPr>
            <w:tcW w:w="0" w:type="auto"/>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41"/>
              <w:jc w:val="center"/>
              <w:rPr>
                <w:color w:val="000000"/>
                <w:sz w:val="26"/>
                <w:szCs w:val="26"/>
              </w:rPr>
            </w:pPr>
          </w:p>
        </w:tc>
        <w:tc>
          <w:tcPr>
            <w:tcW w:w="0" w:type="auto"/>
            <w:vAlign w:val="center"/>
          </w:tcPr>
          <w:p w:rsidR="007362E8" w:rsidRPr="000C4223" w:rsidRDefault="007362E8" w:rsidP="007362E8">
            <w:pPr>
              <w:spacing w:line="276" w:lineRule="auto"/>
              <w:jc w:val="center"/>
            </w:pPr>
          </w:p>
        </w:tc>
      </w:tr>
      <w:tr w:rsidR="007362E8" w:rsidRPr="000C4223" w:rsidTr="007362E8">
        <w:trPr>
          <w:trHeight w:val="324"/>
        </w:trPr>
        <w:tc>
          <w:tcPr>
            <w:tcW w:w="431" w:type="dxa"/>
            <w:tcMar>
              <w:top w:w="221" w:type="dxa"/>
              <w:left w:w="2" w:type="dxa"/>
              <w:bottom w:w="0" w:type="dxa"/>
              <w:right w:w="27" w:type="dxa"/>
            </w:tcMar>
            <w:vAlign w:val="center"/>
          </w:tcPr>
          <w:p w:rsidR="007362E8" w:rsidRDefault="007230D8" w:rsidP="00D45579">
            <w:pPr>
              <w:pStyle w:val="a4"/>
              <w:spacing w:before="0" w:beforeAutospacing="0" w:after="0" w:afterAutospacing="0" w:line="276" w:lineRule="auto"/>
              <w:jc w:val="center"/>
              <w:rPr>
                <w:color w:val="000000"/>
                <w:sz w:val="26"/>
                <w:szCs w:val="26"/>
                <w:lang w:val="uk-UA"/>
              </w:rPr>
            </w:pPr>
            <w:r>
              <w:rPr>
                <w:color w:val="000000"/>
                <w:sz w:val="26"/>
                <w:szCs w:val="26"/>
                <w:lang w:val="uk-UA"/>
              </w:rPr>
              <w:t>4</w:t>
            </w:r>
            <w:r w:rsidR="00D45579">
              <w:rPr>
                <w:color w:val="000000"/>
                <w:sz w:val="26"/>
                <w:szCs w:val="26"/>
                <w:lang w:val="uk-UA"/>
              </w:rPr>
              <w:t>0</w:t>
            </w:r>
          </w:p>
        </w:tc>
        <w:tc>
          <w:tcPr>
            <w:tcW w:w="3136" w:type="dxa"/>
            <w:gridSpan w:val="2"/>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89" w:right="114"/>
              <w:rPr>
                <w:color w:val="000000"/>
                <w:sz w:val="26"/>
                <w:szCs w:val="26"/>
              </w:rPr>
            </w:pPr>
            <w:r w:rsidRPr="00D21AC2">
              <w:rPr>
                <w:color w:val="000000"/>
                <w:sz w:val="26"/>
                <w:szCs w:val="26"/>
              </w:rPr>
              <w:t>Стандартні посилання (якщо застосовно)</w:t>
            </w:r>
          </w:p>
        </w:tc>
        <w:tc>
          <w:tcPr>
            <w:tcW w:w="0" w:type="auto"/>
            <w:gridSpan w:val="2"/>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41"/>
              <w:jc w:val="center"/>
              <w:rPr>
                <w:color w:val="000000"/>
                <w:sz w:val="26"/>
                <w:szCs w:val="26"/>
              </w:rPr>
            </w:pPr>
          </w:p>
        </w:tc>
        <w:tc>
          <w:tcPr>
            <w:tcW w:w="0" w:type="auto"/>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41"/>
              <w:jc w:val="center"/>
              <w:rPr>
                <w:color w:val="000000"/>
                <w:sz w:val="26"/>
                <w:szCs w:val="26"/>
              </w:rPr>
            </w:pPr>
            <w:r w:rsidRPr="00D21AC2">
              <w:rPr>
                <w:color w:val="000000"/>
                <w:sz w:val="26"/>
                <w:szCs w:val="26"/>
              </w:rPr>
              <w:t>ТЕКСТ</w:t>
            </w:r>
          </w:p>
        </w:tc>
        <w:tc>
          <w:tcPr>
            <w:tcW w:w="0" w:type="auto"/>
            <w:vAlign w:val="center"/>
          </w:tcPr>
          <w:p w:rsidR="007362E8" w:rsidRPr="000C4223" w:rsidRDefault="007362E8" w:rsidP="007362E8">
            <w:pPr>
              <w:spacing w:line="276" w:lineRule="auto"/>
              <w:jc w:val="center"/>
            </w:pPr>
          </w:p>
        </w:tc>
      </w:tr>
      <w:tr w:rsidR="007362E8" w:rsidRPr="000C4223" w:rsidTr="007362E8">
        <w:trPr>
          <w:trHeight w:val="324"/>
        </w:trPr>
        <w:tc>
          <w:tcPr>
            <w:tcW w:w="431" w:type="dxa"/>
            <w:tcMar>
              <w:top w:w="221" w:type="dxa"/>
              <w:left w:w="2" w:type="dxa"/>
              <w:bottom w:w="0" w:type="dxa"/>
              <w:right w:w="27" w:type="dxa"/>
            </w:tcMar>
            <w:vAlign w:val="center"/>
          </w:tcPr>
          <w:p w:rsidR="007362E8" w:rsidRDefault="007362E8" w:rsidP="00D45579">
            <w:pPr>
              <w:pStyle w:val="a4"/>
              <w:spacing w:before="0" w:beforeAutospacing="0" w:after="0" w:afterAutospacing="0" w:line="276" w:lineRule="auto"/>
              <w:jc w:val="center"/>
              <w:rPr>
                <w:color w:val="000000"/>
                <w:sz w:val="26"/>
                <w:szCs w:val="26"/>
                <w:lang w:val="uk-UA"/>
              </w:rPr>
            </w:pPr>
            <w:r>
              <w:rPr>
                <w:color w:val="000000"/>
                <w:sz w:val="26"/>
                <w:szCs w:val="26"/>
                <w:lang w:val="uk-UA"/>
              </w:rPr>
              <w:t>4</w:t>
            </w:r>
            <w:r w:rsidR="00D45579">
              <w:rPr>
                <w:color w:val="000000"/>
                <w:sz w:val="26"/>
                <w:szCs w:val="26"/>
                <w:lang w:val="uk-UA"/>
              </w:rPr>
              <w:t>1</w:t>
            </w:r>
          </w:p>
        </w:tc>
        <w:tc>
          <w:tcPr>
            <w:tcW w:w="3136" w:type="dxa"/>
            <w:gridSpan w:val="2"/>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89" w:right="114"/>
              <w:rPr>
                <w:color w:val="000000"/>
                <w:sz w:val="26"/>
                <w:szCs w:val="26"/>
              </w:rPr>
            </w:pPr>
            <w:r w:rsidRPr="00D21AC2">
              <w:rPr>
                <w:color w:val="000000"/>
                <w:sz w:val="26"/>
                <w:szCs w:val="26"/>
              </w:rPr>
              <w:t>Вхідна напруга</w:t>
            </w:r>
          </w:p>
        </w:tc>
        <w:tc>
          <w:tcPr>
            <w:tcW w:w="0" w:type="auto"/>
            <w:gridSpan w:val="2"/>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41"/>
              <w:jc w:val="center"/>
              <w:rPr>
                <w:color w:val="000000"/>
                <w:sz w:val="26"/>
                <w:szCs w:val="26"/>
              </w:rPr>
            </w:pPr>
            <w:r w:rsidRPr="00D21AC2">
              <w:rPr>
                <w:color w:val="000000"/>
                <w:sz w:val="26"/>
                <w:szCs w:val="26"/>
              </w:rPr>
              <w:t>XXX,X</w:t>
            </w:r>
          </w:p>
        </w:tc>
        <w:tc>
          <w:tcPr>
            <w:tcW w:w="0" w:type="auto"/>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41"/>
              <w:jc w:val="center"/>
              <w:rPr>
                <w:color w:val="000000"/>
                <w:sz w:val="26"/>
                <w:szCs w:val="26"/>
                <w:lang w:val="uk-UA"/>
              </w:rPr>
            </w:pPr>
            <w:r>
              <w:rPr>
                <w:color w:val="000000"/>
                <w:sz w:val="26"/>
                <w:szCs w:val="26"/>
                <w:lang w:val="uk-UA"/>
              </w:rPr>
              <w:t>В</w:t>
            </w:r>
          </w:p>
        </w:tc>
        <w:tc>
          <w:tcPr>
            <w:tcW w:w="0" w:type="auto"/>
            <w:vAlign w:val="center"/>
          </w:tcPr>
          <w:p w:rsidR="007362E8" w:rsidRPr="000C4223" w:rsidRDefault="007362E8" w:rsidP="007362E8">
            <w:pPr>
              <w:spacing w:line="276" w:lineRule="auto"/>
              <w:jc w:val="center"/>
            </w:pPr>
          </w:p>
        </w:tc>
      </w:tr>
      <w:tr w:rsidR="007362E8" w:rsidRPr="000C4223" w:rsidTr="007362E8">
        <w:trPr>
          <w:trHeight w:val="324"/>
        </w:trPr>
        <w:tc>
          <w:tcPr>
            <w:tcW w:w="431" w:type="dxa"/>
            <w:tcMar>
              <w:top w:w="221" w:type="dxa"/>
              <w:left w:w="2" w:type="dxa"/>
              <w:bottom w:w="0" w:type="dxa"/>
              <w:right w:w="27" w:type="dxa"/>
            </w:tcMar>
            <w:vAlign w:val="center"/>
          </w:tcPr>
          <w:p w:rsidR="007362E8" w:rsidRDefault="007362E8" w:rsidP="00D45579">
            <w:pPr>
              <w:pStyle w:val="a4"/>
              <w:spacing w:before="0" w:beforeAutospacing="0" w:after="0" w:afterAutospacing="0" w:line="276" w:lineRule="auto"/>
              <w:jc w:val="center"/>
              <w:rPr>
                <w:color w:val="000000"/>
                <w:sz w:val="26"/>
                <w:szCs w:val="26"/>
                <w:lang w:val="uk-UA"/>
              </w:rPr>
            </w:pPr>
            <w:r>
              <w:rPr>
                <w:color w:val="000000"/>
                <w:sz w:val="26"/>
                <w:szCs w:val="26"/>
                <w:lang w:val="uk-UA"/>
              </w:rPr>
              <w:t>4</w:t>
            </w:r>
            <w:r w:rsidR="00D45579">
              <w:rPr>
                <w:color w:val="000000"/>
                <w:sz w:val="26"/>
                <w:szCs w:val="26"/>
                <w:lang w:val="uk-UA"/>
              </w:rPr>
              <w:t>2</w:t>
            </w:r>
          </w:p>
        </w:tc>
        <w:tc>
          <w:tcPr>
            <w:tcW w:w="3136" w:type="dxa"/>
            <w:gridSpan w:val="2"/>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89" w:right="114"/>
              <w:rPr>
                <w:color w:val="000000"/>
                <w:sz w:val="26"/>
                <w:szCs w:val="26"/>
              </w:rPr>
            </w:pPr>
            <w:r w:rsidRPr="00D21AC2">
              <w:rPr>
                <w:color w:val="000000"/>
                <w:sz w:val="26"/>
                <w:szCs w:val="26"/>
              </w:rPr>
              <w:t>Вихідна напруга</w:t>
            </w:r>
          </w:p>
        </w:tc>
        <w:tc>
          <w:tcPr>
            <w:tcW w:w="0" w:type="auto"/>
            <w:gridSpan w:val="2"/>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41"/>
              <w:jc w:val="center"/>
              <w:rPr>
                <w:color w:val="000000"/>
                <w:sz w:val="26"/>
                <w:szCs w:val="26"/>
              </w:rPr>
            </w:pPr>
            <w:r w:rsidRPr="00D21AC2">
              <w:rPr>
                <w:color w:val="000000"/>
                <w:sz w:val="26"/>
                <w:szCs w:val="26"/>
              </w:rPr>
              <w:t>XXX,X</w:t>
            </w:r>
          </w:p>
        </w:tc>
        <w:tc>
          <w:tcPr>
            <w:tcW w:w="0" w:type="auto"/>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41"/>
              <w:jc w:val="center"/>
              <w:rPr>
                <w:color w:val="000000"/>
                <w:sz w:val="26"/>
                <w:szCs w:val="26"/>
                <w:lang w:val="uk-UA"/>
              </w:rPr>
            </w:pPr>
            <w:r>
              <w:rPr>
                <w:color w:val="000000"/>
                <w:sz w:val="26"/>
                <w:szCs w:val="26"/>
                <w:lang w:val="uk-UA"/>
              </w:rPr>
              <w:t>В</w:t>
            </w:r>
          </w:p>
        </w:tc>
        <w:tc>
          <w:tcPr>
            <w:tcW w:w="0" w:type="auto"/>
            <w:vAlign w:val="center"/>
          </w:tcPr>
          <w:p w:rsidR="007362E8" w:rsidRPr="000C4223" w:rsidRDefault="007362E8" w:rsidP="007362E8">
            <w:pPr>
              <w:spacing w:line="276" w:lineRule="auto"/>
              <w:jc w:val="center"/>
            </w:pPr>
          </w:p>
        </w:tc>
      </w:tr>
      <w:tr w:rsidR="007362E8" w:rsidRPr="000C4223" w:rsidTr="007362E8">
        <w:trPr>
          <w:trHeight w:val="364"/>
        </w:trPr>
        <w:tc>
          <w:tcPr>
            <w:tcW w:w="431" w:type="dxa"/>
            <w:tcMar>
              <w:top w:w="221" w:type="dxa"/>
              <w:left w:w="2" w:type="dxa"/>
              <w:bottom w:w="0" w:type="dxa"/>
              <w:right w:w="27" w:type="dxa"/>
            </w:tcMar>
            <w:vAlign w:val="center"/>
          </w:tcPr>
          <w:p w:rsidR="007362E8" w:rsidRDefault="007362E8" w:rsidP="00D45579">
            <w:pPr>
              <w:pStyle w:val="a4"/>
              <w:spacing w:before="0" w:beforeAutospacing="0" w:after="0" w:afterAutospacing="0" w:line="276" w:lineRule="auto"/>
              <w:jc w:val="center"/>
              <w:rPr>
                <w:color w:val="000000"/>
                <w:sz w:val="26"/>
                <w:szCs w:val="26"/>
                <w:lang w:val="uk-UA"/>
              </w:rPr>
            </w:pPr>
            <w:r>
              <w:rPr>
                <w:color w:val="000000"/>
                <w:sz w:val="26"/>
                <w:szCs w:val="26"/>
                <w:lang w:val="uk-UA"/>
              </w:rPr>
              <w:t>4</w:t>
            </w:r>
            <w:r w:rsidR="00D45579">
              <w:rPr>
                <w:color w:val="000000"/>
                <w:sz w:val="26"/>
                <w:szCs w:val="26"/>
                <w:lang w:val="uk-UA"/>
              </w:rPr>
              <w:t>3</w:t>
            </w:r>
          </w:p>
        </w:tc>
        <w:tc>
          <w:tcPr>
            <w:tcW w:w="3136" w:type="dxa"/>
            <w:gridSpan w:val="2"/>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89" w:right="114"/>
              <w:rPr>
                <w:color w:val="000000"/>
                <w:sz w:val="26"/>
                <w:szCs w:val="26"/>
              </w:rPr>
            </w:pPr>
            <w:r w:rsidRPr="00D21AC2">
              <w:rPr>
                <w:color w:val="000000"/>
                <w:sz w:val="26"/>
                <w:szCs w:val="26"/>
              </w:rPr>
              <w:t>Вихідний струм (максимум)</w:t>
            </w:r>
          </w:p>
        </w:tc>
        <w:tc>
          <w:tcPr>
            <w:tcW w:w="0" w:type="auto"/>
            <w:gridSpan w:val="2"/>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41"/>
              <w:jc w:val="center"/>
              <w:rPr>
                <w:color w:val="000000"/>
                <w:sz w:val="26"/>
                <w:szCs w:val="26"/>
              </w:rPr>
            </w:pPr>
            <w:r w:rsidRPr="00D21AC2">
              <w:rPr>
                <w:color w:val="000000"/>
                <w:sz w:val="26"/>
                <w:szCs w:val="26"/>
              </w:rPr>
              <w:t>XXX,X</w:t>
            </w:r>
          </w:p>
        </w:tc>
        <w:tc>
          <w:tcPr>
            <w:tcW w:w="0" w:type="auto"/>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41"/>
              <w:jc w:val="center"/>
              <w:rPr>
                <w:color w:val="000000"/>
                <w:sz w:val="26"/>
                <w:szCs w:val="26"/>
                <w:lang w:val="uk-UA"/>
              </w:rPr>
            </w:pPr>
            <w:r>
              <w:rPr>
                <w:color w:val="000000"/>
                <w:sz w:val="26"/>
                <w:szCs w:val="26"/>
                <w:lang w:val="uk-UA"/>
              </w:rPr>
              <w:t>А</w:t>
            </w:r>
          </w:p>
        </w:tc>
        <w:tc>
          <w:tcPr>
            <w:tcW w:w="0" w:type="auto"/>
            <w:vAlign w:val="center"/>
          </w:tcPr>
          <w:p w:rsidR="007362E8" w:rsidRPr="000C4223" w:rsidRDefault="007362E8" w:rsidP="007362E8">
            <w:pPr>
              <w:spacing w:line="276" w:lineRule="auto"/>
              <w:jc w:val="center"/>
            </w:pPr>
          </w:p>
        </w:tc>
      </w:tr>
      <w:tr w:rsidR="007362E8" w:rsidRPr="000C4223" w:rsidTr="007362E8">
        <w:trPr>
          <w:trHeight w:val="324"/>
        </w:trPr>
        <w:tc>
          <w:tcPr>
            <w:tcW w:w="431" w:type="dxa"/>
            <w:tcMar>
              <w:top w:w="221" w:type="dxa"/>
              <w:left w:w="2" w:type="dxa"/>
              <w:bottom w:w="0" w:type="dxa"/>
              <w:right w:w="27" w:type="dxa"/>
            </w:tcMar>
            <w:vAlign w:val="center"/>
          </w:tcPr>
          <w:p w:rsidR="007362E8" w:rsidRDefault="007362E8" w:rsidP="00D45579">
            <w:pPr>
              <w:pStyle w:val="a4"/>
              <w:spacing w:before="0" w:beforeAutospacing="0" w:after="0" w:afterAutospacing="0" w:line="276" w:lineRule="auto"/>
              <w:jc w:val="center"/>
              <w:rPr>
                <w:color w:val="000000"/>
                <w:sz w:val="26"/>
                <w:szCs w:val="26"/>
                <w:lang w:val="uk-UA"/>
              </w:rPr>
            </w:pPr>
            <w:r>
              <w:rPr>
                <w:color w:val="000000"/>
                <w:sz w:val="26"/>
                <w:szCs w:val="26"/>
                <w:lang w:val="uk-UA"/>
              </w:rPr>
              <w:t>4</w:t>
            </w:r>
            <w:r w:rsidR="00D45579">
              <w:rPr>
                <w:color w:val="000000"/>
                <w:sz w:val="26"/>
                <w:szCs w:val="26"/>
                <w:lang w:val="uk-UA"/>
              </w:rPr>
              <w:t>4</w:t>
            </w:r>
          </w:p>
        </w:tc>
        <w:tc>
          <w:tcPr>
            <w:tcW w:w="3136" w:type="dxa"/>
            <w:gridSpan w:val="2"/>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89" w:right="114"/>
              <w:rPr>
                <w:color w:val="000000"/>
                <w:sz w:val="26"/>
                <w:szCs w:val="26"/>
              </w:rPr>
            </w:pPr>
            <w:r w:rsidRPr="00D21AC2">
              <w:rPr>
                <w:color w:val="000000"/>
                <w:sz w:val="26"/>
                <w:szCs w:val="26"/>
              </w:rPr>
              <w:t>Вихідний струм (мінімум)</w:t>
            </w:r>
          </w:p>
        </w:tc>
        <w:tc>
          <w:tcPr>
            <w:tcW w:w="0" w:type="auto"/>
            <w:gridSpan w:val="2"/>
            <w:tcMar>
              <w:top w:w="221" w:type="dxa"/>
              <w:left w:w="2" w:type="dxa"/>
              <w:bottom w:w="0" w:type="dxa"/>
              <w:right w:w="27" w:type="dxa"/>
            </w:tcMar>
            <w:vAlign w:val="center"/>
          </w:tcPr>
          <w:p w:rsidR="007362E8" w:rsidRPr="00D21AC2" w:rsidRDefault="007362E8" w:rsidP="007362E8">
            <w:pPr>
              <w:pStyle w:val="a4"/>
              <w:spacing w:before="0" w:beforeAutospacing="0" w:after="0" w:afterAutospacing="0" w:line="276" w:lineRule="auto"/>
              <w:ind w:left="41"/>
              <w:jc w:val="center"/>
              <w:rPr>
                <w:color w:val="000000"/>
                <w:sz w:val="26"/>
                <w:szCs w:val="26"/>
              </w:rPr>
            </w:pPr>
            <w:r w:rsidRPr="00D21AC2">
              <w:rPr>
                <w:color w:val="000000"/>
                <w:sz w:val="26"/>
                <w:szCs w:val="26"/>
              </w:rPr>
              <w:t>XXX,X</w:t>
            </w:r>
          </w:p>
        </w:tc>
        <w:tc>
          <w:tcPr>
            <w:tcW w:w="0" w:type="auto"/>
            <w:tcMar>
              <w:top w:w="221" w:type="dxa"/>
              <w:left w:w="2" w:type="dxa"/>
              <w:bottom w:w="0" w:type="dxa"/>
              <w:right w:w="27" w:type="dxa"/>
            </w:tcMar>
            <w:vAlign w:val="center"/>
          </w:tcPr>
          <w:p w:rsidR="007362E8" w:rsidRDefault="007362E8" w:rsidP="007362E8">
            <w:pPr>
              <w:pStyle w:val="a4"/>
              <w:spacing w:before="0" w:beforeAutospacing="0" w:after="0" w:afterAutospacing="0" w:line="276" w:lineRule="auto"/>
              <w:ind w:left="41"/>
              <w:jc w:val="center"/>
              <w:rPr>
                <w:color w:val="000000"/>
                <w:sz w:val="26"/>
                <w:szCs w:val="26"/>
                <w:lang w:val="uk-UA"/>
              </w:rPr>
            </w:pPr>
            <w:r>
              <w:rPr>
                <w:color w:val="000000"/>
                <w:sz w:val="26"/>
                <w:szCs w:val="26"/>
                <w:lang w:val="uk-UA"/>
              </w:rPr>
              <w:t>А</w:t>
            </w:r>
          </w:p>
        </w:tc>
        <w:tc>
          <w:tcPr>
            <w:tcW w:w="0" w:type="auto"/>
            <w:vAlign w:val="center"/>
          </w:tcPr>
          <w:p w:rsidR="007362E8" w:rsidRPr="000C4223" w:rsidRDefault="007362E8" w:rsidP="007362E8">
            <w:pPr>
              <w:spacing w:line="276" w:lineRule="auto"/>
              <w:jc w:val="center"/>
            </w:pPr>
          </w:p>
        </w:tc>
      </w:tr>
      <w:tr w:rsidR="007362E8" w:rsidRPr="000C4223" w:rsidTr="007230D8">
        <w:trPr>
          <w:trHeight w:val="346"/>
        </w:trPr>
        <w:tc>
          <w:tcPr>
            <w:tcW w:w="0" w:type="auto"/>
            <w:gridSpan w:val="7"/>
            <w:tcMar>
              <w:top w:w="221" w:type="dxa"/>
              <w:left w:w="2" w:type="dxa"/>
              <w:bottom w:w="0" w:type="dxa"/>
              <w:right w:w="27" w:type="dxa"/>
            </w:tcMar>
          </w:tcPr>
          <w:p w:rsidR="007362E8" w:rsidRPr="007362E8" w:rsidRDefault="007362E8" w:rsidP="007230D8">
            <w:pPr>
              <w:pStyle w:val="a4"/>
              <w:spacing w:before="0" w:beforeAutospacing="0" w:after="3" w:afterAutospacing="0"/>
              <w:rPr>
                <w:lang w:val="uk-UA"/>
              </w:rPr>
            </w:pPr>
            <w:r w:rsidRPr="00D21AC2">
              <w:rPr>
                <w:color w:val="000000"/>
                <w:lang w:val="uk-UA"/>
              </w:rPr>
              <w:t xml:space="preserve">(*) значення параметрів, пов'язаних з яскравістю </w:t>
            </w:r>
            <w:r w:rsidRPr="00D21AC2">
              <w:rPr>
                <w:color w:val="000000"/>
              </w:rPr>
              <w:t>ABC</w:t>
            </w:r>
            <w:r>
              <w:rPr>
                <w:color w:val="000000"/>
                <w:lang w:val="uk-UA"/>
              </w:rPr>
              <w:t xml:space="preserve">, є орієнтовними, а перевірка </w:t>
            </w:r>
            <w:r w:rsidRPr="00D21AC2">
              <w:rPr>
                <w:color w:val="000000"/>
                <w:lang w:val="uk-UA"/>
              </w:rPr>
              <w:t xml:space="preserve">здійснюється відповідно до застосовних вимог, пов'язаних з </w:t>
            </w:r>
            <w:r w:rsidRPr="00D21AC2">
              <w:rPr>
                <w:color w:val="000000"/>
              </w:rPr>
              <w:t>ABC</w:t>
            </w:r>
          </w:p>
        </w:tc>
      </w:tr>
    </w:tbl>
    <w:p w:rsidR="007362E8" w:rsidRPr="007362E8" w:rsidRDefault="007362E8" w:rsidP="007362E8">
      <w:pPr>
        <w:pStyle w:val="a3"/>
        <w:ind w:left="928" w:right="5"/>
      </w:pPr>
    </w:p>
    <w:p w:rsidR="007362E8" w:rsidRPr="007F7EBB" w:rsidRDefault="007362E8" w:rsidP="007362E8">
      <w:pPr>
        <w:pStyle w:val="a3"/>
        <w:numPr>
          <w:ilvl w:val="0"/>
          <w:numId w:val="2"/>
        </w:numPr>
        <w:ind w:left="426"/>
      </w:pPr>
      <w:r w:rsidRPr="007F7EBB">
        <w:t xml:space="preserve"> </w:t>
      </w:r>
    </w:p>
    <w:p w:rsidR="00A16643" w:rsidRDefault="00722AF6" w:rsidP="00A16643">
      <w:pPr>
        <w:pStyle w:val="3"/>
        <w:spacing w:before="0" w:line="276" w:lineRule="auto"/>
        <w:ind w:left="5670"/>
        <w:rPr>
          <w:rFonts w:ascii="Times New Roman" w:hAnsi="Times New Roman" w:cs="Times New Roman"/>
          <w:b w:val="0"/>
          <w:color w:val="auto"/>
          <w:sz w:val="28"/>
          <w:szCs w:val="28"/>
          <w:lang w:val="ru-RU"/>
        </w:rPr>
      </w:pPr>
      <w:r w:rsidRPr="00722AF6">
        <w:rPr>
          <w:rFonts w:ascii="Times New Roman" w:hAnsi="Times New Roman" w:cs="Times New Roman"/>
          <w:b w:val="0"/>
          <w:color w:val="auto"/>
          <w:sz w:val="28"/>
          <w:szCs w:val="28"/>
        </w:rPr>
        <w:t>Додаток 6</w:t>
      </w:r>
      <w:r>
        <w:rPr>
          <w:rFonts w:ascii="Times New Roman" w:hAnsi="Times New Roman" w:cs="Times New Roman"/>
          <w:b w:val="0"/>
          <w:color w:val="auto"/>
          <w:sz w:val="28"/>
          <w:szCs w:val="28"/>
          <w:lang w:val="ru-RU"/>
        </w:rPr>
        <w:t xml:space="preserve"> </w:t>
      </w:r>
    </w:p>
    <w:p w:rsidR="00722AF6" w:rsidRDefault="00722AF6" w:rsidP="00A16643">
      <w:pPr>
        <w:pStyle w:val="3"/>
        <w:spacing w:before="0" w:after="240" w:line="276" w:lineRule="auto"/>
        <w:ind w:left="5670"/>
        <w:rPr>
          <w:rFonts w:ascii="Times New Roman" w:hAnsi="Times New Roman" w:cs="Times New Roman"/>
          <w:b w:val="0"/>
          <w:color w:val="auto"/>
          <w:sz w:val="28"/>
          <w:szCs w:val="28"/>
        </w:rPr>
      </w:pPr>
      <w:r w:rsidRPr="00722AF6">
        <w:rPr>
          <w:rFonts w:ascii="Times New Roman" w:hAnsi="Times New Roman" w:cs="Times New Roman"/>
          <w:b w:val="0"/>
          <w:color w:val="auto"/>
          <w:sz w:val="28"/>
          <w:szCs w:val="28"/>
        </w:rPr>
        <w:t>до Технічного регламенту енергетичного маркування електронних дисплеїв (пункт 1 розділу ІІ)</w:t>
      </w:r>
    </w:p>
    <w:p w:rsidR="000574BB" w:rsidRPr="000574BB" w:rsidRDefault="000574BB" w:rsidP="000574BB">
      <w:pPr>
        <w:spacing w:line="276" w:lineRule="auto"/>
        <w:ind w:firstLine="567"/>
        <w:jc w:val="center"/>
        <w:rPr>
          <w:sz w:val="28"/>
          <w:szCs w:val="28"/>
        </w:rPr>
      </w:pPr>
      <w:r w:rsidRPr="000574BB">
        <w:rPr>
          <w:b/>
          <w:sz w:val="28"/>
          <w:szCs w:val="28"/>
        </w:rPr>
        <w:t>Вимоги до технічної документації</w:t>
      </w:r>
    </w:p>
    <w:p w:rsidR="000574BB" w:rsidRPr="000574BB" w:rsidRDefault="000574BB" w:rsidP="000574BB"/>
    <w:p w:rsidR="007362E8" w:rsidRPr="007362E8" w:rsidRDefault="007362E8" w:rsidP="007362E8">
      <w:pPr>
        <w:pStyle w:val="3"/>
        <w:spacing w:before="0" w:after="240" w:line="276" w:lineRule="auto"/>
        <w:jc w:val="right"/>
        <w:rPr>
          <w:rFonts w:ascii="Times New Roman" w:hAnsi="Times New Roman" w:cs="Times New Roman"/>
          <w:b w:val="0"/>
          <w:i/>
          <w:color w:val="auto"/>
          <w:sz w:val="28"/>
          <w:szCs w:val="28"/>
        </w:rPr>
      </w:pPr>
      <w:r w:rsidRPr="007362E8">
        <w:rPr>
          <w:rFonts w:ascii="Times New Roman" w:hAnsi="Times New Roman" w:cs="Times New Roman"/>
          <w:b w:val="0"/>
          <w:color w:val="auto"/>
          <w:sz w:val="28"/>
          <w:szCs w:val="28"/>
        </w:rPr>
        <w:t xml:space="preserve">Таблиця </w:t>
      </w:r>
      <w:r w:rsidR="006A0E0A">
        <w:rPr>
          <w:rFonts w:ascii="Times New Roman" w:hAnsi="Times New Roman" w:cs="Times New Roman"/>
          <w:b w:val="0"/>
          <w:color w:val="auto"/>
          <w:sz w:val="28"/>
          <w:szCs w:val="28"/>
        </w:rPr>
        <w:t>7</w:t>
      </w:r>
    </w:p>
    <w:p w:rsidR="007362E8" w:rsidRDefault="007362E8" w:rsidP="007362E8">
      <w:pPr>
        <w:spacing w:line="276" w:lineRule="auto"/>
        <w:ind w:firstLine="567"/>
        <w:jc w:val="center"/>
        <w:rPr>
          <w:b/>
          <w:sz w:val="28"/>
          <w:szCs w:val="28"/>
          <w:lang w:val="ru-RU"/>
        </w:rPr>
      </w:pPr>
      <w:r>
        <w:rPr>
          <w:b/>
          <w:sz w:val="28"/>
          <w:szCs w:val="28"/>
        </w:rPr>
        <w:t xml:space="preserve">Технічні параметри моделі та їхні задекларовані значення для </w:t>
      </w:r>
      <w:r>
        <w:rPr>
          <w:b/>
          <w:sz w:val="28"/>
          <w:szCs w:val="28"/>
          <w:lang w:val="ru-RU"/>
        </w:rPr>
        <w:t>електронних дисплеїв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431"/>
        <w:gridCol w:w="2130"/>
        <w:gridCol w:w="1289"/>
        <w:gridCol w:w="839"/>
        <w:gridCol w:w="1627"/>
        <w:gridCol w:w="1129"/>
        <w:gridCol w:w="1942"/>
      </w:tblGrid>
      <w:tr w:rsidR="00D3799D" w:rsidRPr="00D3799D" w:rsidTr="000574BB">
        <w:trPr>
          <w:trHeight w:val="545"/>
        </w:trPr>
        <w:tc>
          <w:tcPr>
            <w:tcW w:w="431" w:type="dxa"/>
            <w:tcMar>
              <w:top w:w="221" w:type="dxa"/>
              <w:left w:w="2" w:type="dxa"/>
              <w:bottom w:w="0" w:type="dxa"/>
              <w:right w:w="27" w:type="dxa"/>
            </w:tcMar>
            <w:vAlign w:val="center"/>
          </w:tcPr>
          <w:p w:rsidR="00D3799D" w:rsidRPr="00D3799D" w:rsidRDefault="00D3799D" w:rsidP="00D3799D">
            <w:pPr>
              <w:spacing w:line="276" w:lineRule="auto"/>
              <w:jc w:val="center"/>
              <w:rPr>
                <w:color w:val="000000"/>
                <w:sz w:val="26"/>
                <w:szCs w:val="26"/>
              </w:rPr>
            </w:pPr>
            <w:r w:rsidRPr="00D3799D">
              <w:rPr>
                <w:color w:val="000000"/>
                <w:sz w:val="26"/>
                <w:szCs w:val="26"/>
              </w:rPr>
              <w:t>№</w:t>
            </w:r>
          </w:p>
        </w:tc>
        <w:tc>
          <w:tcPr>
            <w:tcW w:w="2130" w:type="dxa"/>
            <w:tcMar>
              <w:top w:w="221" w:type="dxa"/>
              <w:left w:w="2" w:type="dxa"/>
              <w:bottom w:w="0" w:type="dxa"/>
              <w:right w:w="27" w:type="dxa"/>
            </w:tcMar>
            <w:vAlign w:val="center"/>
          </w:tcPr>
          <w:p w:rsidR="00D3799D" w:rsidRPr="00D3799D" w:rsidRDefault="00D3799D" w:rsidP="00D3799D">
            <w:pPr>
              <w:spacing w:line="276" w:lineRule="auto"/>
              <w:ind w:left="88"/>
              <w:jc w:val="center"/>
              <w:rPr>
                <w:b/>
                <w:color w:val="000000"/>
                <w:sz w:val="26"/>
                <w:szCs w:val="26"/>
              </w:rPr>
            </w:pPr>
            <w:r w:rsidRPr="00D3799D">
              <w:rPr>
                <w:b/>
                <w:color w:val="000000"/>
                <w:sz w:val="26"/>
                <w:szCs w:val="26"/>
              </w:rPr>
              <w:t>Параметр</w:t>
            </w:r>
          </w:p>
        </w:tc>
        <w:tc>
          <w:tcPr>
            <w:tcW w:w="3755" w:type="dxa"/>
            <w:gridSpan w:val="3"/>
            <w:tcMar>
              <w:top w:w="221" w:type="dxa"/>
              <w:left w:w="2" w:type="dxa"/>
              <w:bottom w:w="0" w:type="dxa"/>
              <w:right w:w="27" w:type="dxa"/>
            </w:tcMar>
            <w:vAlign w:val="center"/>
          </w:tcPr>
          <w:p w:rsidR="00D3799D" w:rsidRPr="00D3799D" w:rsidRDefault="00D3799D" w:rsidP="00D3799D">
            <w:pPr>
              <w:spacing w:line="276" w:lineRule="auto"/>
              <w:ind w:left="23"/>
              <w:jc w:val="center"/>
              <w:rPr>
                <w:b/>
                <w:color w:val="000000"/>
                <w:sz w:val="26"/>
                <w:szCs w:val="26"/>
              </w:rPr>
            </w:pPr>
            <w:r w:rsidRPr="00D3799D">
              <w:rPr>
                <w:b/>
                <w:color w:val="000000"/>
                <w:sz w:val="26"/>
                <w:szCs w:val="26"/>
              </w:rPr>
              <w:t>Значення та точність параметра</w:t>
            </w:r>
          </w:p>
        </w:tc>
        <w:tc>
          <w:tcPr>
            <w:tcW w:w="1129" w:type="dxa"/>
            <w:tcMar>
              <w:top w:w="221" w:type="dxa"/>
              <w:left w:w="2" w:type="dxa"/>
              <w:bottom w:w="0" w:type="dxa"/>
              <w:right w:w="27" w:type="dxa"/>
            </w:tcMar>
            <w:vAlign w:val="center"/>
          </w:tcPr>
          <w:p w:rsidR="00D3799D" w:rsidRPr="00D3799D" w:rsidRDefault="00D3799D" w:rsidP="00D3799D">
            <w:pPr>
              <w:spacing w:line="276" w:lineRule="auto"/>
              <w:ind w:right="50"/>
              <w:jc w:val="center"/>
              <w:rPr>
                <w:b/>
                <w:sz w:val="26"/>
                <w:szCs w:val="26"/>
              </w:rPr>
            </w:pPr>
            <w:r w:rsidRPr="00D3799D">
              <w:rPr>
                <w:b/>
                <w:sz w:val="26"/>
                <w:szCs w:val="26"/>
              </w:rPr>
              <w:t>Одиниця</w:t>
            </w:r>
          </w:p>
        </w:tc>
        <w:tc>
          <w:tcPr>
            <w:tcW w:w="1942" w:type="dxa"/>
            <w:tcMar>
              <w:top w:w="221" w:type="dxa"/>
              <w:left w:w="2" w:type="dxa"/>
              <w:bottom w:w="0" w:type="dxa"/>
              <w:right w:w="27" w:type="dxa"/>
            </w:tcMar>
            <w:vAlign w:val="center"/>
          </w:tcPr>
          <w:p w:rsidR="00D3799D" w:rsidRPr="00D3799D" w:rsidRDefault="00D3799D" w:rsidP="00D3799D">
            <w:pPr>
              <w:spacing w:line="276" w:lineRule="auto"/>
              <w:ind w:left="63" w:right="141"/>
              <w:jc w:val="center"/>
              <w:rPr>
                <w:b/>
                <w:sz w:val="26"/>
                <w:szCs w:val="26"/>
              </w:rPr>
            </w:pPr>
            <w:r w:rsidRPr="00D3799D">
              <w:rPr>
                <w:b/>
                <w:sz w:val="26"/>
                <w:szCs w:val="26"/>
              </w:rPr>
              <w:t>Задеклароване значення</w:t>
            </w:r>
          </w:p>
        </w:tc>
      </w:tr>
      <w:tr w:rsidR="00D3799D" w:rsidRPr="00D3799D" w:rsidTr="000574BB">
        <w:trPr>
          <w:trHeight w:val="309"/>
        </w:trPr>
        <w:tc>
          <w:tcPr>
            <w:tcW w:w="9387" w:type="dxa"/>
            <w:gridSpan w:val="7"/>
            <w:tcMar>
              <w:top w:w="221" w:type="dxa"/>
              <w:left w:w="2" w:type="dxa"/>
              <w:bottom w:w="0" w:type="dxa"/>
              <w:right w:w="27" w:type="dxa"/>
            </w:tcMar>
            <w:vAlign w:val="center"/>
          </w:tcPr>
          <w:p w:rsidR="00D3799D" w:rsidRPr="00D3799D" w:rsidRDefault="00D3799D" w:rsidP="00D3799D">
            <w:pPr>
              <w:spacing w:line="276" w:lineRule="auto"/>
              <w:ind w:left="145" w:right="-27"/>
              <w:rPr>
                <w:b/>
                <w:sz w:val="26"/>
                <w:szCs w:val="26"/>
              </w:rPr>
            </w:pPr>
            <w:r w:rsidRPr="00D3799D">
              <w:rPr>
                <w:rFonts w:ascii="Antiqua" w:hAnsi="Antiqua" w:cs="Antiqua"/>
                <w:b/>
                <w:color w:val="000000"/>
                <w:sz w:val="26"/>
                <w:szCs w:val="26"/>
              </w:rPr>
              <w:t>Загальне</w:t>
            </w:r>
          </w:p>
        </w:tc>
      </w:tr>
      <w:tr w:rsidR="00D3799D" w:rsidRPr="00D3799D" w:rsidTr="000574BB">
        <w:trPr>
          <w:trHeight w:val="593"/>
        </w:trPr>
        <w:tc>
          <w:tcPr>
            <w:tcW w:w="431"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lang w:val="ru-RU"/>
              </w:rPr>
            </w:pPr>
            <w:r w:rsidRPr="00D3799D">
              <w:rPr>
                <w:color w:val="000000"/>
                <w:sz w:val="26"/>
                <w:szCs w:val="26"/>
                <w:lang w:val="ru-RU"/>
              </w:rPr>
              <w:t>1</w:t>
            </w:r>
          </w:p>
        </w:tc>
        <w:tc>
          <w:tcPr>
            <w:tcW w:w="2130" w:type="dxa"/>
            <w:tcMar>
              <w:top w:w="221" w:type="dxa"/>
              <w:left w:w="2" w:type="dxa"/>
              <w:bottom w:w="0" w:type="dxa"/>
              <w:right w:w="27" w:type="dxa"/>
            </w:tcMar>
            <w:vAlign w:val="center"/>
            <w:hideMark/>
          </w:tcPr>
          <w:p w:rsidR="00D3799D" w:rsidRPr="00D3799D" w:rsidRDefault="00D3799D" w:rsidP="00D3799D">
            <w:pPr>
              <w:spacing w:line="276" w:lineRule="auto"/>
              <w:ind w:left="88"/>
              <w:rPr>
                <w:sz w:val="26"/>
                <w:szCs w:val="26"/>
              </w:rPr>
            </w:pPr>
            <w:r w:rsidRPr="00D3799D">
              <w:rPr>
                <w:color w:val="000000"/>
                <w:sz w:val="26"/>
                <w:szCs w:val="26"/>
                <w:lang w:val="ru-RU"/>
              </w:rPr>
              <w:t xml:space="preserve">Найменування або торговельна марка (знак для </w:t>
            </w:r>
            <w:r w:rsidRPr="00D3799D">
              <w:rPr>
                <w:color w:val="000000"/>
                <w:sz w:val="26"/>
                <w:szCs w:val="26"/>
                <w:lang w:val="ru-RU"/>
              </w:rPr>
              <w:lastRenderedPageBreak/>
              <w:t>това</w:t>
            </w:r>
            <w:r w:rsidRPr="00D3799D">
              <w:rPr>
                <w:color w:val="000000"/>
                <w:sz w:val="26"/>
                <w:szCs w:val="26"/>
              </w:rPr>
              <w:t>рів і послуг)</w:t>
            </w:r>
          </w:p>
        </w:tc>
        <w:tc>
          <w:tcPr>
            <w:tcW w:w="3755" w:type="dxa"/>
            <w:gridSpan w:val="3"/>
            <w:tcMar>
              <w:top w:w="221" w:type="dxa"/>
              <w:left w:w="2" w:type="dxa"/>
              <w:bottom w:w="0" w:type="dxa"/>
              <w:right w:w="27" w:type="dxa"/>
            </w:tcMar>
            <w:vAlign w:val="center"/>
            <w:hideMark/>
          </w:tcPr>
          <w:p w:rsidR="00D3799D" w:rsidRPr="00D3799D" w:rsidRDefault="00D3799D" w:rsidP="00D3799D">
            <w:pPr>
              <w:spacing w:line="276" w:lineRule="auto"/>
              <w:ind w:left="23"/>
              <w:jc w:val="center"/>
              <w:rPr>
                <w:sz w:val="26"/>
                <w:szCs w:val="26"/>
                <w:lang w:val="ru-RU"/>
              </w:rPr>
            </w:pPr>
            <w:r w:rsidRPr="00D3799D">
              <w:rPr>
                <w:color w:val="000000"/>
                <w:sz w:val="26"/>
                <w:szCs w:val="26"/>
                <w:lang w:val="ru-RU"/>
              </w:rPr>
              <w:lastRenderedPageBreak/>
              <w:t>ТЕКСТ</w:t>
            </w:r>
          </w:p>
        </w:tc>
        <w:tc>
          <w:tcPr>
            <w:tcW w:w="1129"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c>
          <w:tcPr>
            <w:tcW w:w="1942"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r>
      <w:tr w:rsidR="00D3799D" w:rsidRPr="00D3799D" w:rsidTr="000574BB">
        <w:trPr>
          <w:trHeight w:val="310"/>
        </w:trPr>
        <w:tc>
          <w:tcPr>
            <w:tcW w:w="431"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lang w:val="ru-RU"/>
              </w:rPr>
            </w:pPr>
            <w:r w:rsidRPr="00D3799D">
              <w:rPr>
                <w:color w:val="000000"/>
                <w:sz w:val="26"/>
                <w:szCs w:val="26"/>
                <w:lang w:val="ru-RU"/>
              </w:rPr>
              <w:lastRenderedPageBreak/>
              <w:t>2</w:t>
            </w:r>
          </w:p>
        </w:tc>
        <w:tc>
          <w:tcPr>
            <w:tcW w:w="2130" w:type="dxa"/>
            <w:tcMar>
              <w:top w:w="221" w:type="dxa"/>
              <w:left w:w="2" w:type="dxa"/>
              <w:bottom w:w="0" w:type="dxa"/>
              <w:right w:w="27" w:type="dxa"/>
            </w:tcMar>
            <w:vAlign w:val="center"/>
            <w:hideMark/>
          </w:tcPr>
          <w:p w:rsidR="00D3799D" w:rsidRPr="00D3799D" w:rsidRDefault="00D3799D" w:rsidP="00D3799D">
            <w:pPr>
              <w:spacing w:line="276" w:lineRule="auto"/>
              <w:ind w:left="88"/>
              <w:rPr>
                <w:sz w:val="26"/>
                <w:szCs w:val="26"/>
                <w:lang w:val="ru-RU"/>
              </w:rPr>
            </w:pPr>
            <w:r w:rsidRPr="00D3799D">
              <w:rPr>
                <w:color w:val="000000"/>
                <w:sz w:val="26"/>
                <w:szCs w:val="26"/>
                <w:lang w:val="ru-RU"/>
              </w:rPr>
              <w:t>Ідентифікатор моделі</w:t>
            </w:r>
          </w:p>
        </w:tc>
        <w:tc>
          <w:tcPr>
            <w:tcW w:w="3755" w:type="dxa"/>
            <w:gridSpan w:val="3"/>
            <w:tcMar>
              <w:top w:w="221" w:type="dxa"/>
              <w:left w:w="2" w:type="dxa"/>
              <w:bottom w:w="0" w:type="dxa"/>
              <w:right w:w="27" w:type="dxa"/>
            </w:tcMar>
            <w:vAlign w:val="center"/>
            <w:hideMark/>
          </w:tcPr>
          <w:p w:rsidR="00D3799D" w:rsidRPr="00D3799D" w:rsidRDefault="00D3799D" w:rsidP="00D3799D">
            <w:pPr>
              <w:spacing w:line="276" w:lineRule="auto"/>
              <w:ind w:left="23"/>
              <w:jc w:val="center"/>
              <w:rPr>
                <w:sz w:val="26"/>
                <w:szCs w:val="26"/>
                <w:lang w:val="ru-RU"/>
              </w:rPr>
            </w:pPr>
            <w:r w:rsidRPr="00D3799D">
              <w:rPr>
                <w:color w:val="000000"/>
                <w:sz w:val="26"/>
                <w:szCs w:val="26"/>
                <w:lang w:val="ru-RU"/>
              </w:rPr>
              <w:t>ТЕКСТ</w:t>
            </w:r>
          </w:p>
        </w:tc>
        <w:tc>
          <w:tcPr>
            <w:tcW w:w="1129"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c>
          <w:tcPr>
            <w:tcW w:w="1942"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r>
      <w:tr w:rsidR="00D3799D" w:rsidRPr="00D3799D" w:rsidTr="000574BB">
        <w:trPr>
          <w:trHeight w:val="1055"/>
        </w:trPr>
        <w:tc>
          <w:tcPr>
            <w:tcW w:w="431"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lang w:val="ru-RU"/>
              </w:rPr>
            </w:pPr>
            <w:r w:rsidRPr="00D3799D">
              <w:rPr>
                <w:color w:val="000000"/>
                <w:sz w:val="26"/>
                <w:szCs w:val="26"/>
                <w:lang w:val="ru-RU"/>
              </w:rPr>
              <w:t>3</w:t>
            </w:r>
          </w:p>
        </w:tc>
        <w:tc>
          <w:tcPr>
            <w:tcW w:w="2130" w:type="dxa"/>
            <w:tcMar>
              <w:top w:w="221" w:type="dxa"/>
              <w:left w:w="2" w:type="dxa"/>
              <w:bottom w:w="0" w:type="dxa"/>
              <w:right w:w="27" w:type="dxa"/>
            </w:tcMar>
            <w:vAlign w:val="center"/>
            <w:hideMark/>
          </w:tcPr>
          <w:p w:rsidR="00D3799D" w:rsidRPr="00D3799D" w:rsidRDefault="00D3799D" w:rsidP="00D3799D">
            <w:pPr>
              <w:spacing w:line="276" w:lineRule="auto"/>
              <w:ind w:left="88"/>
              <w:rPr>
                <w:sz w:val="26"/>
                <w:szCs w:val="26"/>
                <w:lang w:val="ru-RU"/>
              </w:rPr>
            </w:pPr>
            <w:r w:rsidRPr="00D3799D">
              <w:rPr>
                <w:color w:val="000000"/>
                <w:sz w:val="26"/>
                <w:szCs w:val="26"/>
                <w:lang w:val="ru-RU"/>
              </w:rPr>
              <w:t>Клас енергоефективності для стандартного динамічного діапазону (SDR)</w:t>
            </w:r>
          </w:p>
        </w:tc>
        <w:tc>
          <w:tcPr>
            <w:tcW w:w="3755" w:type="dxa"/>
            <w:gridSpan w:val="3"/>
            <w:tcMar>
              <w:top w:w="221" w:type="dxa"/>
              <w:left w:w="2" w:type="dxa"/>
              <w:bottom w:w="0" w:type="dxa"/>
              <w:right w:w="27" w:type="dxa"/>
            </w:tcMar>
            <w:vAlign w:val="center"/>
            <w:hideMark/>
          </w:tcPr>
          <w:p w:rsidR="00D3799D" w:rsidRPr="00D3799D" w:rsidRDefault="00D3799D" w:rsidP="00D3799D">
            <w:pPr>
              <w:spacing w:line="276" w:lineRule="auto"/>
              <w:ind w:left="26"/>
              <w:jc w:val="center"/>
              <w:rPr>
                <w:sz w:val="26"/>
                <w:szCs w:val="26"/>
                <w:lang w:val="ru-RU"/>
              </w:rPr>
            </w:pPr>
            <w:r w:rsidRPr="00D3799D">
              <w:rPr>
                <w:color w:val="000000"/>
                <w:sz w:val="26"/>
                <w:szCs w:val="26"/>
                <w:lang w:val="ru-RU"/>
              </w:rPr>
              <w:t>[A/B/C/D/E/F/G]</w:t>
            </w:r>
          </w:p>
        </w:tc>
        <w:tc>
          <w:tcPr>
            <w:tcW w:w="1129" w:type="dxa"/>
            <w:tcMar>
              <w:top w:w="221" w:type="dxa"/>
              <w:left w:w="2" w:type="dxa"/>
              <w:bottom w:w="0" w:type="dxa"/>
              <w:right w:w="27" w:type="dxa"/>
            </w:tcMar>
            <w:vAlign w:val="center"/>
            <w:hideMark/>
          </w:tcPr>
          <w:p w:rsidR="00D3799D" w:rsidRPr="00D3799D" w:rsidRDefault="00D3799D" w:rsidP="00D3799D">
            <w:pPr>
              <w:spacing w:line="276" w:lineRule="auto"/>
              <w:ind w:left="22"/>
              <w:jc w:val="center"/>
              <w:rPr>
                <w:sz w:val="26"/>
                <w:szCs w:val="26"/>
                <w:lang w:val="ru-RU"/>
              </w:rPr>
            </w:pPr>
            <w:r w:rsidRPr="00D3799D">
              <w:rPr>
                <w:color w:val="000000"/>
                <w:sz w:val="26"/>
                <w:szCs w:val="26"/>
                <w:lang w:val="ru-RU"/>
              </w:rPr>
              <w:t>A – G</w:t>
            </w:r>
          </w:p>
        </w:tc>
        <w:tc>
          <w:tcPr>
            <w:tcW w:w="1942"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r>
      <w:tr w:rsidR="00D3799D" w:rsidRPr="00D3799D" w:rsidTr="000574BB">
        <w:trPr>
          <w:trHeight w:val="1330"/>
        </w:trPr>
        <w:tc>
          <w:tcPr>
            <w:tcW w:w="431"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lang w:val="ru-RU"/>
              </w:rPr>
            </w:pPr>
            <w:r w:rsidRPr="00D3799D">
              <w:rPr>
                <w:color w:val="000000"/>
                <w:sz w:val="26"/>
                <w:szCs w:val="26"/>
                <w:lang w:val="ru-RU"/>
              </w:rPr>
              <w:t>4</w:t>
            </w:r>
          </w:p>
        </w:tc>
        <w:tc>
          <w:tcPr>
            <w:tcW w:w="2130" w:type="dxa"/>
            <w:tcMar>
              <w:top w:w="221" w:type="dxa"/>
              <w:left w:w="2" w:type="dxa"/>
              <w:bottom w:w="0" w:type="dxa"/>
              <w:right w:w="27" w:type="dxa"/>
            </w:tcMar>
            <w:vAlign w:val="center"/>
            <w:hideMark/>
          </w:tcPr>
          <w:p w:rsidR="00D3799D" w:rsidRPr="00D3799D" w:rsidRDefault="00D3799D" w:rsidP="00D3799D">
            <w:pPr>
              <w:spacing w:line="276" w:lineRule="auto"/>
              <w:ind w:left="88"/>
              <w:rPr>
                <w:sz w:val="26"/>
                <w:szCs w:val="26"/>
                <w:lang w:val="ru-RU"/>
              </w:rPr>
            </w:pPr>
            <w:r w:rsidRPr="00D3799D">
              <w:rPr>
                <w:color w:val="000000"/>
                <w:sz w:val="26"/>
                <w:szCs w:val="26"/>
                <w:lang w:val="ru-RU"/>
              </w:rPr>
              <w:t>Споживання електроенергії в увімкненому режимі для стандартного динамічного діапазону (SDR)</w:t>
            </w:r>
          </w:p>
        </w:tc>
        <w:tc>
          <w:tcPr>
            <w:tcW w:w="3755" w:type="dxa"/>
            <w:gridSpan w:val="3"/>
            <w:tcMar>
              <w:top w:w="221" w:type="dxa"/>
              <w:left w:w="2" w:type="dxa"/>
              <w:bottom w:w="0" w:type="dxa"/>
              <w:right w:w="27" w:type="dxa"/>
            </w:tcMar>
            <w:vAlign w:val="center"/>
            <w:hideMark/>
          </w:tcPr>
          <w:p w:rsidR="00D3799D" w:rsidRPr="00D3799D" w:rsidRDefault="00D3799D" w:rsidP="00D3799D">
            <w:pPr>
              <w:spacing w:line="276" w:lineRule="auto"/>
              <w:ind w:right="68"/>
              <w:jc w:val="center"/>
              <w:rPr>
                <w:sz w:val="26"/>
                <w:szCs w:val="26"/>
                <w:lang w:val="ru-RU"/>
              </w:rPr>
            </w:pPr>
            <w:r w:rsidRPr="00D3799D">
              <w:rPr>
                <w:color w:val="000000"/>
                <w:sz w:val="26"/>
                <w:szCs w:val="26"/>
                <w:lang w:val="ru-RU"/>
              </w:rPr>
              <w:t>XXX,X</w:t>
            </w:r>
          </w:p>
        </w:tc>
        <w:tc>
          <w:tcPr>
            <w:tcW w:w="1129" w:type="dxa"/>
            <w:tcMar>
              <w:top w:w="221" w:type="dxa"/>
              <w:left w:w="2" w:type="dxa"/>
              <w:bottom w:w="0" w:type="dxa"/>
              <w:right w:w="27" w:type="dxa"/>
            </w:tcMar>
            <w:vAlign w:val="center"/>
            <w:hideMark/>
          </w:tcPr>
          <w:p w:rsidR="00D3799D" w:rsidRPr="00D3799D" w:rsidRDefault="00D3799D" w:rsidP="00D3799D">
            <w:pPr>
              <w:spacing w:line="276" w:lineRule="auto"/>
              <w:ind w:left="21"/>
              <w:jc w:val="center"/>
              <w:rPr>
                <w:sz w:val="26"/>
                <w:szCs w:val="26"/>
                <w:lang w:val="ru-RU"/>
              </w:rPr>
            </w:pPr>
            <w:r w:rsidRPr="00D3799D">
              <w:rPr>
                <w:color w:val="000000"/>
                <w:sz w:val="26"/>
                <w:szCs w:val="26"/>
                <w:lang w:val="ru-RU"/>
              </w:rPr>
              <w:t>Вт</w:t>
            </w:r>
          </w:p>
        </w:tc>
        <w:tc>
          <w:tcPr>
            <w:tcW w:w="1942"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r>
      <w:tr w:rsidR="00D3799D" w:rsidRPr="00D3799D" w:rsidTr="000574BB">
        <w:trPr>
          <w:trHeight w:val="1001"/>
        </w:trPr>
        <w:tc>
          <w:tcPr>
            <w:tcW w:w="431"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lang w:val="ru-RU"/>
              </w:rPr>
            </w:pPr>
            <w:r w:rsidRPr="00D3799D">
              <w:rPr>
                <w:color w:val="000000"/>
                <w:sz w:val="26"/>
                <w:szCs w:val="26"/>
                <w:lang w:val="ru-RU"/>
              </w:rPr>
              <w:t>5</w:t>
            </w:r>
          </w:p>
        </w:tc>
        <w:tc>
          <w:tcPr>
            <w:tcW w:w="2130" w:type="dxa"/>
            <w:tcMar>
              <w:top w:w="221" w:type="dxa"/>
              <w:left w:w="2" w:type="dxa"/>
              <w:bottom w:w="0" w:type="dxa"/>
              <w:right w:w="27" w:type="dxa"/>
            </w:tcMar>
            <w:vAlign w:val="center"/>
            <w:hideMark/>
          </w:tcPr>
          <w:p w:rsidR="00D3799D" w:rsidRPr="00D3799D" w:rsidRDefault="00D3799D" w:rsidP="00D3799D">
            <w:pPr>
              <w:spacing w:line="276" w:lineRule="auto"/>
              <w:ind w:left="88"/>
              <w:rPr>
                <w:sz w:val="26"/>
                <w:szCs w:val="26"/>
                <w:lang w:val="ru-RU"/>
              </w:rPr>
            </w:pPr>
            <w:r w:rsidRPr="00D3799D">
              <w:rPr>
                <w:color w:val="000000"/>
                <w:sz w:val="26"/>
                <w:szCs w:val="26"/>
                <w:lang w:val="ru-RU"/>
              </w:rPr>
              <w:t>Клас енергоефективності для високого динамічного діапазону (HDR), якщо такий реалізовано</w:t>
            </w:r>
          </w:p>
        </w:tc>
        <w:tc>
          <w:tcPr>
            <w:tcW w:w="3755" w:type="dxa"/>
            <w:gridSpan w:val="3"/>
            <w:tcMar>
              <w:top w:w="221" w:type="dxa"/>
              <w:left w:w="2" w:type="dxa"/>
              <w:bottom w:w="0" w:type="dxa"/>
              <w:right w:w="27" w:type="dxa"/>
            </w:tcMar>
            <w:vAlign w:val="center"/>
            <w:hideMark/>
          </w:tcPr>
          <w:p w:rsidR="00D3799D" w:rsidRPr="00D3799D" w:rsidRDefault="00D3799D" w:rsidP="00D3799D">
            <w:pPr>
              <w:spacing w:line="276" w:lineRule="auto"/>
              <w:ind w:left="22"/>
              <w:jc w:val="center"/>
              <w:rPr>
                <w:sz w:val="26"/>
                <w:szCs w:val="26"/>
                <w:lang w:val="en-US"/>
              </w:rPr>
            </w:pPr>
            <w:r w:rsidRPr="00D3799D">
              <w:rPr>
                <w:color w:val="000000"/>
                <w:sz w:val="26"/>
                <w:szCs w:val="26"/>
                <w:lang w:val="en-US"/>
              </w:rPr>
              <w:t xml:space="preserve">[A/B/C/D/E/F/G] </w:t>
            </w:r>
            <w:r w:rsidRPr="00D3799D">
              <w:rPr>
                <w:color w:val="000000"/>
                <w:sz w:val="26"/>
                <w:szCs w:val="26"/>
                <w:lang w:val="ru-RU"/>
              </w:rPr>
              <w:t>або</w:t>
            </w:r>
            <w:r w:rsidRPr="00D3799D">
              <w:rPr>
                <w:color w:val="000000"/>
                <w:sz w:val="26"/>
                <w:szCs w:val="26"/>
                <w:lang w:val="en-US"/>
              </w:rPr>
              <w:t xml:space="preserve"> «</w:t>
            </w:r>
            <w:r w:rsidRPr="00D3799D">
              <w:rPr>
                <w:color w:val="000000"/>
                <w:sz w:val="26"/>
                <w:szCs w:val="26"/>
                <w:lang w:val="ru-RU"/>
              </w:rPr>
              <w:t>н</w:t>
            </w:r>
            <w:r w:rsidRPr="00D3799D">
              <w:rPr>
                <w:color w:val="000000"/>
                <w:sz w:val="26"/>
                <w:szCs w:val="26"/>
                <w:lang w:val="en-US"/>
              </w:rPr>
              <w:t>.</w:t>
            </w:r>
            <w:r w:rsidRPr="00D3799D">
              <w:rPr>
                <w:color w:val="000000"/>
                <w:sz w:val="26"/>
                <w:szCs w:val="26"/>
                <w:lang w:val="ru-RU"/>
              </w:rPr>
              <w:t>з</w:t>
            </w:r>
            <w:r w:rsidRPr="00D3799D">
              <w:rPr>
                <w:color w:val="000000"/>
                <w:sz w:val="26"/>
                <w:szCs w:val="26"/>
                <w:lang w:val="en-US"/>
              </w:rPr>
              <w:t>.»</w:t>
            </w:r>
          </w:p>
        </w:tc>
        <w:tc>
          <w:tcPr>
            <w:tcW w:w="1129" w:type="dxa"/>
            <w:tcMar>
              <w:top w:w="221" w:type="dxa"/>
              <w:left w:w="2" w:type="dxa"/>
              <w:bottom w:w="0" w:type="dxa"/>
              <w:right w:w="27" w:type="dxa"/>
            </w:tcMar>
            <w:vAlign w:val="center"/>
            <w:hideMark/>
          </w:tcPr>
          <w:p w:rsidR="00D3799D" w:rsidRPr="00D3799D" w:rsidRDefault="00D3799D" w:rsidP="00D3799D">
            <w:pPr>
              <w:spacing w:line="276" w:lineRule="auto"/>
              <w:ind w:left="22"/>
              <w:jc w:val="center"/>
              <w:rPr>
                <w:sz w:val="26"/>
                <w:szCs w:val="26"/>
                <w:lang w:val="ru-RU"/>
              </w:rPr>
            </w:pPr>
            <w:r w:rsidRPr="00D3799D">
              <w:rPr>
                <w:color w:val="000000"/>
                <w:sz w:val="26"/>
                <w:szCs w:val="26"/>
                <w:lang w:val="ru-RU"/>
              </w:rPr>
              <w:t>A – G</w:t>
            </w:r>
          </w:p>
        </w:tc>
        <w:tc>
          <w:tcPr>
            <w:tcW w:w="1942"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r>
      <w:tr w:rsidR="00D3799D" w:rsidRPr="00D3799D" w:rsidTr="000574BB">
        <w:trPr>
          <w:trHeight w:val="1418"/>
        </w:trPr>
        <w:tc>
          <w:tcPr>
            <w:tcW w:w="431"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lang w:val="ru-RU"/>
              </w:rPr>
            </w:pPr>
            <w:r w:rsidRPr="00D3799D">
              <w:rPr>
                <w:color w:val="000000"/>
                <w:sz w:val="26"/>
                <w:szCs w:val="26"/>
                <w:lang w:val="ru-RU"/>
              </w:rPr>
              <w:t>6</w:t>
            </w:r>
          </w:p>
        </w:tc>
        <w:tc>
          <w:tcPr>
            <w:tcW w:w="2130" w:type="dxa"/>
            <w:tcMar>
              <w:top w:w="221" w:type="dxa"/>
              <w:left w:w="2" w:type="dxa"/>
              <w:bottom w:w="0" w:type="dxa"/>
              <w:right w:w="27" w:type="dxa"/>
            </w:tcMar>
            <w:vAlign w:val="center"/>
            <w:hideMark/>
          </w:tcPr>
          <w:p w:rsidR="00D3799D" w:rsidRPr="00D3799D" w:rsidRDefault="00D3799D" w:rsidP="00D3799D">
            <w:pPr>
              <w:spacing w:line="276" w:lineRule="auto"/>
              <w:ind w:left="88"/>
              <w:rPr>
                <w:sz w:val="26"/>
                <w:szCs w:val="26"/>
                <w:lang w:val="ru-RU"/>
              </w:rPr>
            </w:pPr>
            <w:r w:rsidRPr="00D3799D">
              <w:rPr>
                <w:color w:val="000000"/>
                <w:sz w:val="26"/>
                <w:szCs w:val="26"/>
                <w:lang w:val="ru-RU"/>
              </w:rPr>
              <w:t>Споживання електроенергії в увімкненому режимі для високого динамічного діапазону (HDR)</w:t>
            </w:r>
          </w:p>
        </w:tc>
        <w:tc>
          <w:tcPr>
            <w:tcW w:w="3755" w:type="dxa"/>
            <w:gridSpan w:val="3"/>
            <w:tcMar>
              <w:top w:w="221" w:type="dxa"/>
              <w:left w:w="2" w:type="dxa"/>
              <w:bottom w:w="0" w:type="dxa"/>
              <w:right w:w="27" w:type="dxa"/>
            </w:tcMar>
            <w:vAlign w:val="center"/>
            <w:hideMark/>
          </w:tcPr>
          <w:p w:rsidR="00D3799D" w:rsidRPr="00D3799D" w:rsidRDefault="00D3799D" w:rsidP="00D3799D">
            <w:pPr>
              <w:spacing w:line="276" w:lineRule="auto"/>
              <w:ind w:right="68"/>
              <w:jc w:val="center"/>
              <w:rPr>
                <w:sz w:val="26"/>
                <w:szCs w:val="26"/>
                <w:lang w:val="ru-RU"/>
              </w:rPr>
            </w:pPr>
            <w:r w:rsidRPr="00D3799D">
              <w:rPr>
                <w:color w:val="000000"/>
                <w:sz w:val="26"/>
                <w:szCs w:val="26"/>
                <w:lang w:val="ru-RU"/>
              </w:rPr>
              <w:t>XXX,X</w:t>
            </w:r>
          </w:p>
        </w:tc>
        <w:tc>
          <w:tcPr>
            <w:tcW w:w="1129" w:type="dxa"/>
            <w:tcMar>
              <w:top w:w="221" w:type="dxa"/>
              <w:left w:w="2" w:type="dxa"/>
              <w:bottom w:w="0" w:type="dxa"/>
              <w:right w:w="27" w:type="dxa"/>
            </w:tcMar>
            <w:vAlign w:val="center"/>
            <w:hideMark/>
          </w:tcPr>
          <w:p w:rsidR="00D3799D" w:rsidRPr="00D3799D" w:rsidRDefault="00D3799D" w:rsidP="00D3799D">
            <w:pPr>
              <w:spacing w:line="276" w:lineRule="auto"/>
              <w:ind w:left="21"/>
              <w:jc w:val="center"/>
              <w:rPr>
                <w:sz w:val="26"/>
                <w:szCs w:val="26"/>
                <w:lang w:val="ru-RU"/>
              </w:rPr>
            </w:pPr>
            <w:r w:rsidRPr="00D3799D">
              <w:rPr>
                <w:color w:val="000000"/>
                <w:sz w:val="26"/>
                <w:szCs w:val="26"/>
                <w:lang w:val="ru-RU"/>
              </w:rPr>
              <w:t>Вт</w:t>
            </w:r>
          </w:p>
        </w:tc>
        <w:tc>
          <w:tcPr>
            <w:tcW w:w="1942"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r>
      <w:tr w:rsidR="00D3799D" w:rsidRPr="00D3799D" w:rsidTr="000574BB">
        <w:trPr>
          <w:trHeight w:val="550"/>
        </w:trPr>
        <w:tc>
          <w:tcPr>
            <w:tcW w:w="431"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lang w:val="ru-RU"/>
              </w:rPr>
            </w:pPr>
            <w:r w:rsidRPr="00D3799D">
              <w:rPr>
                <w:color w:val="000000"/>
                <w:sz w:val="26"/>
                <w:szCs w:val="26"/>
                <w:lang w:val="ru-RU"/>
              </w:rPr>
              <w:t>7</w:t>
            </w:r>
          </w:p>
        </w:tc>
        <w:tc>
          <w:tcPr>
            <w:tcW w:w="2130" w:type="dxa"/>
            <w:tcMar>
              <w:top w:w="221" w:type="dxa"/>
              <w:left w:w="2" w:type="dxa"/>
              <w:bottom w:w="0" w:type="dxa"/>
              <w:right w:w="27" w:type="dxa"/>
            </w:tcMar>
            <w:vAlign w:val="center"/>
            <w:hideMark/>
          </w:tcPr>
          <w:p w:rsidR="00D3799D" w:rsidRPr="00D3799D" w:rsidRDefault="00D3799D" w:rsidP="00D3799D">
            <w:pPr>
              <w:spacing w:line="276" w:lineRule="auto"/>
              <w:ind w:left="88"/>
              <w:rPr>
                <w:sz w:val="26"/>
                <w:szCs w:val="26"/>
                <w:lang w:val="ru-RU"/>
              </w:rPr>
            </w:pPr>
            <w:r w:rsidRPr="00D3799D">
              <w:rPr>
                <w:color w:val="000000"/>
                <w:sz w:val="26"/>
                <w:szCs w:val="26"/>
                <w:lang w:val="ru-RU"/>
              </w:rPr>
              <w:t xml:space="preserve">Споживання електроенергії </w:t>
            </w:r>
            <w:r w:rsidRPr="00D3799D">
              <w:rPr>
                <w:color w:val="000000"/>
                <w:sz w:val="26"/>
                <w:szCs w:val="26"/>
              </w:rPr>
              <w:t>у в</w:t>
            </w:r>
            <w:r w:rsidRPr="00D3799D">
              <w:rPr>
                <w:color w:val="000000"/>
                <w:sz w:val="26"/>
                <w:szCs w:val="26"/>
                <w:lang w:val="ru-RU"/>
              </w:rPr>
              <w:t>имкнен</w:t>
            </w:r>
            <w:r w:rsidRPr="00D3799D">
              <w:rPr>
                <w:color w:val="000000"/>
                <w:sz w:val="26"/>
                <w:szCs w:val="26"/>
              </w:rPr>
              <w:t>ому</w:t>
            </w:r>
            <w:r w:rsidRPr="00D3799D">
              <w:rPr>
                <w:color w:val="000000"/>
                <w:sz w:val="26"/>
                <w:szCs w:val="26"/>
                <w:lang w:val="ru-RU"/>
              </w:rPr>
              <w:t xml:space="preserve"> режим</w:t>
            </w:r>
            <w:r w:rsidRPr="00D3799D">
              <w:rPr>
                <w:color w:val="000000"/>
                <w:sz w:val="26"/>
                <w:szCs w:val="26"/>
              </w:rPr>
              <w:t>і</w:t>
            </w:r>
          </w:p>
        </w:tc>
        <w:tc>
          <w:tcPr>
            <w:tcW w:w="3755" w:type="dxa"/>
            <w:gridSpan w:val="3"/>
            <w:tcMar>
              <w:top w:w="221" w:type="dxa"/>
              <w:left w:w="2" w:type="dxa"/>
              <w:bottom w:w="0" w:type="dxa"/>
              <w:right w:w="27" w:type="dxa"/>
            </w:tcMar>
            <w:vAlign w:val="center"/>
            <w:hideMark/>
          </w:tcPr>
          <w:p w:rsidR="00D3799D" w:rsidRPr="00D3799D" w:rsidRDefault="00D3799D" w:rsidP="00D3799D">
            <w:pPr>
              <w:spacing w:line="276" w:lineRule="auto"/>
              <w:ind w:right="67"/>
              <w:jc w:val="center"/>
              <w:rPr>
                <w:sz w:val="26"/>
                <w:szCs w:val="26"/>
                <w:lang w:val="ru-RU"/>
              </w:rPr>
            </w:pPr>
            <w:r w:rsidRPr="00D3799D">
              <w:rPr>
                <w:color w:val="000000"/>
                <w:sz w:val="26"/>
                <w:szCs w:val="26"/>
                <w:lang w:val="ru-RU"/>
              </w:rPr>
              <w:t>X,X</w:t>
            </w:r>
          </w:p>
        </w:tc>
        <w:tc>
          <w:tcPr>
            <w:tcW w:w="1129" w:type="dxa"/>
            <w:tcMar>
              <w:top w:w="221" w:type="dxa"/>
              <w:left w:w="2" w:type="dxa"/>
              <w:bottom w:w="0" w:type="dxa"/>
              <w:right w:w="27" w:type="dxa"/>
            </w:tcMar>
            <w:vAlign w:val="center"/>
            <w:hideMark/>
          </w:tcPr>
          <w:p w:rsidR="00D3799D" w:rsidRPr="00D3799D" w:rsidRDefault="00D3799D" w:rsidP="00D3799D">
            <w:pPr>
              <w:spacing w:line="276" w:lineRule="auto"/>
              <w:ind w:left="21"/>
              <w:jc w:val="center"/>
              <w:rPr>
                <w:sz w:val="26"/>
                <w:szCs w:val="26"/>
                <w:lang w:val="ru-RU"/>
              </w:rPr>
            </w:pPr>
            <w:r w:rsidRPr="00D3799D">
              <w:rPr>
                <w:color w:val="000000"/>
                <w:sz w:val="26"/>
                <w:szCs w:val="26"/>
                <w:lang w:val="ru-RU"/>
              </w:rPr>
              <w:t>Вт</w:t>
            </w:r>
          </w:p>
        </w:tc>
        <w:tc>
          <w:tcPr>
            <w:tcW w:w="1942"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r>
      <w:tr w:rsidR="00D3799D" w:rsidRPr="00D3799D" w:rsidTr="000574BB">
        <w:trPr>
          <w:trHeight w:val="552"/>
        </w:trPr>
        <w:tc>
          <w:tcPr>
            <w:tcW w:w="431"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lang w:val="ru-RU"/>
              </w:rPr>
            </w:pPr>
            <w:r w:rsidRPr="00D3799D">
              <w:rPr>
                <w:color w:val="000000"/>
                <w:sz w:val="26"/>
                <w:szCs w:val="26"/>
                <w:lang w:val="ru-RU"/>
              </w:rPr>
              <w:t>8</w:t>
            </w:r>
          </w:p>
        </w:tc>
        <w:tc>
          <w:tcPr>
            <w:tcW w:w="2130" w:type="dxa"/>
            <w:tcMar>
              <w:top w:w="221" w:type="dxa"/>
              <w:left w:w="2" w:type="dxa"/>
              <w:bottom w:w="0" w:type="dxa"/>
              <w:right w:w="27" w:type="dxa"/>
            </w:tcMar>
            <w:vAlign w:val="center"/>
            <w:hideMark/>
          </w:tcPr>
          <w:p w:rsidR="00D3799D" w:rsidRPr="00D3799D" w:rsidRDefault="00D3799D" w:rsidP="00D3799D">
            <w:pPr>
              <w:spacing w:line="276" w:lineRule="auto"/>
              <w:ind w:left="88"/>
              <w:rPr>
                <w:sz w:val="26"/>
                <w:szCs w:val="26"/>
                <w:lang w:val="ru-RU"/>
              </w:rPr>
            </w:pPr>
            <w:r w:rsidRPr="00D3799D">
              <w:rPr>
                <w:color w:val="000000"/>
                <w:sz w:val="26"/>
                <w:szCs w:val="26"/>
                <w:lang w:val="ru-RU"/>
              </w:rPr>
              <w:t xml:space="preserve">Споживання </w:t>
            </w:r>
            <w:r w:rsidRPr="00D3799D">
              <w:rPr>
                <w:color w:val="000000"/>
                <w:sz w:val="26"/>
                <w:szCs w:val="26"/>
                <w:lang w:val="ru-RU"/>
              </w:rPr>
              <w:lastRenderedPageBreak/>
              <w:t xml:space="preserve">електроенергії </w:t>
            </w:r>
            <w:r w:rsidRPr="00D3799D">
              <w:rPr>
                <w:color w:val="000000"/>
                <w:sz w:val="26"/>
                <w:szCs w:val="26"/>
              </w:rPr>
              <w:t>у р</w:t>
            </w:r>
            <w:r w:rsidRPr="00D3799D">
              <w:rPr>
                <w:color w:val="000000"/>
                <w:sz w:val="26"/>
                <w:szCs w:val="26"/>
                <w:lang w:val="ru-RU"/>
              </w:rPr>
              <w:t>ежим</w:t>
            </w:r>
            <w:r w:rsidRPr="00D3799D">
              <w:rPr>
                <w:color w:val="000000"/>
                <w:sz w:val="26"/>
                <w:szCs w:val="26"/>
              </w:rPr>
              <w:t>і</w:t>
            </w:r>
            <w:r w:rsidRPr="00D3799D">
              <w:rPr>
                <w:color w:val="000000"/>
                <w:sz w:val="26"/>
                <w:szCs w:val="26"/>
                <w:lang w:val="ru-RU"/>
              </w:rPr>
              <w:t xml:space="preserve"> очікування</w:t>
            </w:r>
          </w:p>
        </w:tc>
        <w:tc>
          <w:tcPr>
            <w:tcW w:w="3755" w:type="dxa"/>
            <w:gridSpan w:val="3"/>
            <w:tcMar>
              <w:top w:w="221" w:type="dxa"/>
              <w:left w:w="2" w:type="dxa"/>
              <w:bottom w:w="0" w:type="dxa"/>
              <w:right w:w="27" w:type="dxa"/>
            </w:tcMar>
            <w:vAlign w:val="center"/>
            <w:hideMark/>
          </w:tcPr>
          <w:p w:rsidR="00D3799D" w:rsidRPr="00D3799D" w:rsidRDefault="00D3799D" w:rsidP="00D3799D">
            <w:pPr>
              <w:spacing w:line="276" w:lineRule="auto"/>
              <w:ind w:right="67"/>
              <w:jc w:val="center"/>
              <w:rPr>
                <w:sz w:val="26"/>
                <w:szCs w:val="26"/>
                <w:lang w:val="ru-RU"/>
              </w:rPr>
            </w:pPr>
            <w:r w:rsidRPr="00D3799D">
              <w:rPr>
                <w:color w:val="000000"/>
                <w:sz w:val="26"/>
                <w:szCs w:val="26"/>
                <w:lang w:val="ru-RU"/>
              </w:rPr>
              <w:lastRenderedPageBreak/>
              <w:t>X,X</w:t>
            </w:r>
          </w:p>
        </w:tc>
        <w:tc>
          <w:tcPr>
            <w:tcW w:w="1129" w:type="dxa"/>
            <w:tcMar>
              <w:top w:w="221" w:type="dxa"/>
              <w:left w:w="2" w:type="dxa"/>
              <w:bottom w:w="0" w:type="dxa"/>
              <w:right w:w="27" w:type="dxa"/>
            </w:tcMar>
            <w:vAlign w:val="center"/>
            <w:hideMark/>
          </w:tcPr>
          <w:p w:rsidR="00D3799D" w:rsidRPr="00D3799D" w:rsidRDefault="00D3799D" w:rsidP="00D3799D">
            <w:pPr>
              <w:spacing w:line="276" w:lineRule="auto"/>
              <w:ind w:left="21"/>
              <w:jc w:val="center"/>
              <w:rPr>
                <w:sz w:val="26"/>
                <w:szCs w:val="26"/>
                <w:lang w:val="ru-RU"/>
              </w:rPr>
            </w:pPr>
            <w:r w:rsidRPr="00D3799D">
              <w:rPr>
                <w:color w:val="000000"/>
                <w:sz w:val="26"/>
                <w:szCs w:val="26"/>
                <w:lang w:val="ru-RU"/>
              </w:rPr>
              <w:t>Вт</w:t>
            </w:r>
          </w:p>
        </w:tc>
        <w:tc>
          <w:tcPr>
            <w:tcW w:w="1942"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r>
      <w:tr w:rsidR="00D3799D" w:rsidRPr="00D3799D" w:rsidTr="000574BB">
        <w:trPr>
          <w:trHeight w:val="587"/>
        </w:trPr>
        <w:tc>
          <w:tcPr>
            <w:tcW w:w="431"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lang w:val="ru-RU"/>
              </w:rPr>
            </w:pPr>
            <w:r w:rsidRPr="00D3799D">
              <w:rPr>
                <w:color w:val="000000"/>
                <w:sz w:val="26"/>
                <w:szCs w:val="26"/>
                <w:lang w:val="ru-RU"/>
              </w:rPr>
              <w:lastRenderedPageBreak/>
              <w:t>9</w:t>
            </w:r>
          </w:p>
        </w:tc>
        <w:tc>
          <w:tcPr>
            <w:tcW w:w="2130" w:type="dxa"/>
            <w:tcMar>
              <w:top w:w="221" w:type="dxa"/>
              <w:left w:w="2" w:type="dxa"/>
              <w:bottom w:w="0" w:type="dxa"/>
              <w:right w:w="27" w:type="dxa"/>
            </w:tcMar>
            <w:vAlign w:val="center"/>
            <w:hideMark/>
          </w:tcPr>
          <w:p w:rsidR="00D3799D" w:rsidRPr="00D3799D" w:rsidRDefault="00D3799D" w:rsidP="00D3799D">
            <w:pPr>
              <w:spacing w:line="276" w:lineRule="auto"/>
              <w:ind w:left="88"/>
              <w:rPr>
                <w:sz w:val="26"/>
                <w:szCs w:val="26"/>
                <w:lang w:val="ru-RU"/>
              </w:rPr>
            </w:pPr>
            <w:r w:rsidRPr="00D3799D">
              <w:rPr>
                <w:color w:val="000000"/>
                <w:sz w:val="26"/>
                <w:szCs w:val="26"/>
                <w:lang w:val="ru-RU"/>
              </w:rPr>
              <w:t xml:space="preserve">Споживання електроенергії </w:t>
            </w:r>
            <w:r w:rsidRPr="00D3799D">
              <w:rPr>
                <w:color w:val="000000"/>
                <w:sz w:val="26"/>
                <w:szCs w:val="26"/>
              </w:rPr>
              <w:t>у м</w:t>
            </w:r>
            <w:r w:rsidRPr="00D3799D">
              <w:rPr>
                <w:color w:val="000000"/>
                <w:sz w:val="26"/>
                <w:szCs w:val="26"/>
                <w:lang w:val="ru-RU"/>
              </w:rPr>
              <w:t>ережев</w:t>
            </w:r>
            <w:r w:rsidRPr="00D3799D">
              <w:rPr>
                <w:color w:val="000000"/>
                <w:sz w:val="26"/>
                <w:szCs w:val="26"/>
              </w:rPr>
              <w:t>ому</w:t>
            </w:r>
            <w:r w:rsidRPr="00D3799D">
              <w:rPr>
                <w:color w:val="000000"/>
                <w:sz w:val="26"/>
                <w:szCs w:val="26"/>
                <w:lang w:val="ru-RU"/>
              </w:rPr>
              <w:t xml:space="preserve"> режим</w:t>
            </w:r>
            <w:r w:rsidRPr="00D3799D">
              <w:rPr>
                <w:color w:val="000000"/>
                <w:sz w:val="26"/>
                <w:szCs w:val="26"/>
              </w:rPr>
              <w:t>і</w:t>
            </w:r>
            <w:r w:rsidRPr="00D3799D">
              <w:rPr>
                <w:color w:val="000000"/>
                <w:sz w:val="26"/>
                <w:szCs w:val="26"/>
                <w:lang w:val="ru-RU"/>
              </w:rPr>
              <w:t xml:space="preserve"> очікування</w:t>
            </w:r>
          </w:p>
        </w:tc>
        <w:tc>
          <w:tcPr>
            <w:tcW w:w="3755" w:type="dxa"/>
            <w:gridSpan w:val="3"/>
            <w:tcMar>
              <w:top w:w="221" w:type="dxa"/>
              <w:left w:w="2" w:type="dxa"/>
              <w:bottom w:w="0" w:type="dxa"/>
              <w:right w:w="27" w:type="dxa"/>
            </w:tcMar>
            <w:vAlign w:val="center"/>
            <w:hideMark/>
          </w:tcPr>
          <w:p w:rsidR="00D3799D" w:rsidRPr="00D3799D" w:rsidRDefault="00D3799D" w:rsidP="00D3799D">
            <w:pPr>
              <w:spacing w:line="276" w:lineRule="auto"/>
              <w:ind w:right="67"/>
              <w:jc w:val="center"/>
              <w:rPr>
                <w:sz w:val="26"/>
                <w:szCs w:val="26"/>
                <w:lang w:val="ru-RU"/>
              </w:rPr>
            </w:pPr>
            <w:r w:rsidRPr="00D3799D">
              <w:rPr>
                <w:color w:val="000000"/>
                <w:sz w:val="26"/>
                <w:szCs w:val="26"/>
                <w:lang w:val="ru-RU"/>
              </w:rPr>
              <w:t>X,X</w:t>
            </w:r>
          </w:p>
        </w:tc>
        <w:tc>
          <w:tcPr>
            <w:tcW w:w="1129" w:type="dxa"/>
            <w:tcMar>
              <w:top w:w="221" w:type="dxa"/>
              <w:left w:w="2" w:type="dxa"/>
              <w:bottom w:w="0" w:type="dxa"/>
              <w:right w:w="27" w:type="dxa"/>
            </w:tcMar>
            <w:vAlign w:val="center"/>
            <w:hideMark/>
          </w:tcPr>
          <w:p w:rsidR="00D3799D" w:rsidRPr="00D3799D" w:rsidRDefault="00D3799D" w:rsidP="00D3799D">
            <w:pPr>
              <w:spacing w:line="276" w:lineRule="auto"/>
              <w:ind w:left="21"/>
              <w:jc w:val="center"/>
              <w:rPr>
                <w:sz w:val="26"/>
                <w:szCs w:val="26"/>
                <w:lang w:val="ru-RU"/>
              </w:rPr>
            </w:pPr>
            <w:r w:rsidRPr="00D3799D">
              <w:rPr>
                <w:color w:val="000000"/>
                <w:sz w:val="26"/>
                <w:szCs w:val="26"/>
                <w:lang w:val="ru-RU"/>
              </w:rPr>
              <w:t>Вт</w:t>
            </w:r>
          </w:p>
        </w:tc>
        <w:tc>
          <w:tcPr>
            <w:tcW w:w="1942"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r>
      <w:tr w:rsidR="00D3799D" w:rsidRPr="00D3799D" w:rsidTr="000574BB">
        <w:trPr>
          <w:trHeight w:val="701"/>
        </w:trPr>
        <w:tc>
          <w:tcPr>
            <w:tcW w:w="431"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lang w:val="ru-RU"/>
              </w:rPr>
            </w:pPr>
            <w:r w:rsidRPr="00D3799D">
              <w:rPr>
                <w:color w:val="000000"/>
                <w:sz w:val="26"/>
                <w:szCs w:val="26"/>
                <w:lang w:val="ru-RU"/>
              </w:rPr>
              <w:t>10</w:t>
            </w:r>
          </w:p>
        </w:tc>
        <w:tc>
          <w:tcPr>
            <w:tcW w:w="2130" w:type="dxa"/>
            <w:tcMar>
              <w:top w:w="221" w:type="dxa"/>
              <w:left w:w="2" w:type="dxa"/>
              <w:bottom w:w="0" w:type="dxa"/>
              <w:right w:w="27" w:type="dxa"/>
            </w:tcMar>
            <w:vAlign w:val="center"/>
            <w:hideMark/>
          </w:tcPr>
          <w:p w:rsidR="00D3799D" w:rsidRPr="00D3799D" w:rsidRDefault="00D3799D" w:rsidP="00D3799D">
            <w:pPr>
              <w:spacing w:line="276" w:lineRule="auto"/>
              <w:ind w:left="88"/>
              <w:rPr>
                <w:sz w:val="26"/>
                <w:szCs w:val="26"/>
                <w:lang w:val="ru-RU"/>
              </w:rPr>
            </w:pPr>
            <w:r w:rsidRPr="00D3799D">
              <w:rPr>
                <w:color w:val="000000"/>
                <w:sz w:val="26"/>
                <w:szCs w:val="26"/>
                <w:lang w:val="ru-RU"/>
              </w:rPr>
              <w:t>Категорія електронного дисплею</w:t>
            </w:r>
          </w:p>
        </w:tc>
        <w:tc>
          <w:tcPr>
            <w:tcW w:w="3755" w:type="dxa"/>
            <w:gridSpan w:val="3"/>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lang w:val="ru-RU"/>
              </w:rPr>
            </w:pPr>
            <w:r w:rsidRPr="00D3799D">
              <w:rPr>
                <w:color w:val="000000"/>
                <w:sz w:val="26"/>
                <w:szCs w:val="26"/>
                <w:lang w:val="ru-RU"/>
              </w:rPr>
              <w:t>[телевізор/монітор/табло/ інше]</w:t>
            </w:r>
          </w:p>
        </w:tc>
        <w:tc>
          <w:tcPr>
            <w:tcW w:w="1129" w:type="dxa"/>
            <w:tcMar>
              <w:top w:w="221" w:type="dxa"/>
              <w:left w:w="2" w:type="dxa"/>
              <w:bottom w:w="0" w:type="dxa"/>
              <w:right w:w="27" w:type="dxa"/>
            </w:tcMar>
            <w:vAlign w:val="center"/>
            <w:hideMark/>
          </w:tcPr>
          <w:p w:rsidR="00D3799D" w:rsidRPr="00D3799D" w:rsidRDefault="00D3799D" w:rsidP="00D3799D">
            <w:pPr>
              <w:spacing w:line="276" w:lineRule="auto"/>
              <w:ind w:left="23"/>
              <w:jc w:val="center"/>
              <w:rPr>
                <w:sz w:val="26"/>
                <w:szCs w:val="26"/>
                <w:lang w:val="ru-RU"/>
              </w:rPr>
            </w:pPr>
            <w:r w:rsidRPr="00D3799D">
              <w:rPr>
                <w:color w:val="000000"/>
                <w:sz w:val="26"/>
                <w:szCs w:val="26"/>
                <w:lang w:val="ru-RU"/>
              </w:rPr>
              <w:t>ТЕКСТ</w:t>
            </w:r>
          </w:p>
        </w:tc>
        <w:tc>
          <w:tcPr>
            <w:tcW w:w="1942"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r>
      <w:tr w:rsidR="00D3799D" w:rsidRPr="00D3799D" w:rsidTr="000574BB">
        <w:trPr>
          <w:trHeight w:val="332"/>
        </w:trPr>
        <w:tc>
          <w:tcPr>
            <w:tcW w:w="431"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lang w:val="ru-RU"/>
              </w:rPr>
            </w:pPr>
            <w:r w:rsidRPr="00D3799D">
              <w:rPr>
                <w:color w:val="000000"/>
                <w:sz w:val="26"/>
                <w:szCs w:val="26"/>
                <w:lang w:val="ru-RU"/>
              </w:rPr>
              <w:t>11</w:t>
            </w:r>
          </w:p>
        </w:tc>
        <w:tc>
          <w:tcPr>
            <w:tcW w:w="2130" w:type="dxa"/>
            <w:tcMar>
              <w:top w:w="221" w:type="dxa"/>
              <w:left w:w="2" w:type="dxa"/>
              <w:bottom w:w="0" w:type="dxa"/>
              <w:right w:w="27" w:type="dxa"/>
            </w:tcMar>
            <w:vAlign w:val="center"/>
            <w:hideMark/>
          </w:tcPr>
          <w:p w:rsidR="00D3799D" w:rsidRPr="00D3799D" w:rsidRDefault="00D3799D" w:rsidP="00D3799D">
            <w:pPr>
              <w:spacing w:line="276" w:lineRule="auto"/>
              <w:ind w:left="88"/>
              <w:rPr>
                <w:sz w:val="26"/>
                <w:szCs w:val="26"/>
                <w:lang w:val="ru-RU"/>
              </w:rPr>
            </w:pPr>
            <w:r w:rsidRPr="00D3799D">
              <w:rPr>
                <w:color w:val="000000"/>
                <w:sz w:val="26"/>
                <w:szCs w:val="26"/>
                <w:lang w:val="ru-RU"/>
              </w:rPr>
              <w:t>Коефіцієнт розміру</w:t>
            </w:r>
          </w:p>
        </w:tc>
        <w:tc>
          <w:tcPr>
            <w:tcW w:w="1289" w:type="dxa"/>
            <w:tcMar>
              <w:top w:w="221" w:type="dxa"/>
              <w:left w:w="2" w:type="dxa"/>
              <w:bottom w:w="0" w:type="dxa"/>
              <w:right w:w="27" w:type="dxa"/>
            </w:tcMar>
            <w:vAlign w:val="center"/>
            <w:hideMark/>
          </w:tcPr>
          <w:p w:rsidR="00D3799D" w:rsidRPr="00D3799D" w:rsidRDefault="00D3799D" w:rsidP="00D3799D">
            <w:pPr>
              <w:spacing w:line="276" w:lineRule="auto"/>
              <w:ind w:left="22"/>
              <w:jc w:val="center"/>
              <w:rPr>
                <w:sz w:val="26"/>
                <w:szCs w:val="26"/>
                <w:lang w:val="ru-RU"/>
              </w:rPr>
            </w:pPr>
            <w:r w:rsidRPr="00D3799D">
              <w:rPr>
                <w:color w:val="000000"/>
                <w:sz w:val="26"/>
                <w:szCs w:val="26"/>
                <w:lang w:val="ru-RU"/>
              </w:rPr>
              <w:t>XX</w:t>
            </w:r>
          </w:p>
        </w:tc>
        <w:tc>
          <w:tcPr>
            <w:tcW w:w="839" w:type="dxa"/>
            <w:vAlign w:val="center"/>
          </w:tcPr>
          <w:p w:rsidR="00D3799D" w:rsidRPr="00D3799D" w:rsidRDefault="00D3799D" w:rsidP="00D3799D">
            <w:pPr>
              <w:spacing w:line="276" w:lineRule="auto"/>
              <w:ind w:left="22"/>
              <w:jc w:val="center"/>
              <w:rPr>
                <w:sz w:val="26"/>
                <w:szCs w:val="26"/>
                <w:lang w:val="ru-RU"/>
              </w:rPr>
            </w:pPr>
            <w:r w:rsidRPr="00D3799D">
              <w:rPr>
                <w:color w:val="000000"/>
                <w:sz w:val="26"/>
                <w:szCs w:val="26"/>
                <w:lang w:val="ru-RU"/>
              </w:rPr>
              <w:t>:</w:t>
            </w:r>
          </w:p>
        </w:tc>
        <w:tc>
          <w:tcPr>
            <w:tcW w:w="1627" w:type="dxa"/>
            <w:tcMar>
              <w:top w:w="221" w:type="dxa"/>
              <w:left w:w="2" w:type="dxa"/>
              <w:bottom w:w="0" w:type="dxa"/>
              <w:right w:w="27" w:type="dxa"/>
            </w:tcMar>
            <w:vAlign w:val="center"/>
            <w:hideMark/>
          </w:tcPr>
          <w:p w:rsidR="00D3799D" w:rsidRPr="00D3799D" w:rsidRDefault="00D3799D" w:rsidP="00D3799D">
            <w:pPr>
              <w:spacing w:line="276" w:lineRule="auto"/>
              <w:ind w:left="24"/>
              <w:jc w:val="center"/>
              <w:rPr>
                <w:sz w:val="26"/>
                <w:szCs w:val="26"/>
                <w:lang w:val="ru-RU"/>
              </w:rPr>
            </w:pPr>
            <w:r w:rsidRPr="00D3799D">
              <w:rPr>
                <w:color w:val="000000"/>
                <w:sz w:val="26"/>
                <w:szCs w:val="26"/>
                <w:lang w:val="ru-RU"/>
              </w:rPr>
              <w:t>XX</w:t>
            </w:r>
          </w:p>
        </w:tc>
        <w:tc>
          <w:tcPr>
            <w:tcW w:w="1129" w:type="dxa"/>
            <w:tcMar>
              <w:top w:w="221" w:type="dxa"/>
              <w:left w:w="2" w:type="dxa"/>
              <w:bottom w:w="0" w:type="dxa"/>
              <w:right w:w="27" w:type="dxa"/>
            </w:tcMar>
            <w:vAlign w:val="center"/>
            <w:hideMark/>
          </w:tcPr>
          <w:p w:rsidR="00D3799D" w:rsidRPr="00D3799D" w:rsidRDefault="00D3799D" w:rsidP="00D3799D">
            <w:pPr>
              <w:spacing w:line="276" w:lineRule="auto"/>
              <w:ind w:left="22"/>
              <w:jc w:val="center"/>
              <w:rPr>
                <w:sz w:val="26"/>
                <w:szCs w:val="26"/>
                <w:lang w:val="ru-RU"/>
              </w:rPr>
            </w:pPr>
          </w:p>
        </w:tc>
        <w:tc>
          <w:tcPr>
            <w:tcW w:w="1942"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r>
      <w:tr w:rsidR="00D3799D" w:rsidRPr="00D3799D" w:rsidTr="000574BB">
        <w:trPr>
          <w:trHeight w:val="326"/>
        </w:trPr>
        <w:tc>
          <w:tcPr>
            <w:tcW w:w="431"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lang w:val="ru-RU"/>
              </w:rPr>
            </w:pPr>
            <w:r w:rsidRPr="00D3799D">
              <w:rPr>
                <w:color w:val="000000"/>
                <w:sz w:val="26"/>
                <w:szCs w:val="26"/>
                <w:lang w:val="ru-RU"/>
              </w:rPr>
              <w:t>12</w:t>
            </w:r>
          </w:p>
        </w:tc>
        <w:tc>
          <w:tcPr>
            <w:tcW w:w="2130" w:type="dxa"/>
            <w:tcMar>
              <w:top w:w="221" w:type="dxa"/>
              <w:left w:w="2" w:type="dxa"/>
              <w:bottom w:w="0" w:type="dxa"/>
              <w:right w:w="27" w:type="dxa"/>
            </w:tcMar>
            <w:vAlign w:val="center"/>
            <w:hideMark/>
          </w:tcPr>
          <w:p w:rsidR="00D3799D" w:rsidRPr="00D3799D" w:rsidRDefault="00D3799D" w:rsidP="00D3799D">
            <w:pPr>
              <w:spacing w:line="276" w:lineRule="auto"/>
              <w:ind w:left="88"/>
              <w:rPr>
                <w:sz w:val="26"/>
                <w:szCs w:val="26"/>
                <w:lang w:val="ru-RU"/>
              </w:rPr>
            </w:pPr>
            <w:r w:rsidRPr="00D3799D">
              <w:rPr>
                <w:color w:val="000000"/>
                <w:sz w:val="26"/>
                <w:szCs w:val="26"/>
                <w:lang w:val="ru-RU"/>
              </w:rPr>
              <w:t>Роздільність екрану (пікселів)</w:t>
            </w:r>
          </w:p>
        </w:tc>
        <w:tc>
          <w:tcPr>
            <w:tcW w:w="1289" w:type="dxa"/>
            <w:tcMar>
              <w:top w:w="221" w:type="dxa"/>
              <w:left w:w="2" w:type="dxa"/>
              <w:bottom w:w="0" w:type="dxa"/>
              <w:right w:w="27" w:type="dxa"/>
            </w:tcMar>
            <w:vAlign w:val="center"/>
            <w:hideMark/>
          </w:tcPr>
          <w:p w:rsidR="00D3799D" w:rsidRPr="00D3799D" w:rsidRDefault="00D3799D" w:rsidP="00D3799D">
            <w:pPr>
              <w:spacing w:line="276" w:lineRule="auto"/>
              <w:ind w:left="22"/>
              <w:jc w:val="center"/>
              <w:rPr>
                <w:sz w:val="26"/>
                <w:szCs w:val="26"/>
                <w:lang w:val="ru-RU"/>
              </w:rPr>
            </w:pPr>
            <w:r w:rsidRPr="00D3799D">
              <w:rPr>
                <w:color w:val="000000"/>
                <w:sz w:val="26"/>
                <w:szCs w:val="26"/>
                <w:lang w:val="ru-RU"/>
              </w:rPr>
              <w:t>X</w:t>
            </w:r>
          </w:p>
        </w:tc>
        <w:tc>
          <w:tcPr>
            <w:tcW w:w="839" w:type="dxa"/>
            <w:vAlign w:val="center"/>
          </w:tcPr>
          <w:p w:rsidR="00D3799D" w:rsidRPr="00D3799D" w:rsidRDefault="00D3799D" w:rsidP="00D3799D">
            <w:pPr>
              <w:spacing w:line="276" w:lineRule="auto"/>
              <w:ind w:left="22"/>
              <w:jc w:val="center"/>
              <w:rPr>
                <w:sz w:val="26"/>
                <w:szCs w:val="26"/>
                <w:lang w:val="ru-RU"/>
              </w:rPr>
            </w:pPr>
            <w:r w:rsidRPr="00D3799D">
              <w:rPr>
                <w:b/>
                <w:bCs/>
                <w:color w:val="000000"/>
                <w:sz w:val="26"/>
                <w:szCs w:val="26"/>
                <w:lang w:val="ru-RU"/>
              </w:rPr>
              <w:t>×</w:t>
            </w:r>
          </w:p>
        </w:tc>
        <w:tc>
          <w:tcPr>
            <w:tcW w:w="1627" w:type="dxa"/>
            <w:tcMar>
              <w:top w:w="221" w:type="dxa"/>
              <w:left w:w="2" w:type="dxa"/>
              <w:bottom w:w="0" w:type="dxa"/>
              <w:right w:w="27" w:type="dxa"/>
            </w:tcMar>
            <w:vAlign w:val="center"/>
            <w:hideMark/>
          </w:tcPr>
          <w:p w:rsidR="00D3799D" w:rsidRPr="00D3799D" w:rsidRDefault="00D3799D" w:rsidP="00D3799D">
            <w:pPr>
              <w:spacing w:line="276" w:lineRule="auto"/>
              <w:ind w:left="24"/>
              <w:jc w:val="center"/>
              <w:rPr>
                <w:sz w:val="26"/>
                <w:szCs w:val="26"/>
                <w:lang w:val="ru-RU"/>
              </w:rPr>
            </w:pPr>
            <w:r w:rsidRPr="00D3799D">
              <w:rPr>
                <w:color w:val="000000"/>
                <w:sz w:val="26"/>
                <w:szCs w:val="26"/>
                <w:lang w:val="ru-RU"/>
              </w:rPr>
              <w:t>X</w:t>
            </w:r>
          </w:p>
        </w:tc>
        <w:tc>
          <w:tcPr>
            <w:tcW w:w="1129" w:type="dxa"/>
            <w:tcMar>
              <w:top w:w="221" w:type="dxa"/>
              <w:left w:w="2" w:type="dxa"/>
              <w:bottom w:w="0" w:type="dxa"/>
              <w:right w:w="27" w:type="dxa"/>
            </w:tcMar>
            <w:vAlign w:val="center"/>
            <w:hideMark/>
          </w:tcPr>
          <w:p w:rsidR="00D3799D" w:rsidRPr="00D3799D" w:rsidRDefault="00D3799D" w:rsidP="00D3799D">
            <w:pPr>
              <w:spacing w:line="276" w:lineRule="auto"/>
              <w:ind w:left="22"/>
              <w:jc w:val="center"/>
              <w:rPr>
                <w:sz w:val="26"/>
                <w:szCs w:val="26"/>
                <w:lang w:val="ru-RU"/>
              </w:rPr>
            </w:pPr>
          </w:p>
        </w:tc>
        <w:tc>
          <w:tcPr>
            <w:tcW w:w="1942"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r>
      <w:tr w:rsidR="00D3799D" w:rsidRPr="00D3799D" w:rsidTr="000574BB">
        <w:trPr>
          <w:trHeight w:val="451"/>
        </w:trPr>
        <w:tc>
          <w:tcPr>
            <w:tcW w:w="431"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lang w:val="ru-RU"/>
              </w:rPr>
            </w:pPr>
            <w:r w:rsidRPr="00D3799D">
              <w:rPr>
                <w:color w:val="000000"/>
                <w:sz w:val="26"/>
                <w:szCs w:val="26"/>
                <w:lang w:val="ru-RU"/>
              </w:rPr>
              <w:t>13</w:t>
            </w:r>
          </w:p>
        </w:tc>
        <w:tc>
          <w:tcPr>
            <w:tcW w:w="2130" w:type="dxa"/>
            <w:tcMar>
              <w:top w:w="221" w:type="dxa"/>
              <w:left w:w="2" w:type="dxa"/>
              <w:bottom w:w="0" w:type="dxa"/>
              <w:right w:w="27" w:type="dxa"/>
            </w:tcMar>
            <w:vAlign w:val="center"/>
            <w:hideMark/>
          </w:tcPr>
          <w:p w:rsidR="00D3799D" w:rsidRPr="00D3799D" w:rsidRDefault="00D3799D" w:rsidP="00D3799D">
            <w:pPr>
              <w:spacing w:line="276" w:lineRule="auto"/>
              <w:ind w:left="88"/>
              <w:rPr>
                <w:sz w:val="26"/>
                <w:szCs w:val="26"/>
                <w:lang w:val="ru-RU"/>
              </w:rPr>
            </w:pPr>
            <w:r w:rsidRPr="00D3799D">
              <w:rPr>
                <w:color w:val="000000"/>
                <w:sz w:val="26"/>
                <w:szCs w:val="26"/>
                <w:lang w:val="ru-RU"/>
              </w:rPr>
              <w:t>Діагональ екрану</w:t>
            </w:r>
          </w:p>
        </w:tc>
        <w:tc>
          <w:tcPr>
            <w:tcW w:w="3755" w:type="dxa"/>
            <w:gridSpan w:val="3"/>
            <w:tcMar>
              <w:top w:w="221" w:type="dxa"/>
              <w:left w:w="2" w:type="dxa"/>
              <w:bottom w:w="0" w:type="dxa"/>
              <w:right w:w="27" w:type="dxa"/>
            </w:tcMar>
            <w:vAlign w:val="center"/>
            <w:hideMark/>
          </w:tcPr>
          <w:p w:rsidR="00D3799D" w:rsidRPr="00D3799D" w:rsidRDefault="00D3799D" w:rsidP="00D3799D">
            <w:pPr>
              <w:spacing w:line="276" w:lineRule="auto"/>
              <w:ind w:left="22"/>
              <w:jc w:val="center"/>
              <w:rPr>
                <w:sz w:val="26"/>
                <w:szCs w:val="26"/>
                <w:lang w:val="ru-RU"/>
              </w:rPr>
            </w:pPr>
            <w:r w:rsidRPr="00D3799D">
              <w:rPr>
                <w:color w:val="000000"/>
                <w:sz w:val="26"/>
                <w:szCs w:val="26"/>
                <w:lang w:val="ru-RU"/>
              </w:rPr>
              <w:t>XXX,X</w:t>
            </w:r>
          </w:p>
        </w:tc>
        <w:tc>
          <w:tcPr>
            <w:tcW w:w="1129" w:type="dxa"/>
            <w:tcMar>
              <w:top w:w="221" w:type="dxa"/>
              <w:left w:w="2" w:type="dxa"/>
              <w:bottom w:w="0" w:type="dxa"/>
              <w:right w:w="27" w:type="dxa"/>
            </w:tcMar>
            <w:vAlign w:val="center"/>
            <w:hideMark/>
          </w:tcPr>
          <w:p w:rsidR="00D3799D" w:rsidRPr="00D3799D" w:rsidRDefault="00D3799D" w:rsidP="00D3799D">
            <w:pPr>
              <w:spacing w:after="160" w:line="276" w:lineRule="auto"/>
              <w:jc w:val="center"/>
              <w:rPr>
                <w:sz w:val="26"/>
                <w:szCs w:val="26"/>
                <w:lang w:val="ru-RU"/>
              </w:rPr>
            </w:pPr>
            <w:r w:rsidRPr="00D3799D">
              <w:rPr>
                <w:color w:val="000000"/>
                <w:sz w:val="26"/>
                <w:szCs w:val="26"/>
                <w:lang w:val="ru-RU"/>
              </w:rPr>
              <w:t>см</w:t>
            </w:r>
          </w:p>
        </w:tc>
        <w:tc>
          <w:tcPr>
            <w:tcW w:w="1942"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r>
      <w:tr w:rsidR="00D3799D" w:rsidRPr="00D3799D" w:rsidTr="000574BB">
        <w:trPr>
          <w:trHeight w:val="333"/>
        </w:trPr>
        <w:tc>
          <w:tcPr>
            <w:tcW w:w="431"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lang w:val="ru-RU"/>
              </w:rPr>
            </w:pPr>
            <w:r w:rsidRPr="00D3799D">
              <w:rPr>
                <w:color w:val="000000"/>
                <w:sz w:val="26"/>
                <w:szCs w:val="26"/>
                <w:lang w:val="ru-RU"/>
              </w:rPr>
              <w:t>14</w:t>
            </w:r>
          </w:p>
        </w:tc>
        <w:tc>
          <w:tcPr>
            <w:tcW w:w="2130" w:type="dxa"/>
            <w:tcMar>
              <w:top w:w="221" w:type="dxa"/>
              <w:left w:w="2" w:type="dxa"/>
              <w:bottom w:w="0" w:type="dxa"/>
              <w:right w:w="27" w:type="dxa"/>
            </w:tcMar>
            <w:vAlign w:val="center"/>
            <w:hideMark/>
          </w:tcPr>
          <w:p w:rsidR="00D3799D" w:rsidRPr="00D3799D" w:rsidRDefault="00D3799D" w:rsidP="00D3799D">
            <w:pPr>
              <w:spacing w:line="276" w:lineRule="auto"/>
              <w:ind w:left="88"/>
              <w:rPr>
                <w:sz w:val="26"/>
                <w:szCs w:val="26"/>
                <w:lang w:val="ru-RU"/>
              </w:rPr>
            </w:pPr>
            <w:r w:rsidRPr="00D3799D">
              <w:rPr>
                <w:color w:val="000000"/>
                <w:sz w:val="26"/>
                <w:szCs w:val="26"/>
                <w:lang w:val="ru-RU"/>
              </w:rPr>
              <w:t>Діагональ екрану</w:t>
            </w:r>
          </w:p>
        </w:tc>
        <w:tc>
          <w:tcPr>
            <w:tcW w:w="3755" w:type="dxa"/>
            <w:gridSpan w:val="3"/>
            <w:tcMar>
              <w:top w:w="221" w:type="dxa"/>
              <w:left w:w="2" w:type="dxa"/>
              <w:bottom w:w="0" w:type="dxa"/>
              <w:right w:w="27" w:type="dxa"/>
            </w:tcMar>
            <w:vAlign w:val="center"/>
            <w:hideMark/>
          </w:tcPr>
          <w:p w:rsidR="00D3799D" w:rsidRPr="00D3799D" w:rsidRDefault="00D3799D" w:rsidP="00D3799D">
            <w:pPr>
              <w:spacing w:line="276" w:lineRule="auto"/>
              <w:ind w:left="22"/>
              <w:jc w:val="center"/>
              <w:rPr>
                <w:sz w:val="26"/>
                <w:szCs w:val="26"/>
                <w:lang w:val="ru-RU"/>
              </w:rPr>
            </w:pPr>
            <w:r w:rsidRPr="00D3799D">
              <w:rPr>
                <w:color w:val="000000"/>
                <w:sz w:val="26"/>
                <w:szCs w:val="26"/>
                <w:lang w:val="ru-RU"/>
              </w:rPr>
              <w:t>XX</w:t>
            </w:r>
          </w:p>
        </w:tc>
        <w:tc>
          <w:tcPr>
            <w:tcW w:w="1129" w:type="dxa"/>
            <w:tcMar>
              <w:top w:w="221" w:type="dxa"/>
              <w:left w:w="2" w:type="dxa"/>
              <w:bottom w:w="0" w:type="dxa"/>
              <w:right w:w="27" w:type="dxa"/>
            </w:tcMar>
            <w:vAlign w:val="center"/>
            <w:hideMark/>
          </w:tcPr>
          <w:p w:rsidR="00D3799D" w:rsidRPr="00D3799D" w:rsidRDefault="00D3799D" w:rsidP="00D3799D">
            <w:pPr>
              <w:spacing w:after="160" w:line="276" w:lineRule="auto"/>
              <w:jc w:val="center"/>
              <w:rPr>
                <w:sz w:val="26"/>
                <w:szCs w:val="26"/>
                <w:lang w:val="ru-RU"/>
              </w:rPr>
            </w:pPr>
            <w:r w:rsidRPr="00D3799D">
              <w:rPr>
                <w:color w:val="000000"/>
                <w:sz w:val="26"/>
                <w:szCs w:val="26"/>
                <w:lang w:val="ru-RU"/>
              </w:rPr>
              <w:t>дюймів</w:t>
            </w:r>
          </w:p>
        </w:tc>
        <w:tc>
          <w:tcPr>
            <w:tcW w:w="1942"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r>
      <w:tr w:rsidR="00D3799D" w:rsidRPr="00D3799D" w:rsidTr="000574BB">
        <w:trPr>
          <w:trHeight w:val="342"/>
        </w:trPr>
        <w:tc>
          <w:tcPr>
            <w:tcW w:w="431"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lang w:val="ru-RU"/>
              </w:rPr>
            </w:pPr>
            <w:r w:rsidRPr="00D3799D">
              <w:rPr>
                <w:color w:val="000000"/>
                <w:sz w:val="26"/>
                <w:szCs w:val="26"/>
                <w:lang w:val="ru-RU"/>
              </w:rPr>
              <w:t>15</w:t>
            </w:r>
          </w:p>
        </w:tc>
        <w:tc>
          <w:tcPr>
            <w:tcW w:w="2130" w:type="dxa"/>
            <w:tcMar>
              <w:top w:w="221" w:type="dxa"/>
              <w:left w:w="2" w:type="dxa"/>
              <w:bottom w:w="0" w:type="dxa"/>
              <w:right w:w="27" w:type="dxa"/>
            </w:tcMar>
            <w:vAlign w:val="center"/>
            <w:hideMark/>
          </w:tcPr>
          <w:p w:rsidR="00D3799D" w:rsidRPr="00D3799D" w:rsidRDefault="00D3799D" w:rsidP="00D3799D">
            <w:pPr>
              <w:spacing w:line="276" w:lineRule="auto"/>
              <w:ind w:left="88"/>
              <w:rPr>
                <w:sz w:val="26"/>
                <w:szCs w:val="26"/>
                <w:lang w:val="ru-RU"/>
              </w:rPr>
            </w:pPr>
            <w:r w:rsidRPr="00D3799D">
              <w:rPr>
                <w:color w:val="000000"/>
                <w:sz w:val="26"/>
                <w:szCs w:val="26"/>
                <w:lang w:val="ru-RU"/>
              </w:rPr>
              <w:t>Видима площа екрану</w:t>
            </w:r>
          </w:p>
        </w:tc>
        <w:tc>
          <w:tcPr>
            <w:tcW w:w="3755" w:type="dxa"/>
            <w:gridSpan w:val="3"/>
            <w:tcMar>
              <w:top w:w="221" w:type="dxa"/>
              <w:left w:w="2" w:type="dxa"/>
              <w:bottom w:w="0" w:type="dxa"/>
              <w:right w:w="27" w:type="dxa"/>
            </w:tcMar>
            <w:vAlign w:val="center"/>
            <w:hideMark/>
          </w:tcPr>
          <w:p w:rsidR="00D3799D" w:rsidRPr="00D3799D" w:rsidRDefault="00D3799D" w:rsidP="00D3799D">
            <w:pPr>
              <w:spacing w:line="276" w:lineRule="auto"/>
              <w:ind w:left="22"/>
              <w:jc w:val="center"/>
              <w:rPr>
                <w:sz w:val="26"/>
                <w:szCs w:val="26"/>
                <w:lang w:val="ru-RU"/>
              </w:rPr>
            </w:pPr>
            <w:r w:rsidRPr="00D3799D">
              <w:rPr>
                <w:color w:val="000000"/>
                <w:sz w:val="26"/>
                <w:szCs w:val="26"/>
                <w:lang w:val="ru-RU"/>
              </w:rPr>
              <w:t>XXX,X</w:t>
            </w:r>
          </w:p>
        </w:tc>
        <w:tc>
          <w:tcPr>
            <w:tcW w:w="1129" w:type="dxa"/>
            <w:tcMar>
              <w:top w:w="221" w:type="dxa"/>
              <w:left w:w="2" w:type="dxa"/>
              <w:bottom w:w="0" w:type="dxa"/>
              <w:right w:w="27" w:type="dxa"/>
            </w:tcMar>
            <w:vAlign w:val="center"/>
            <w:hideMark/>
          </w:tcPr>
          <w:p w:rsidR="00D3799D" w:rsidRPr="00D3799D" w:rsidRDefault="00D3799D" w:rsidP="00D3799D">
            <w:pPr>
              <w:spacing w:after="160" w:line="276" w:lineRule="auto"/>
              <w:jc w:val="center"/>
              <w:rPr>
                <w:lang w:val="ru-RU"/>
              </w:rPr>
            </w:pPr>
            <w:r w:rsidRPr="00D3799D">
              <w:rPr>
                <w:rFonts w:eastAsia="Arial Unicode MS"/>
                <w:shd w:val="clear" w:color="auto" w:fill="FFFFFF"/>
                <w:lang w:val="ru-RU"/>
              </w:rPr>
              <w:t>дм</w:t>
            </w:r>
            <w:r w:rsidRPr="00D3799D">
              <w:rPr>
                <w:rFonts w:eastAsia="Arial Unicode MS"/>
                <w:shd w:val="clear" w:color="auto" w:fill="FFFFFF"/>
                <w:vertAlign w:val="superscript"/>
                <w:lang w:val="ru-RU"/>
              </w:rPr>
              <w:t>2</w:t>
            </w:r>
          </w:p>
        </w:tc>
        <w:tc>
          <w:tcPr>
            <w:tcW w:w="1942"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r>
      <w:tr w:rsidR="00D3799D" w:rsidRPr="00D3799D" w:rsidTr="000574BB">
        <w:trPr>
          <w:trHeight w:val="587"/>
        </w:trPr>
        <w:tc>
          <w:tcPr>
            <w:tcW w:w="431"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lang w:val="ru-RU"/>
              </w:rPr>
            </w:pPr>
            <w:r w:rsidRPr="00D3799D">
              <w:rPr>
                <w:color w:val="000000"/>
                <w:sz w:val="26"/>
                <w:szCs w:val="26"/>
                <w:lang w:val="ru-RU"/>
              </w:rPr>
              <w:t>16</w:t>
            </w:r>
          </w:p>
        </w:tc>
        <w:tc>
          <w:tcPr>
            <w:tcW w:w="2130" w:type="dxa"/>
            <w:tcMar>
              <w:top w:w="221" w:type="dxa"/>
              <w:left w:w="2" w:type="dxa"/>
              <w:bottom w:w="0" w:type="dxa"/>
              <w:right w:w="27" w:type="dxa"/>
            </w:tcMar>
            <w:vAlign w:val="center"/>
            <w:hideMark/>
          </w:tcPr>
          <w:p w:rsidR="00D3799D" w:rsidRPr="00D3799D" w:rsidRDefault="00D3799D" w:rsidP="00D3799D">
            <w:pPr>
              <w:spacing w:line="276" w:lineRule="auto"/>
              <w:ind w:left="88"/>
              <w:rPr>
                <w:sz w:val="26"/>
                <w:szCs w:val="26"/>
                <w:lang w:val="ru-RU"/>
              </w:rPr>
            </w:pPr>
            <w:r w:rsidRPr="00D3799D">
              <w:rPr>
                <w:color w:val="000000"/>
                <w:sz w:val="26"/>
                <w:szCs w:val="26"/>
                <w:lang w:val="ru-RU"/>
              </w:rPr>
              <w:t>Використана технологія панелі</w:t>
            </w:r>
          </w:p>
        </w:tc>
        <w:tc>
          <w:tcPr>
            <w:tcW w:w="3755" w:type="dxa"/>
            <w:gridSpan w:val="3"/>
            <w:tcMar>
              <w:top w:w="221" w:type="dxa"/>
              <w:left w:w="2" w:type="dxa"/>
              <w:bottom w:w="0" w:type="dxa"/>
              <w:right w:w="27" w:type="dxa"/>
            </w:tcMar>
            <w:vAlign w:val="center"/>
            <w:hideMark/>
          </w:tcPr>
          <w:p w:rsidR="00D3799D" w:rsidRPr="00D3799D" w:rsidRDefault="00D3799D" w:rsidP="00D3799D">
            <w:pPr>
              <w:spacing w:line="276" w:lineRule="auto"/>
              <w:ind w:left="22"/>
              <w:jc w:val="center"/>
              <w:rPr>
                <w:sz w:val="26"/>
                <w:szCs w:val="26"/>
                <w:lang w:val="ru-RU"/>
              </w:rPr>
            </w:pPr>
            <w:r w:rsidRPr="00D3799D">
              <w:rPr>
                <w:color w:val="000000"/>
                <w:sz w:val="26"/>
                <w:szCs w:val="26"/>
                <w:lang w:val="ru-RU"/>
              </w:rPr>
              <w:t>ТЕКСТ</w:t>
            </w:r>
          </w:p>
        </w:tc>
        <w:tc>
          <w:tcPr>
            <w:tcW w:w="1129"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c>
          <w:tcPr>
            <w:tcW w:w="1942"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r>
      <w:tr w:rsidR="00D3799D" w:rsidRPr="00D3799D" w:rsidTr="000574BB">
        <w:trPr>
          <w:trHeight w:val="548"/>
        </w:trPr>
        <w:tc>
          <w:tcPr>
            <w:tcW w:w="431"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lang w:val="ru-RU"/>
              </w:rPr>
            </w:pPr>
            <w:r w:rsidRPr="00D3799D">
              <w:rPr>
                <w:color w:val="000000"/>
                <w:sz w:val="26"/>
                <w:szCs w:val="26"/>
                <w:lang w:val="ru-RU"/>
              </w:rPr>
              <w:t>17</w:t>
            </w:r>
          </w:p>
        </w:tc>
        <w:tc>
          <w:tcPr>
            <w:tcW w:w="2130" w:type="dxa"/>
            <w:tcMar>
              <w:top w:w="221" w:type="dxa"/>
              <w:left w:w="2" w:type="dxa"/>
              <w:bottom w:w="0" w:type="dxa"/>
              <w:right w:w="27" w:type="dxa"/>
            </w:tcMar>
            <w:vAlign w:val="center"/>
            <w:hideMark/>
          </w:tcPr>
          <w:p w:rsidR="00D3799D" w:rsidRPr="00D3799D" w:rsidRDefault="00D3799D" w:rsidP="00D3799D">
            <w:pPr>
              <w:spacing w:line="276" w:lineRule="auto"/>
              <w:ind w:left="88"/>
              <w:rPr>
                <w:sz w:val="26"/>
                <w:szCs w:val="26"/>
                <w:lang w:val="ru-RU"/>
              </w:rPr>
            </w:pPr>
            <w:r w:rsidRPr="00D3799D">
              <w:rPr>
                <w:color w:val="000000"/>
                <w:sz w:val="26"/>
                <w:szCs w:val="26"/>
                <w:lang w:val="ru-RU"/>
              </w:rPr>
              <w:t>Наявність автоматичного контролю яскравості (ABC)</w:t>
            </w:r>
          </w:p>
        </w:tc>
        <w:tc>
          <w:tcPr>
            <w:tcW w:w="3755" w:type="dxa"/>
            <w:gridSpan w:val="3"/>
            <w:tcMar>
              <w:top w:w="221" w:type="dxa"/>
              <w:left w:w="2" w:type="dxa"/>
              <w:bottom w:w="0" w:type="dxa"/>
              <w:right w:w="27" w:type="dxa"/>
            </w:tcMar>
            <w:vAlign w:val="center"/>
            <w:hideMark/>
          </w:tcPr>
          <w:p w:rsidR="00D3799D" w:rsidRPr="00D3799D" w:rsidRDefault="00D3799D" w:rsidP="00D3799D">
            <w:pPr>
              <w:spacing w:line="276" w:lineRule="auto"/>
              <w:ind w:left="22"/>
              <w:jc w:val="center"/>
              <w:rPr>
                <w:sz w:val="26"/>
                <w:szCs w:val="26"/>
                <w:lang w:val="ru-RU"/>
              </w:rPr>
            </w:pPr>
            <w:r w:rsidRPr="00D3799D">
              <w:rPr>
                <w:color w:val="000000"/>
                <w:sz w:val="26"/>
                <w:szCs w:val="26"/>
                <w:lang w:val="ru-RU"/>
              </w:rPr>
              <w:t>[ТАК/НІ]</w:t>
            </w:r>
          </w:p>
        </w:tc>
        <w:tc>
          <w:tcPr>
            <w:tcW w:w="1129"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c>
          <w:tcPr>
            <w:tcW w:w="1942"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r>
      <w:tr w:rsidR="00D3799D" w:rsidRPr="00D3799D" w:rsidTr="000574BB">
        <w:trPr>
          <w:trHeight w:val="587"/>
        </w:trPr>
        <w:tc>
          <w:tcPr>
            <w:tcW w:w="431"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lang w:val="ru-RU"/>
              </w:rPr>
            </w:pPr>
            <w:r w:rsidRPr="00D3799D">
              <w:rPr>
                <w:color w:val="000000"/>
                <w:sz w:val="26"/>
                <w:szCs w:val="26"/>
                <w:lang w:val="ru-RU"/>
              </w:rPr>
              <w:t>18</w:t>
            </w:r>
          </w:p>
        </w:tc>
        <w:tc>
          <w:tcPr>
            <w:tcW w:w="2130" w:type="dxa"/>
            <w:tcMar>
              <w:top w:w="221" w:type="dxa"/>
              <w:left w:w="2" w:type="dxa"/>
              <w:bottom w:w="0" w:type="dxa"/>
              <w:right w:w="27" w:type="dxa"/>
            </w:tcMar>
            <w:vAlign w:val="center"/>
            <w:hideMark/>
          </w:tcPr>
          <w:p w:rsidR="00D3799D" w:rsidRPr="00D3799D" w:rsidRDefault="00D3799D" w:rsidP="00D3799D">
            <w:pPr>
              <w:spacing w:line="276" w:lineRule="auto"/>
              <w:ind w:left="88"/>
              <w:rPr>
                <w:sz w:val="26"/>
                <w:szCs w:val="26"/>
                <w:lang w:val="ru-RU"/>
              </w:rPr>
            </w:pPr>
            <w:r w:rsidRPr="00D3799D">
              <w:rPr>
                <w:color w:val="000000"/>
                <w:sz w:val="26"/>
                <w:szCs w:val="26"/>
                <w:lang w:val="ru-RU"/>
              </w:rPr>
              <w:t>Наявність датчика розпізнавання голосу</w:t>
            </w:r>
          </w:p>
        </w:tc>
        <w:tc>
          <w:tcPr>
            <w:tcW w:w="3755" w:type="dxa"/>
            <w:gridSpan w:val="3"/>
            <w:tcMar>
              <w:top w:w="221" w:type="dxa"/>
              <w:left w:w="2" w:type="dxa"/>
              <w:bottom w:w="0" w:type="dxa"/>
              <w:right w:w="27" w:type="dxa"/>
            </w:tcMar>
            <w:vAlign w:val="center"/>
            <w:hideMark/>
          </w:tcPr>
          <w:p w:rsidR="00D3799D" w:rsidRPr="00D3799D" w:rsidRDefault="00D3799D" w:rsidP="00D3799D">
            <w:pPr>
              <w:spacing w:line="276" w:lineRule="auto"/>
              <w:ind w:left="22"/>
              <w:jc w:val="center"/>
              <w:rPr>
                <w:sz w:val="26"/>
                <w:szCs w:val="26"/>
                <w:lang w:val="ru-RU"/>
              </w:rPr>
            </w:pPr>
            <w:r w:rsidRPr="00D3799D">
              <w:rPr>
                <w:color w:val="000000"/>
                <w:sz w:val="26"/>
                <w:szCs w:val="26"/>
                <w:lang w:val="ru-RU"/>
              </w:rPr>
              <w:t>[ТАК/НІ]</w:t>
            </w:r>
          </w:p>
        </w:tc>
        <w:tc>
          <w:tcPr>
            <w:tcW w:w="1129"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c>
          <w:tcPr>
            <w:tcW w:w="1942"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r>
      <w:tr w:rsidR="00D3799D" w:rsidRPr="00D3799D" w:rsidTr="000574BB">
        <w:trPr>
          <w:trHeight w:val="587"/>
        </w:trPr>
        <w:tc>
          <w:tcPr>
            <w:tcW w:w="431"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lang w:val="ru-RU"/>
              </w:rPr>
            </w:pPr>
            <w:r w:rsidRPr="00D3799D">
              <w:rPr>
                <w:color w:val="000000"/>
                <w:sz w:val="26"/>
                <w:szCs w:val="26"/>
                <w:lang w:val="ru-RU"/>
              </w:rPr>
              <w:t>19</w:t>
            </w:r>
          </w:p>
        </w:tc>
        <w:tc>
          <w:tcPr>
            <w:tcW w:w="2130" w:type="dxa"/>
            <w:tcMar>
              <w:top w:w="221" w:type="dxa"/>
              <w:left w:w="2" w:type="dxa"/>
              <w:bottom w:w="0" w:type="dxa"/>
              <w:right w:w="27" w:type="dxa"/>
            </w:tcMar>
            <w:vAlign w:val="center"/>
            <w:hideMark/>
          </w:tcPr>
          <w:p w:rsidR="00D3799D" w:rsidRPr="00D3799D" w:rsidRDefault="00D3799D" w:rsidP="00D3799D">
            <w:pPr>
              <w:spacing w:line="276" w:lineRule="auto"/>
              <w:ind w:left="88"/>
              <w:rPr>
                <w:sz w:val="26"/>
                <w:szCs w:val="26"/>
                <w:lang w:val="ru-RU"/>
              </w:rPr>
            </w:pPr>
            <w:r w:rsidRPr="00D3799D">
              <w:rPr>
                <w:color w:val="000000"/>
                <w:sz w:val="26"/>
                <w:szCs w:val="26"/>
                <w:lang w:val="ru-RU"/>
              </w:rPr>
              <w:t>Наявність датчика присутності</w:t>
            </w:r>
          </w:p>
        </w:tc>
        <w:tc>
          <w:tcPr>
            <w:tcW w:w="3755" w:type="dxa"/>
            <w:gridSpan w:val="3"/>
            <w:tcMar>
              <w:top w:w="221" w:type="dxa"/>
              <w:left w:w="2" w:type="dxa"/>
              <w:bottom w:w="0" w:type="dxa"/>
              <w:right w:w="27" w:type="dxa"/>
            </w:tcMar>
            <w:vAlign w:val="center"/>
            <w:hideMark/>
          </w:tcPr>
          <w:p w:rsidR="00D3799D" w:rsidRPr="00D3799D" w:rsidRDefault="00D3799D" w:rsidP="00D3799D">
            <w:pPr>
              <w:spacing w:line="276" w:lineRule="auto"/>
              <w:ind w:left="22"/>
              <w:jc w:val="center"/>
              <w:rPr>
                <w:sz w:val="26"/>
                <w:szCs w:val="26"/>
                <w:lang w:val="ru-RU"/>
              </w:rPr>
            </w:pPr>
            <w:r w:rsidRPr="00D3799D">
              <w:rPr>
                <w:color w:val="000000"/>
                <w:sz w:val="26"/>
                <w:szCs w:val="26"/>
                <w:lang w:val="ru-RU"/>
              </w:rPr>
              <w:t>[ТАК/НІ]</w:t>
            </w:r>
          </w:p>
        </w:tc>
        <w:tc>
          <w:tcPr>
            <w:tcW w:w="1129"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c>
          <w:tcPr>
            <w:tcW w:w="1942"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r>
      <w:tr w:rsidR="00D3799D" w:rsidRPr="00D3799D" w:rsidTr="000574BB">
        <w:trPr>
          <w:trHeight w:val="587"/>
        </w:trPr>
        <w:tc>
          <w:tcPr>
            <w:tcW w:w="431"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lang w:val="ru-RU"/>
              </w:rPr>
            </w:pPr>
            <w:r w:rsidRPr="00D3799D">
              <w:rPr>
                <w:color w:val="000000"/>
                <w:sz w:val="26"/>
                <w:szCs w:val="26"/>
                <w:lang w:val="ru-RU"/>
              </w:rPr>
              <w:lastRenderedPageBreak/>
              <w:t>20</w:t>
            </w:r>
          </w:p>
        </w:tc>
        <w:tc>
          <w:tcPr>
            <w:tcW w:w="2130" w:type="dxa"/>
            <w:tcMar>
              <w:top w:w="221" w:type="dxa"/>
              <w:left w:w="2" w:type="dxa"/>
              <w:bottom w:w="0" w:type="dxa"/>
              <w:right w:w="27" w:type="dxa"/>
            </w:tcMar>
            <w:vAlign w:val="center"/>
            <w:hideMark/>
          </w:tcPr>
          <w:p w:rsidR="00D3799D" w:rsidRPr="00D3799D" w:rsidRDefault="00D3799D" w:rsidP="00D3799D">
            <w:pPr>
              <w:spacing w:line="276" w:lineRule="auto"/>
              <w:ind w:left="88"/>
              <w:rPr>
                <w:sz w:val="26"/>
                <w:szCs w:val="26"/>
                <w:lang w:val="ru-RU"/>
              </w:rPr>
            </w:pPr>
            <w:r w:rsidRPr="00D3799D">
              <w:rPr>
                <w:color w:val="000000"/>
                <w:sz w:val="26"/>
                <w:szCs w:val="26"/>
                <w:lang w:val="ru-RU"/>
              </w:rPr>
              <w:t>Частота оновлення зображення (звичайна конфігурація)</w:t>
            </w:r>
          </w:p>
        </w:tc>
        <w:tc>
          <w:tcPr>
            <w:tcW w:w="3755" w:type="dxa"/>
            <w:gridSpan w:val="3"/>
            <w:tcMar>
              <w:top w:w="221" w:type="dxa"/>
              <w:left w:w="2" w:type="dxa"/>
              <w:bottom w:w="0" w:type="dxa"/>
              <w:right w:w="27" w:type="dxa"/>
            </w:tcMar>
            <w:vAlign w:val="center"/>
            <w:hideMark/>
          </w:tcPr>
          <w:p w:rsidR="00D3799D" w:rsidRPr="00D3799D" w:rsidRDefault="00D3799D" w:rsidP="00D3799D">
            <w:pPr>
              <w:spacing w:line="276" w:lineRule="auto"/>
              <w:ind w:left="22"/>
              <w:jc w:val="center"/>
              <w:rPr>
                <w:sz w:val="26"/>
                <w:szCs w:val="26"/>
                <w:lang w:val="ru-RU"/>
              </w:rPr>
            </w:pPr>
            <w:r w:rsidRPr="00D3799D">
              <w:rPr>
                <w:color w:val="000000"/>
                <w:sz w:val="26"/>
                <w:szCs w:val="26"/>
                <w:lang w:val="ru-RU"/>
              </w:rPr>
              <w:t>ХХХ</w:t>
            </w:r>
          </w:p>
        </w:tc>
        <w:tc>
          <w:tcPr>
            <w:tcW w:w="1129" w:type="dxa"/>
            <w:tcMar>
              <w:top w:w="221" w:type="dxa"/>
              <w:left w:w="2" w:type="dxa"/>
              <w:bottom w:w="0" w:type="dxa"/>
              <w:right w:w="27" w:type="dxa"/>
            </w:tcMar>
            <w:vAlign w:val="center"/>
            <w:hideMark/>
          </w:tcPr>
          <w:p w:rsidR="00D3799D" w:rsidRPr="00D3799D" w:rsidRDefault="00D3799D" w:rsidP="00D3799D">
            <w:pPr>
              <w:spacing w:after="160" w:line="276" w:lineRule="auto"/>
              <w:jc w:val="center"/>
              <w:rPr>
                <w:sz w:val="26"/>
                <w:szCs w:val="26"/>
                <w:lang w:val="ru-RU"/>
              </w:rPr>
            </w:pPr>
            <w:r w:rsidRPr="00D3799D">
              <w:rPr>
                <w:color w:val="000000"/>
                <w:sz w:val="26"/>
                <w:szCs w:val="26"/>
                <w:lang w:val="ru-RU"/>
              </w:rPr>
              <w:t>Гц</w:t>
            </w:r>
          </w:p>
        </w:tc>
        <w:tc>
          <w:tcPr>
            <w:tcW w:w="1942"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r>
      <w:tr w:rsidR="00D3799D" w:rsidRPr="00D3799D" w:rsidTr="000574BB">
        <w:trPr>
          <w:trHeight w:val="587"/>
        </w:trPr>
        <w:tc>
          <w:tcPr>
            <w:tcW w:w="431"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lang w:val="ru-RU"/>
              </w:rPr>
            </w:pPr>
            <w:r w:rsidRPr="00D3799D">
              <w:rPr>
                <w:color w:val="000000"/>
                <w:sz w:val="26"/>
                <w:szCs w:val="26"/>
                <w:lang w:val="ru-RU"/>
              </w:rPr>
              <w:t>21</w:t>
            </w:r>
          </w:p>
        </w:tc>
        <w:tc>
          <w:tcPr>
            <w:tcW w:w="2130" w:type="dxa"/>
            <w:tcMar>
              <w:top w:w="221" w:type="dxa"/>
              <w:left w:w="2" w:type="dxa"/>
              <w:bottom w:w="0" w:type="dxa"/>
              <w:right w:w="27" w:type="dxa"/>
            </w:tcMar>
            <w:vAlign w:val="center"/>
            <w:hideMark/>
          </w:tcPr>
          <w:p w:rsidR="00D3799D" w:rsidRPr="00D3799D" w:rsidRDefault="00D3799D" w:rsidP="00D3799D">
            <w:pPr>
              <w:spacing w:line="276" w:lineRule="auto"/>
              <w:ind w:left="88"/>
              <w:rPr>
                <w:sz w:val="26"/>
                <w:szCs w:val="26"/>
                <w:lang w:val="ru-RU"/>
              </w:rPr>
            </w:pPr>
            <w:r w:rsidRPr="00D3799D">
              <w:rPr>
                <w:color w:val="000000"/>
                <w:sz w:val="26"/>
                <w:szCs w:val="26"/>
                <w:lang w:val="ru-RU"/>
              </w:rPr>
              <w:t>Мінімальна гарантована доступність оновлень програмного забезпечення та мікропрограми (з дати припинення введення в обіг)</w:t>
            </w:r>
          </w:p>
        </w:tc>
        <w:tc>
          <w:tcPr>
            <w:tcW w:w="3755" w:type="dxa"/>
            <w:gridSpan w:val="3"/>
            <w:tcMar>
              <w:top w:w="221" w:type="dxa"/>
              <w:left w:w="2" w:type="dxa"/>
              <w:bottom w:w="0" w:type="dxa"/>
              <w:right w:w="27" w:type="dxa"/>
            </w:tcMar>
            <w:vAlign w:val="center"/>
            <w:hideMark/>
          </w:tcPr>
          <w:p w:rsidR="00D3799D" w:rsidRPr="00D3799D" w:rsidRDefault="00D3799D" w:rsidP="00D3799D">
            <w:pPr>
              <w:spacing w:line="276" w:lineRule="auto"/>
              <w:ind w:left="22"/>
              <w:jc w:val="center"/>
              <w:rPr>
                <w:sz w:val="26"/>
                <w:szCs w:val="26"/>
                <w:lang w:val="ru-RU"/>
              </w:rPr>
            </w:pPr>
            <w:r w:rsidRPr="00D3799D">
              <w:rPr>
                <w:color w:val="000000"/>
                <w:sz w:val="26"/>
                <w:szCs w:val="26"/>
                <w:lang w:val="ru-RU"/>
              </w:rPr>
              <w:t>ХХ</w:t>
            </w:r>
          </w:p>
        </w:tc>
        <w:tc>
          <w:tcPr>
            <w:tcW w:w="1129" w:type="dxa"/>
            <w:tcMar>
              <w:top w:w="221" w:type="dxa"/>
              <w:left w:w="2" w:type="dxa"/>
              <w:bottom w:w="0" w:type="dxa"/>
              <w:right w:w="27" w:type="dxa"/>
            </w:tcMar>
            <w:vAlign w:val="center"/>
            <w:hideMark/>
          </w:tcPr>
          <w:p w:rsidR="00D3799D" w:rsidRPr="00D3799D" w:rsidRDefault="00D3799D" w:rsidP="00D3799D">
            <w:pPr>
              <w:spacing w:after="160" w:line="276" w:lineRule="auto"/>
              <w:jc w:val="center"/>
              <w:rPr>
                <w:sz w:val="26"/>
                <w:szCs w:val="26"/>
                <w:lang w:val="ru-RU"/>
              </w:rPr>
            </w:pPr>
            <w:r w:rsidRPr="00D3799D">
              <w:rPr>
                <w:color w:val="000000"/>
                <w:sz w:val="26"/>
                <w:szCs w:val="26"/>
                <w:lang w:val="ru-RU"/>
              </w:rPr>
              <w:t>років</w:t>
            </w:r>
          </w:p>
        </w:tc>
        <w:tc>
          <w:tcPr>
            <w:tcW w:w="1942"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r>
      <w:tr w:rsidR="00D3799D" w:rsidRPr="00D3799D" w:rsidTr="000574BB">
        <w:trPr>
          <w:trHeight w:val="587"/>
        </w:trPr>
        <w:tc>
          <w:tcPr>
            <w:tcW w:w="431"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lang w:val="ru-RU"/>
              </w:rPr>
            </w:pPr>
            <w:r w:rsidRPr="00D3799D">
              <w:rPr>
                <w:color w:val="000000"/>
                <w:sz w:val="26"/>
                <w:szCs w:val="26"/>
                <w:lang w:val="ru-RU"/>
              </w:rPr>
              <w:t>22</w:t>
            </w:r>
          </w:p>
        </w:tc>
        <w:tc>
          <w:tcPr>
            <w:tcW w:w="2130" w:type="dxa"/>
            <w:tcMar>
              <w:top w:w="221" w:type="dxa"/>
              <w:left w:w="2" w:type="dxa"/>
              <w:bottom w:w="0" w:type="dxa"/>
              <w:right w:w="27" w:type="dxa"/>
            </w:tcMar>
            <w:vAlign w:val="center"/>
            <w:hideMark/>
          </w:tcPr>
          <w:p w:rsidR="00D3799D" w:rsidRPr="00D3799D" w:rsidRDefault="00D3799D" w:rsidP="00D3799D">
            <w:pPr>
              <w:spacing w:line="276" w:lineRule="auto"/>
              <w:ind w:left="88"/>
              <w:rPr>
                <w:sz w:val="26"/>
                <w:szCs w:val="26"/>
                <w:lang w:val="ru-RU"/>
              </w:rPr>
            </w:pPr>
            <w:r w:rsidRPr="00D3799D">
              <w:rPr>
                <w:color w:val="000000"/>
                <w:sz w:val="26"/>
                <w:szCs w:val="26"/>
                <w:lang w:val="ru-RU"/>
              </w:rPr>
              <w:t xml:space="preserve">Мінімальна гарантована доступність запчастин (з дати </w:t>
            </w:r>
            <w:r w:rsidRPr="00D3799D">
              <w:rPr>
                <w:color w:val="000000"/>
                <w:sz w:val="26"/>
                <w:szCs w:val="26"/>
              </w:rPr>
              <w:t>припинення введення в обіг</w:t>
            </w:r>
            <w:r w:rsidRPr="00D3799D">
              <w:rPr>
                <w:color w:val="000000"/>
                <w:sz w:val="26"/>
                <w:szCs w:val="26"/>
                <w:lang w:val="ru-RU"/>
              </w:rPr>
              <w:t>)</w:t>
            </w:r>
          </w:p>
        </w:tc>
        <w:tc>
          <w:tcPr>
            <w:tcW w:w="3755" w:type="dxa"/>
            <w:gridSpan w:val="3"/>
            <w:tcMar>
              <w:top w:w="221" w:type="dxa"/>
              <w:left w:w="2" w:type="dxa"/>
              <w:bottom w:w="0" w:type="dxa"/>
              <w:right w:w="27" w:type="dxa"/>
            </w:tcMar>
            <w:vAlign w:val="center"/>
            <w:hideMark/>
          </w:tcPr>
          <w:p w:rsidR="00D3799D" w:rsidRPr="00D3799D" w:rsidRDefault="00D3799D" w:rsidP="00D3799D">
            <w:pPr>
              <w:spacing w:line="276" w:lineRule="auto"/>
              <w:ind w:left="22"/>
              <w:jc w:val="center"/>
              <w:rPr>
                <w:sz w:val="26"/>
                <w:szCs w:val="26"/>
                <w:lang w:val="ru-RU"/>
              </w:rPr>
            </w:pPr>
            <w:r w:rsidRPr="00D3799D">
              <w:rPr>
                <w:color w:val="000000"/>
                <w:sz w:val="26"/>
                <w:szCs w:val="26"/>
                <w:lang w:val="ru-RU"/>
              </w:rPr>
              <w:t>ХХ</w:t>
            </w:r>
          </w:p>
        </w:tc>
        <w:tc>
          <w:tcPr>
            <w:tcW w:w="1129" w:type="dxa"/>
            <w:tcMar>
              <w:top w:w="221" w:type="dxa"/>
              <w:left w:w="2" w:type="dxa"/>
              <w:bottom w:w="0" w:type="dxa"/>
              <w:right w:w="27" w:type="dxa"/>
            </w:tcMar>
            <w:vAlign w:val="center"/>
            <w:hideMark/>
          </w:tcPr>
          <w:p w:rsidR="00D3799D" w:rsidRPr="00D3799D" w:rsidRDefault="00D3799D" w:rsidP="00D3799D">
            <w:pPr>
              <w:spacing w:after="160" w:line="276" w:lineRule="auto"/>
              <w:jc w:val="center"/>
              <w:rPr>
                <w:sz w:val="26"/>
                <w:szCs w:val="26"/>
                <w:lang w:val="ru-RU"/>
              </w:rPr>
            </w:pPr>
            <w:r w:rsidRPr="00D3799D">
              <w:rPr>
                <w:color w:val="000000"/>
                <w:sz w:val="26"/>
                <w:szCs w:val="26"/>
                <w:lang w:val="ru-RU"/>
              </w:rPr>
              <w:t>років</w:t>
            </w:r>
          </w:p>
        </w:tc>
        <w:tc>
          <w:tcPr>
            <w:tcW w:w="1942"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r>
      <w:tr w:rsidR="00D3799D" w:rsidRPr="00D3799D" w:rsidTr="000574BB">
        <w:trPr>
          <w:trHeight w:val="451"/>
        </w:trPr>
        <w:tc>
          <w:tcPr>
            <w:tcW w:w="431"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lang w:val="ru-RU"/>
              </w:rPr>
            </w:pPr>
            <w:r w:rsidRPr="00D3799D">
              <w:rPr>
                <w:color w:val="000000"/>
                <w:sz w:val="26"/>
                <w:szCs w:val="26"/>
                <w:lang w:val="ru-RU"/>
              </w:rPr>
              <w:t>23</w:t>
            </w:r>
          </w:p>
        </w:tc>
        <w:tc>
          <w:tcPr>
            <w:tcW w:w="2130" w:type="dxa"/>
            <w:tcMar>
              <w:top w:w="221" w:type="dxa"/>
              <w:left w:w="2" w:type="dxa"/>
              <w:bottom w:w="0" w:type="dxa"/>
              <w:right w:w="27" w:type="dxa"/>
            </w:tcMar>
            <w:vAlign w:val="center"/>
            <w:hideMark/>
          </w:tcPr>
          <w:p w:rsidR="00D3799D" w:rsidRPr="00D3799D" w:rsidRDefault="00D3799D" w:rsidP="00D3799D">
            <w:pPr>
              <w:spacing w:line="276" w:lineRule="auto"/>
              <w:ind w:left="88"/>
              <w:rPr>
                <w:sz w:val="26"/>
                <w:szCs w:val="26"/>
                <w:lang w:val="ru-RU"/>
              </w:rPr>
            </w:pPr>
            <w:r w:rsidRPr="00D3799D">
              <w:rPr>
                <w:color w:val="000000"/>
                <w:sz w:val="26"/>
                <w:szCs w:val="26"/>
                <w:lang w:val="ru-RU"/>
              </w:rPr>
              <w:t>Мінімальна гарантована підтримка продукц</w:t>
            </w:r>
            <w:r w:rsidRPr="00D3799D">
              <w:rPr>
                <w:color w:val="000000"/>
                <w:sz w:val="26"/>
                <w:szCs w:val="26"/>
              </w:rPr>
              <w:t>ії</w:t>
            </w:r>
            <w:r w:rsidRPr="00D3799D">
              <w:rPr>
                <w:color w:val="000000"/>
                <w:sz w:val="26"/>
                <w:szCs w:val="26"/>
                <w:lang w:val="ru-RU"/>
              </w:rPr>
              <w:t xml:space="preserve"> (з дати </w:t>
            </w:r>
            <w:r w:rsidRPr="00D3799D">
              <w:rPr>
                <w:color w:val="000000"/>
                <w:sz w:val="26"/>
                <w:szCs w:val="26"/>
              </w:rPr>
              <w:t>припинення введення в обіг</w:t>
            </w:r>
            <w:r w:rsidRPr="00D3799D">
              <w:rPr>
                <w:color w:val="000000"/>
                <w:sz w:val="26"/>
                <w:szCs w:val="26"/>
                <w:lang w:val="ru-RU"/>
              </w:rPr>
              <w:t>)</w:t>
            </w:r>
          </w:p>
        </w:tc>
        <w:tc>
          <w:tcPr>
            <w:tcW w:w="3755" w:type="dxa"/>
            <w:gridSpan w:val="3"/>
            <w:tcMar>
              <w:top w:w="221" w:type="dxa"/>
              <w:left w:w="2" w:type="dxa"/>
              <w:bottom w:w="0" w:type="dxa"/>
              <w:right w:w="27" w:type="dxa"/>
            </w:tcMar>
            <w:vAlign w:val="center"/>
            <w:hideMark/>
          </w:tcPr>
          <w:p w:rsidR="00D3799D" w:rsidRPr="00D3799D" w:rsidRDefault="00D3799D" w:rsidP="00D3799D">
            <w:pPr>
              <w:spacing w:line="276" w:lineRule="auto"/>
              <w:ind w:left="22"/>
              <w:jc w:val="center"/>
              <w:rPr>
                <w:sz w:val="26"/>
                <w:szCs w:val="26"/>
                <w:lang w:val="ru-RU"/>
              </w:rPr>
            </w:pPr>
            <w:r w:rsidRPr="00D3799D">
              <w:rPr>
                <w:color w:val="000000"/>
                <w:sz w:val="26"/>
                <w:szCs w:val="26"/>
                <w:lang w:val="ru-RU"/>
              </w:rPr>
              <w:t>ХХ</w:t>
            </w:r>
          </w:p>
        </w:tc>
        <w:tc>
          <w:tcPr>
            <w:tcW w:w="1129" w:type="dxa"/>
            <w:tcMar>
              <w:top w:w="221" w:type="dxa"/>
              <w:left w:w="2" w:type="dxa"/>
              <w:bottom w:w="0" w:type="dxa"/>
              <w:right w:w="27" w:type="dxa"/>
            </w:tcMar>
            <w:vAlign w:val="center"/>
            <w:hideMark/>
          </w:tcPr>
          <w:p w:rsidR="00D3799D" w:rsidRPr="00D3799D" w:rsidRDefault="00D3799D" w:rsidP="00D3799D">
            <w:pPr>
              <w:spacing w:after="160" w:line="276" w:lineRule="auto"/>
              <w:jc w:val="center"/>
              <w:rPr>
                <w:sz w:val="26"/>
                <w:szCs w:val="26"/>
                <w:lang w:val="ru-RU"/>
              </w:rPr>
            </w:pPr>
            <w:r w:rsidRPr="00D3799D">
              <w:rPr>
                <w:color w:val="000000"/>
                <w:sz w:val="26"/>
                <w:szCs w:val="26"/>
                <w:lang w:val="ru-RU"/>
              </w:rPr>
              <w:t>років</w:t>
            </w:r>
          </w:p>
        </w:tc>
        <w:tc>
          <w:tcPr>
            <w:tcW w:w="1942"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r>
      <w:tr w:rsidR="00D3799D" w:rsidRPr="00D3799D" w:rsidTr="000574BB">
        <w:trPr>
          <w:trHeight w:val="587"/>
        </w:trPr>
        <w:tc>
          <w:tcPr>
            <w:tcW w:w="431"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c>
          <w:tcPr>
            <w:tcW w:w="2130" w:type="dxa"/>
            <w:tcMar>
              <w:top w:w="221" w:type="dxa"/>
              <w:left w:w="2" w:type="dxa"/>
              <w:bottom w:w="0" w:type="dxa"/>
              <w:right w:w="27" w:type="dxa"/>
            </w:tcMar>
            <w:vAlign w:val="center"/>
            <w:hideMark/>
          </w:tcPr>
          <w:p w:rsidR="00D3799D" w:rsidRPr="00D3799D" w:rsidRDefault="00D3799D" w:rsidP="00D3799D">
            <w:pPr>
              <w:spacing w:after="31" w:line="276" w:lineRule="auto"/>
              <w:ind w:left="88"/>
              <w:rPr>
                <w:sz w:val="26"/>
                <w:szCs w:val="26"/>
                <w:lang w:val="ru-RU"/>
              </w:rPr>
            </w:pPr>
            <w:r w:rsidRPr="00D3799D">
              <w:rPr>
                <w:color w:val="000000"/>
                <w:sz w:val="26"/>
                <w:szCs w:val="26"/>
                <w:lang w:val="ru-RU"/>
              </w:rPr>
              <w:t>Мінімальний термін загальної гарантії, запропонований</w:t>
            </w:r>
          </w:p>
          <w:p w:rsidR="00D3799D" w:rsidRPr="00D3799D" w:rsidRDefault="00D3799D" w:rsidP="00D3799D">
            <w:pPr>
              <w:spacing w:line="276" w:lineRule="auto"/>
              <w:ind w:left="88"/>
              <w:rPr>
                <w:sz w:val="26"/>
                <w:szCs w:val="26"/>
                <w:lang w:val="ru-RU"/>
              </w:rPr>
            </w:pPr>
            <w:r w:rsidRPr="00D3799D">
              <w:rPr>
                <w:color w:val="000000"/>
                <w:sz w:val="26"/>
                <w:szCs w:val="26"/>
                <w:lang w:val="ru-RU"/>
              </w:rPr>
              <w:t>постачальником</w:t>
            </w:r>
          </w:p>
        </w:tc>
        <w:tc>
          <w:tcPr>
            <w:tcW w:w="3755" w:type="dxa"/>
            <w:gridSpan w:val="3"/>
            <w:tcMar>
              <w:top w:w="221" w:type="dxa"/>
              <w:left w:w="2" w:type="dxa"/>
              <w:bottom w:w="0" w:type="dxa"/>
              <w:right w:w="27" w:type="dxa"/>
            </w:tcMar>
            <w:vAlign w:val="center"/>
            <w:hideMark/>
          </w:tcPr>
          <w:p w:rsidR="00D3799D" w:rsidRPr="00D3799D" w:rsidRDefault="00D3799D" w:rsidP="00D3799D">
            <w:pPr>
              <w:spacing w:line="276" w:lineRule="auto"/>
              <w:ind w:left="22"/>
              <w:jc w:val="center"/>
              <w:rPr>
                <w:sz w:val="26"/>
                <w:szCs w:val="26"/>
                <w:lang w:val="ru-RU"/>
              </w:rPr>
            </w:pPr>
            <w:r w:rsidRPr="00D3799D">
              <w:rPr>
                <w:color w:val="000000"/>
                <w:sz w:val="26"/>
                <w:szCs w:val="26"/>
                <w:lang w:val="ru-RU"/>
              </w:rPr>
              <w:t>ХХ</w:t>
            </w:r>
          </w:p>
        </w:tc>
        <w:tc>
          <w:tcPr>
            <w:tcW w:w="1129" w:type="dxa"/>
            <w:tcMar>
              <w:top w:w="221" w:type="dxa"/>
              <w:left w:w="2" w:type="dxa"/>
              <w:bottom w:w="0" w:type="dxa"/>
              <w:right w:w="27" w:type="dxa"/>
            </w:tcMar>
            <w:vAlign w:val="center"/>
            <w:hideMark/>
          </w:tcPr>
          <w:p w:rsidR="00D3799D" w:rsidRPr="00D3799D" w:rsidRDefault="00D3799D" w:rsidP="00D3799D">
            <w:pPr>
              <w:spacing w:after="160" w:line="276" w:lineRule="auto"/>
              <w:jc w:val="center"/>
              <w:rPr>
                <w:sz w:val="26"/>
                <w:szCs w:val="26"/>
                <w:lang w:val="ru-RU"/>
              </w:rPr>
            </w:pPr>
            <w:r w:rsidRPr="00D3799D">
              <w:rPr>
                <w:color w:val="000000"/>
                <w:sz w:val="26"/>
                <w:szCs w:val="26"/>
                <w:lang w:val="ru-RU"/>
              </w:rPr>
              <w:t>років</w:t>
            </w:r>
          </w:p>
        </w:tc>
        <w:tc>
          <w:tcPr>
            <w:tcW w:w="1942"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p>
        </w:tc>
      </w:tr>
      <w:tr w:rsidR="00D3799D" w:rsidRPr="00D3799D" w:rsidTr="000574BB">
        <w:trPr>
          <w:cantSplit/>
          <w:trHeight w:val="90"/>
        </w:trPr>
        <w:tc>
          <w:tcPr>
            <w:tcW w:w="9387" w:type="dxa"/>
            <w:gridSpan w:val="7"/>
            <w:tcMar>
              <w:top w:w="221" w:type="dxa"/>
              <w:left w:w="2" w:type="dxa"/>
              <w:bottom w:w="0" w:type="dxa"/>
              <w:right w:w="27" w:type="dxa"/>
            </w:tcMar>
            <w:vAlign w:val="center"/>
          </w:tcPr>
          <w:p w:rsidR="00D3799D" w:rsidRPr="00D3799D" w:rsidRDefault="00D3799D" w:rsidP="00D3799D">
            <w:pPr>
              <w:spacing w:line="276" w:lineRule="auto"/>
              <w:ind w:left="145"/>
              <w:rPr>
                <w:b/>
                <w:sz w:val="26"/>
                <w:szCs w:val="26"/>
              </w:rPr>
            </w:pPr>
            <w:r w:rsidRPr="00D3799D">
              <w:rPr>
                <w:b/>
                <w:sz w:val="26"/>
                <w:szCs w:val="26"/>
              </w:rPr>
              <w:t>Для увімкненого режиму</w:t>
            </w:r>
          </w:p>
        </w:tc>
      </w:tr>
      <w:tr w:rsidR="00D3799D" w:rsidRPr="00D3799D" w:rsidTr="000574BB">
        <w:trPr>
          <w:trHeight w:val="825"/>
        </w:trPr>
        <w:tc>
          <w:tcPr>
            <w:tcW w:w="431"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lang w:val="ru-RU"/>
              </w:rPr>
            </w:pPr>
            <w:r w:rsidRPr="00D3799D">
              <w:rPr>
                <w:color w:val="000000"/>
                <w:sz w:val="26"/>
                <w:szCs w:val="26"/>
                <w:lang w:val="ru-RU"/>
              </w:rPr>
              <w:t>24</w:t>
            </w:r>
          </w:p>
        </w:tc>
        <w:tc>
          <w:tcPr>
            <w:tcW w:w="2130" w:type="dxa"/>
            <w:tcMar>
              <w:top w:w="221" w:type="dxa"/>
              <w:left w:w="2" w:type="dxa"/>
              <w:bottom w:w="0" w:type="dxa"/>
              <w:right w:w="27" w:type="dxa"/>
            </w:tcMar>
            <w:vAlign w:val="center"/>
            <w:hideMark/>
          </w:tcPr>
          <w:p w:rsidR="00D3799D" w:rsidRPr="00D3799D" w:rsidRDefault="00D3799D" w:rsidP="00D3799D">
            <w:pPr>
              <w:spacing w:line="276" w:lineRule="auto"/>
              <w:ind w:left="89"/>
              <w:rPr>
                <w:sz w:val="26"/>
                <w:szCs w:val="26"/>
                <w:lang w:val="ru-RU"/>
              </w:rPr>
            </w:pPr>
            <w:r w:rsidRPr="00D3799D">
              <w:rPr>
                <w:color w:val="000000"/>
                <w:sz w:val="26"/>
                <w:szCs w:val="26"/>
                <w:lang w:val="ru-RU"/>
              </w:rPr>
              <w:t xml:space="preserve">Пікова біла яскравість найбільш яскравої конфігурації </w:t>
            </w:r>
            <w:r w:rsidRPr="00D3799D">
              <w:rPr>
                <w:color w:val="000000"/>
                <w:sz w:val="26"/>
                <w:szCs w:val="26"/>
                <w:lang w:val="ru-RU"/>
              </w:rPr>
              <w:lastRenderedPageBreak/>
              <w:t>увімкненого режиму</w:t>
            </w:r>
          </w:p>
        </w:tc>
        <w:tc>
          <w:tcPr>
            <w:tcW w:w="3755" w:type="dxa"/>
            <w:gridSpan w:val="3"/>
            <w:tcMar>
              <w:top w:w="221" w:type="dxa"/>
              <w:left w:w="2" w:type="dxa"/>
              <w:bottom w:w="0" w:type="dxa"/>
              <w:right w:w="27" w:type="dxa"/>
            </w:tcMar>
            <w:vAlign w:val="center"/>
            <w:hideMark/>
          </w:tcPr>
          <w:p w:rsidR="00D3799D" w:rsidRPr="00D3799D" w:rsidRDefault="00D3799D" w:rsidP="00D3799D">
            <w:pPr>
              <w:spacing w:line="276" w:lineRule="auto"/>
              <w:ind w:left="41"/>
              <w:jc w:val="center"/>
              <w:rPr>
                <w:sz w:val="26"/>
                <w:szCs w:val="26"/>
                <w:lang w:val="ru-RU"/>
              </w:rPr>
            </w:pPr>
            <w:r w:rsidRPr="00D3799D">
              <w:rPr>
                <w:color w:val="000000"/>
                <w:sz w:val="26"/>
                <w:szCs w:val="26"/>
                <w:lang w:val="ru-RU"/>
              </w:rPr>
              <w:lastRenderedPageBreak/>
              <w:t>XXXX</w:t>
            </w:r>
          </w:p>
        </w:tc>
        <w:tc>
          <w:tcPr>
            <w:tcW w:w="1129"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r w:rsidRPr="00D3799D">
              <w:rPr>
                <w:rFonts w:ascii="Antiqua" w:hAnsi="Antiqua" w:cs="Antiqua"/>
                <w:color w:val="000000"/>
                <w:sz w:val="26"/>
                <w:szCs w:val="26"/>
              </w:rPr>
              <w:t>кд/м</w:t>
            </w:r>
            <w:r w:rsidRPr="00D3799D">
              <w:rPr>
                <w:rFonts w:eastAsia="Arial Unicode MS"/>
                <w:shd w:val="clear" w:color="auto" w:fill="FFFFFF"/>
                <w:vertAlign w:val="superscript"/>
              </w:rPr>
              <w:t>2</w:t>
            </w:r>
          </w:p>
        </w:tc>
        <w:tc>
          <w:tcPr>
            <w:tcW w:w="1942" w:type="dxa"/>
            <w:vAlign w:val="center"/>
            <w:hideMark/>
          </w:tcPr>
          <w:p w:rsidR="00D3799D" w:rsidRPr="00D3799D" w:rsidRDefault="00D3799D" w:rsidP="00D3799D">
            <w:pPr>
              <w:spacing w:line="276" w:lineRule="auto"/>
              <w:jc w:val="center"/>
              <w:rPr>
                <w:sz w:val="26"/>
                <w:szCs w:val="26"/>
              </w:rPr>
            </w:pPr>
          </w:p>
        </w:tc>
      </w:tr>
      <w:tr w:rsidR="00D3799D" w:rsidRPr="00D3799D" w:rsidTr="000574BB">
        <w:trPr>
          <w:trHeight w:val="309"/>
        </w:trPr>
        <w:tc>
          <w:tcPr>
            <w:tcW w:w="431"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lang w:val="ru-RU"/>
              </w:rPr>
            </w:pPr>
            <w:r w:rsidRPr="00D3799D">
              <w:rPr>
                <w:color w:val="000000"/>
                <w:sz w:val="26"/>
                <w:szCs w:val="26"/>
                <w:lang w:val="ru-RU"/>
              </w:rPr>
              <w:lastRenderedPageBreak/>
              <w:t>25</w:t>
            </w:r>
          </w:p>
        </w:tc>
        <w:tc>
          <w:tcPr>
            <w:tcW w:w="2130" w:type="dxa"/>
            <w:tcMar>
              <w:top w:w="221" w:type="dxa"/>
              <w:left w:w="2" w:type="dxa"/>
              <w:bottom w:w="0" w:type="dxa"/>
              <w:right w:w="27" w:type="dxa"/>
            </w:tcMar>
            <w:vAlign w:val="center"/>
            <w:hideMark/>
          </w:tcPr>
          <w:p w:rsidR="00D3799D" w:rsidRPr="00D3799D" w:rsidRDefault="00D3799D" w:rsidP="00D3799D">
            <w:pPr>
              <w:spacing w:line="276" w:lineRule="auto"/>
              <w:ind w:left="89"/>
              <w:rPr>
                <w:sz w:val="26"/>
                <w:szCs w:val="26"/>
                <w:lang w:val="ru-RU"/>
              </w:rPr>
            </w:pPr>
            <w:r w:rsidRPr="00D3799D">
              <w:rPr>
                <w:color w:val="000000"/>
                <w:sz w:val="26"/>
                <w:szCs w:val="26"/>
                <w:lang w:val="ru-RU"/>
              </w:rPr>
              <w:t>Пікова біла яскравість звичайної конфігурації</w:t>
            </w:r>
          </w:p>
        </w:tc>
        <w:tc>
          <w:tcPr>
            <w:tcW w:w="3755" w:type="dxa"/>
            <w:gridSpan w:val="3"/>
            <w:tcMar>
              <w:top w:w="221" w:type="dxa"/>
              <w:left w:w="2" w:type="dxa"/>
              <w:bottom w:w="0" w:type="dxa"/>
              <w:right w:w="27" w:type="dxa"/>
            </w:tcMar>
            <w:vAlign w:val="center"/>
            <w:hideMark/>
          </w:tcPr>
          <w:p w:rsidR="00D3799D" w:rsidRPr="00D3799D" w:rsidRDefault="00D3799D" w:rsidP="00D3799D">
            <w:pPr>
              <w:spacing w:line="276" w:lineRule="auto"/>
              <w:ind w:left="41"/>
              <w:jc w:val="center"/>
              <w:rPr>
                <w:sz w:val="26"/>
                <w:szCs w:val="26"/>
                <w:lang w:val="ru-RU"/>
              </w:rPr>
            </w:pPr>
            <w:r w:rsidRPr="00D3799D">
              <w:rPr>
                <w:color w:val="000000"/>
                <w:sz w:val="26"/>
                <w:szCs w:val="26"/>
                <w:lang w:val="ru-RU"/>
              </w:rPr>
              <w:t>XXXX</w:t>
            </w:r>
          </w:p>
        </w:tc>
        <w:tc>
          <w:tcPr>
            <w:tcW w:w="1129"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rPr>
            </w:pPr>
            <w:r w:rsidRPr="00D3799D">
              <w:rPr>
                <w:rFonts w:ascii="Antiqua" w:hAnsi="Antiqua" w:cs="Antiqua"/>
                <w:color w:val="000000"/>
                <w:sz w:val="26"/>
                <w:szCs w:val="26"/>
              </w:rPr>
              <w:t>кд/м</w:t>
            </w:r>
            <w:r w:rsidRPr="00D3799D">
              <w:rPr>
                <w:rFonts w:eastAsia="Arial Unicode MS"/>
                <w:shd w:val="clear" w:color="auto" w:fill="FFFFFF"/>
                <w:vertAlign w:val="superscript"/>
              </w:rPr>
              <w:t>2</w:t>
            </w:r>
          </w:p>
        </w:tc>
        <w:tc>
          <w:tcPr>
            <w:tcW w:w="1942" w:type="dxa"/>
            <w:vAlign w:val="center"/>
            <w:hideMark/>
          </w:tcPr>
          <w:p w:rsidR="00D3799D" w:rsidRPr="00D3799D" w:rsidRDefault="00D3799D" w:rsidP="00D3799D">
            <w:pPr>
              <w:spacing w:line="276" w:lineRule="auto"/>
              <w:jc w:val="center"/>
              <w:rPr>
                <w:sz w:val="26"/>
                <w:szCs w:val="26"/>
              </w:rPr>
            </w:pPr>
          </w:p>
        </w:tc>
      </w:tr>
      <w:tr w:rsidR="00D3799D" w:rsidRPr="00D3799D" w:rsidTr="000574BB">
        <w:trPr>
          <w:trHeight w:val="1402"/>
        </w:trPr>
        <w:tc>
          <w:tcPr>
            <w:tcW w:w="431" w:type="dxa"/>
            <w:tcMar>
              <w:top w:w="221" w:type="dxa"/>
              <w:left w:w="2" w:type="dxa"/>
              <w:bottom w:w="0" w:type="dxa"/>
              <w:right w:w="27" w:type="dxa"/>
            </w:tcMar>
            <w:vAlign w:val="center"/>
            <w:hideMark/>
          </w:tcPr>
          <w:p w:rsidR="00D3799D" w:rsidRPr="00D3799D" w:rsidRDefault="00D3799D" w:rsidP="00D3799D">
            <w:pPr>
              <w:spacing w:line="276" w:lineRule="auto"/>
              <w:jc w:val="center"/>
              <w:rPr>
                <w:sz w:val="26"/>
                <w:szCs w:val="26"/>
                <w:lang w:val="ru-RU"/>
              </w:rPr>
            </w:pPr>
            <w:r w:rsidRPr="00D3799D">
              <w:rPr>
                <w:color w:val="000000"/>
                <w:sz w:val="26"/>
                <w:szCs w:val="26"/>
                <w:lang w:val="ru-RU"/>
              </w:rPr>
              <w:t>26</w:t>
            </w:r>
          </w:p>
        </w:tc>
        <w:tc>
          <w:tcPr>
            <w:tcW w:w="2130" w:type="dxa"/>
            <w:tcMar>
              <w:top w:w="221" w:type="dxa"/>
              <w:left w:w="2" w:type="dxa"/>
              <w:bottom w:w="0" w:type="dxa"/>
              <w:right w:w="27" w:type="dxa"/>
            </w:tcMar>
            <w:vAlign w:val="center"/>
            <w:hideMark/>
          </w:tcPr>
          <w:p w:rsidR="00D3799D" w:rsidRPr="00D3799D" w:rsidRDefault="00D3799D" w:rsidP="00D3799D">
            <w:pPr>
              <w:spacing w:line="276" w:lineRule="auto"/>
              <w:ind w:left="89" w:right="42"/>
              <w:rPr>
                <w:sz w:val="26"/>
                <w:szCs w:val="26"/>
                <w:lang w:val="ru-RU"/>
              </w:rPr>
            </w:pPr>
            <w:r w:rsidRPr="00D3799D">
              <w:rPr>
                <w:color w:val="000000"/>
                <w:sz w:val="26"/>
                <w:szCs w:val="26"/>
                <w:lang w:val="ru-RU"/>
              </w:rPr>
              <w:t>Коефіцієнт пікової білої яскравості (розрахований як значення «пікової білої яскравості звичайної конфігурації», поділене на значення «пікової білої яскравості найбільш яскравої конфігурації увімкненого режиму», помножене на 100)</w:t>
            </w:r>
          </w:p>
        </w:tc>
        <w:tc>
          <w:tcPr>
            <w:tcW w:w="3755" w:type="dxa"/>
            <w:gridSpan w:val="3"/>
            <w:tcMar>
              <w:top w:w="221" w:type="dxa"/>
              <w:left w:w="2" w:type="dxa"/>
              <w:bottom w:w="0" w:type="dxa"/>
              <w:right w:w="27" w:type="dxa"/>
            </w:tcMar>
            <w:vAlign w:val="center"/>
            <w:hideMark/>
          </w:tcPr>
          <w:p w:rsidR="00D3799D" w:rsidRPr="00D3799D" w:rsidRDefault="00D3799D" w:rsidP="00D3799D">
            <w:pPr>
              <w:spacing w:line="276" w:lineRule="auto"/>
              <w:ind w:left="41"/>
              <w:jc w:val="center"/>
              <w:rPr>
                <w:sz w:val="26"/>
                <w:szCs w:val="26"/>
                <w:lang w:val="ru-RU"/>
              </w:rPr>
            </w:pPr>
            <w:r w:rsidRPr="00D3799D">
              <w:rPr>
                <w:color w:val="000000"/>
                <w:sz w:val="26"/>
                <w:szCs w:val="26"/>
                <w:lang w:val="ru-RU"/>
              </w:rPr>
              <w:t>XX,X</w:t>
            </w:r>
          </w:p>
        </w:tc>
        <w:tc>
          <w:tcPr>
            <w:tcW w:w="1129" w:type="dxa"/>
            <w:tcMar>
              <w:top w:w="221" w:type="dxa"/>
              <w:left w:w="2" w:type="dxa"/>
              <w:bottom w:w="0" w:type="dxa"/>
              <w:right w:w="27" w:type="dxa"/>
            </w:tcMar>
            <w:vAlign w:val="center"/>
            <w:hideMark/>
          </w:tcPr>
          <w:p w:rsidR="00D3799D" w:rsidRPr="00D3799D" w:rsidRDefault="00D3799D" w:rsidP="00D3799D">
            <w:pPr>
              <w:spacing w:line="276" w:lineRule="auto"/>
              <w:ind w:left="41"/>
              <w:jc w:val="center"/>
              <w:rPr>
                <w:sz w:val="26"/>
                <w:szCs w:val="26"/>
                <w:lang w:val="ru-RU"/>
              </w:rPr>
            </w:pPr>
            <w:r w:rsidRPr="00D3799D">
              <w:rPr>
                <w:color w:val="000000"/>
                <w:sz w:val="26"/>
                <w:szCs w:val="26"/>
                <w:lang w:val="ru-RU"/>
              </w:rPr>
              <w:t>%</w:t>
            </w:r>
          </w:p>
        </w:tc>
        <w:tc>
          <w:tcPr>
            <w:tcW w:w="1942" w:type="dxa"/>
            <w:vAlign w:val="center"/>
            <w:hideMark/>
          </w:tcPr>
          <w:p w:rsidR="00D3799D" w:rsidRPr="00D3799D" w:rsidRDefault="00D3799D" w:rsidP="00D3799D">
            <w:pPr>
              <w:spacing w:line="276" w:lineRule="auto"/>
              <w:jc w:val="center"/>
              <w:rPr>
                <w:sz w:val="26"/>
                <w:szCs w:val="26"/>
              </w:rPr>
            </w:pPr>
          </w:p>
        </w:tc>
      </w:tr>
      <w:tr w:rsidR="00D3799D" w:rsidRPr="00D3799D" w:rsidTr="000574BB">
        <w:trPr>
          <w:trHeight w:val="248"/>
        </w:trPr>
        <w:tc>
          <w:tcPr>
            <w:tcW w:w="9387" w:type="dxa"/>
            <w:gridSpan w:val="7"/>
            <w:tcMar>
              <w:top w:w="221" w:type="dxa"/>
              <w:left w:w="2" w:type="dxa"/>
              <w:bottom w:w="0" w:type="dxa"/>
              <w:right w:w="27" w:type="dxa"/>
            </w:tcMar>
            <w:vAlign w:val="center"/>
          </w:tcPr>
          <w:p w:rsidR="00D3799D" w:rsidRPr="00D3799D" w:rsidRDefault="00D3799D" w:rsidP="00D3799D">
            <w:pPr>
              <w:spacing w:line="276" w:lineRule="auto"/>
              <w:rPr>
                <w:sz w:val="26"/>
                <w:szCs w:val="26"/>
              </w:rPr>
            </w:pPr>
            <w:r w:rsidRPr="00D3799D">
              <w:rPr>
                <w:b/>
                <w:bCs/>
                <w:color w:val="000000"/>
                <w:sz w:val="26"/>
                <w:szCs w:val="26"/>
                <w:lang w:val="ru-RU"/>
              </w:rPr>
              <w:t xml:space="preserve"> </w:t>
            </w:r>
            <w:r w:rsidRPr="00D3799D">
              <w:rPr>
                <w:b/>
                <w:bCs/>
                <w:color w:val="000000"/>
                <w:sz w:val="26"/>
                <w:szCs w:val="26"/>
              </w:rPr>
              <w:t>Для автоматичного вимкнення живлення (APD)</w:t>
            </w:r>
          </w:p>
        </w:tc>
      </w:tr>
      <w:tr w:rsidR="00D3799D" w:rsidRPr="00D3799D" w:rsidTr="000574BB">
        <w:trPr>
          <w:trHeight w:val="876"/>
        </w:trPr>
        <w:tc>
          <w:tcPr>
            <w:tcW w:w="431" w:type="dxa"/>
            <w:tcMar>
              <w:top w:w="221" w:type="dxa"/>
              <w:left w:w="2" w:type="dxa"/>
              <w:bottom w:w="0" w:type="dxa"/>
              <w:right w:w="27" w:type="dxa"/>
            </w:tcMar>
            <w:vAlign w:val="center"/>
          </w:tcPr>
          <w:p w:rsidR="00D3799D" w:rsidRPr="00D3799D" w:rsidRDefault="00D3799D" w:rsidP="00D3799D">
            <w:pPr>
              <w:spacing w:line="276" w:lineRule="auto"/>
              <w:jc w:val="center"/>
              <w:rPr>
                <w:color w:val="000000"/>
                <w:sz w:val="26"/>
                <w:szCs w:val="26"/>
                <w:lang w:val="ru-RU"/>
              </w:rPr>
            </w:pPr>
            <w:r w:rsidRPr="00D3799D">
              <w:rPr>
                <w:color w:val="000000"/>
                <w:sz w:val="26"/>
                <w:szCs w:val="26"/>
                <w:lang w:val="ru-RU"/>
              </w:rPr>
              <w:t>27</w:t>
            </w:r>
          </w:p>
        </w:tc>
        <w:tc>
          <w:tcPr>
            <w:tcW w:w="3419" w:type="dxa"/>
            <w:gridSpan w:val="2"/>
            <w:tcMar>
              <w:top w:w="221" w:type="dxa"/>
              <w:left w:w="2" w:type="dxa"/>
              <w:bottom w:w="0" w:type="dxa"/>
              <w:right w:w="27" w:type="dxa"/>
            </w:tcMar>
            <w:vAlign w:val="center"/>
          </w:tcPr>
          <w:p w:rsidR="00D3799D" w:rsidRPr="00D3799D" w:rsidRDefault="00D3799D" w:rsidP="00D3799D">
            <w:pPr>
              <w:spacing w:line="276" w:lineRule="auto"/>
              <w:ind w:left="89" w:right="114"/>
              <w:rPr>
                <w:color w:val="000000"/>
                <w:sz w:val="26"/>
                <w:szCs w:val="26"/>
              </w:rPr>
            </w:pPr>
            <w:r w:rsidRPr="00D3799D">
              <w:rPr>
                <w:color w:val="000000"/>
                <w:sz w:val="26"/>
                <w:szCs w:val="26"/>
                <w:lang w:val="ru-RU"/>
              </w:rPr>
              <w:t>Тривалість часу в режимі увімкнення, перш ніж електронний дисплей автоматично переходить у режим очікування, вимкнен</w:t>
            </w:r>
            <w:r w:rsidRPr="00D3799D">
              <w:rPr>
                <w:color w:val="000000"/>
                <w:sz w:val="26"/>
                <w:szCs w:val="26"/>
              </w:rPr>
              <w:t>ий</w:t>
            </w:r>
            <w:r w:rsidRPr="00D3799D">
              <w:rPr>
                <w:color w:val="000000"/>
                <w:sz w:val="26"/>
                <w:szCs w:val="26"/>
                <w:lang w:val="ru-RU"/>
              </w:rPr>
              <w:t xml:space="preserve"> або інший стан, який не перевищує застосовну потребу у споживанні енергії для вимкненого режиму або </w:t>
            </w:r>
            <w:r w:rsidRPr="00D3799D">
              <w:rPr>
                <w:color w:val="000000"/>
                <w:sz w:val="26"/>
                <w:szCs w:val="26"/>
                <w:lang w:val="ru-RU"/>
              </w:rPr>
              <w:lastRenderedPageBreak/>
              <w:t>режиму очікування</w:t>
            </w:r>
          </w:p>
        </w:tc>
        <w:tc>
          <w:tcPr>
            <w:tcW w:w="2466" w:type="dxa"/>
            <w:gridSpan w:val="2"/>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lastRenderedPageBreak/>
              <w:t>XX:XX</w:t>
            </w:r>
          </w:p>
        </w:tc>
        <w:tc>
          <w:tcPr>
            <w:tcW w:w="1129" w:type="dxa"/>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t>хв:сек</w:t>
            </w:r>
          </w:p>
        </w:tc>
        <w:tc>
          <w:tcPr>
            <w:tcW w:w="1942" w:type="dxa"/>
            <w:vAlign w:val="center"/>
          </w:tcPr>
          <w:p w:rsidR="00D3799D" w:rsidRPr="00D3799D" w:rsidRDefault="00D3799D" w:rsidP="00D3799D">
            <w:pPr>
              <w:spacing w:line="276" w:lineRule="auto"/>
              <w:jc w:val="center"/>
              <w:rPr>
                <w:sz w:val="26"/>
                <w:szCs w:val="26"/>
              </w:rPr>
            </w:pPr>
          </w:p>
        </w:tc>
      </w:tr>
      <w:tr w:rsidR="00D3799D" w:rsidRPr="00D3799D" w:rsidTr="000574BB">
        <w:trPr>
          <w:trHeight w:val="734"/>
        </w:trPr>
        <w:tc>
          <w:tcPr>
            <w:tcW w:w="431" w:type="dxa"/>
            <w:tcMar>
              <w:top w:w="221" w:type="dxa"/>
              <w:left w:w="2" w:type="dxa"/>
              <w:bottom w:w="0" w:type="dxa"/>
              <w:right w:w="27" w:type="dxa"/>
            </w:tcMar>
            <w:vAlign w:val="center"/>
          </w:tcPr>
          <w:p w:rsidR="00D3799D" w:rsidRPr="00D3799D" w:rsidRDefault="00D3799D" w:rsidP="00D3799D">
            <w:pPr>
              <w:spacing w:line="276" w:lineRule="auto"/>
              <w:jc w:val="center"/>
              <w:rPr>
                <w:color w:val="000000"/>
                <w:sz w:val="26"/>
                <w:szCs w:val="26"/>
                <w:lang w:val="ru-RU"/>
              </w:rPr>
            </w:pPr>
            <w:r w:rsidRPr="00D3799D">
              <w:rPr>
                <w:color w:val="000000"/>
                <w:sz w:val="26"/>
                <w:szCs w:val="26"/>
                <w:lang w:val="ru-RU"/>
              </w:rPr>
              <w:lastRenderedPageBreak/>
              <w:t>28</w:t>
            </w:r>
          </w:p>
        </w:tc>
        <w:tc>
          <w:tcPr>
            <w:tcW w:w="3419" w:type="dxa"/>
            <w:gridSpan w:val="2"/>
            <w:tcMar>
              <w:top w:w="221" w:type="dxa"/>
              <w:left w:w="2" w:type="dxa"/>
              <w:bottom w:w="0" w:type="dxa"/>
              <w:right w:w="27" w:type="dxa"/>
            </w:tcMar>
            <w:vAlign w:val="center"/>
          </w:tcPr>
          <w:p w:rsidR="00D3799D" w:rsidRPr="00D3799D" w:rsidRDefault="00D3799D" w:rsidP="00D3799D">
            <w:pPr>
              <w:spacing w:line="276" w:lineRule="auto"/>
              <w:ind w:left="89" w:right="114"/>
              <w:rPr>
                <w:color w:val="000000"/>
                <w:sz w:val="26"/>
                <w:szCs w:val="26"/>
              </w:rPr>
            </w:pPr>
            <w:r w:rsidRPr="00D3799D">
              <w:rPr>
                <w:color w:val="000000"/>
                <w:sz w:val="26"/>
                <w:szCs w:val="26"/>
                <w:lang w:val="ru-RU"/>
              </w:rPr>
              <w:t>Для телевізорів: період часу після останньої взаємодії з користувачем, перш ніж телевізор автоматично переходить у режим очікування, вимкнен</w:t>
            </w:r>
            <w:r w:rsidRPr="00D3799D">
              <w:rPr>
                <w:color w:val="000000"/>
                <w:sz w:val="26"/>
                <w:szCs w:val="26"/>
              </w:rPr>
              <w:t>ий</w:t>
            </w:r>
            <w:r w:rsidRPr="00D3799D">
              <w:rPr>
                <w:color w:val="000000"/>
                <w:sz w:val="26"/>
                <w:szCs w:val="26"/>
                <w:lang w:val="ru-RU"/>
              </w:rPr>
              <w:t xml:space="preserve"> або інший стан, який не перевищує відповідної потреби в споживанні енергії для вимкненого режиму чи режиму очікування</w:t>
            </w:r>
          </w:p>
        </w:tc>
        <w:tc>
          <w:tcPr>
            <w:tcW w:w="2466" w:type="dxa"/>
            <w:gridSpan w:val="2"/>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t>XX:XX</w:t>
            </w:r>
          </w:p>
        </w:tc>
        <w:tc>
          <w:tcPr>
            <w:tcW w:w="1129" w:type="dxa"/>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t>хв:сек</w:t>
            </w:r>
          </w:p>
        </w:tc>
        <w:tc>
          <w:tcPr>
            <w:tcW w:w="1942" w:type="dxa"/>
            <w:vAlign w:val="center"/>
          </w:tcPr>
          <w:p w:rsidR="00D3799D" w:rsidRPr="00D3799D" w:rsidRDefault="00D3799D" w:rsidP="00D3799D">
            <w:pPr>
              <w:spacing w:line="276" w:lineRule="auto"/>
              <w:jc w:val="center"/>
              <w:rPr>
                <w:sz w:val="26"/>
                <w:szCs w:val="26"/>
              </w:rPr>
            </w:pPr>
          </w:p>
        </w:tc>
      </w:tr>
      <w:tr w:rsidR="00D3799D" w:rsidRPr="00D3799D" w:rsidTr="000574BB">
        <w:trPr>
          <w:trHeight w:val="1402"/>
        </w:trPr>
        <w:tc>
          <w:tcPr>
            <w:tcW w:w="431" w:type="dxa"/>
            <w:tcMar>
              <w:top w:w="221" w:type="dxa"/>
              <w:left w:w="2" w:type="dxa"/>
              <w:bottom w:w="0" w:type="dxa"/>
              <w:right w:w="27" w:type="dxa"/>
            </w:tcMar>
            <w:vAlign w:val="center"/>
          </w:tcPr>
          <w:p w:rsidR="00D3799D" w:rsidRPr="00D3799D" w:rsidRDefault="00D3799D" w:rsidP="00D3799D">
            <w:pPr>
              <w:spacing w:line="276" w:lineRule="auto"/>
              <w:jc w:val="center"/>
              <w:rPr>
                <w:color w:val="000000"/>
                <w:sz w:val="26"/>
                <w:szCs w:val="26"/>
                <w:lang w:val="ru-RU"/>
              </w:rPr>
            </w:pPr>
            <w:r w:rsidRPr="00D3799D">
              <w:rPr>
                <w:color w:val="000000"/>
                <w:sz w:val="26"/>
                <w:szCs w:val="26"/>
                <w:lang w:val="ru-RU"/>
              </w:rPr>
              <w:t>29</w:t>
            </w:r>
          </w:p>
        </w:tc>
        <w:tc>
          <w:tcPr>
            <w:tcW w:w="3419" w:type="dxa"/>
            <w:gridSpan w:val="2"/>
            <w:tcMar>
              <w:top w:w="221" w:type="dxa"/>
              <w:left w:w="2" w:type="dxa"/>
              <w:bottom w:w="0" w:type="dxa"/>
              <w:right w:w="27" w:type="dxa"/>
            </w:tcMar>
            <w:vAlign w:val="center"/>
          </w:tcPr>
          <w:p w:rsidR="00D3799D" w:rsidRPr="00D3799D" w:rsidRDefault="00D3799D" w:rsidP="00D3799D">
            <w:pPr>
              <w:spacing w:line="276" w:lineRule="auto"/>
              <w:ind w:left="89" w:right="114"/>
              <w:rPr>
                <w:color w:val="000000"/>
                <w:sz w:val="26"/>
                <w:szCs w:val="26"/>
              </w:rPr>
            </w:pPr>
            <w:r w:rsidRPr="00D3799D">
              <w:rPr>
                <w:color w:val="000000"/>
                <w:sz w:val="26"/>
                <w:szCs w:val="26"/>
                <w:lang w:val="ru-RU"/>
              </w:rPr>
              <w:t>Для телевізорів, обладнаних датчиком присутності: період часу, коли присутність не виявлено, до того, як телевізор автоматично переходить у режим очікування, вимкнен</w:t>
            </w:r>
            <w:r w:rsidRPr="00D3799D">
              <w:rPr>
                <w:color w:val="000000"/>
                <w:sz w:val="26"/>
                <w:szCs w:val="26"/>
              </w:rPr>
              <w:t>ий</w:t>
            </w:r>
            <w:r w:rsidRPr="00D3799D">
              <w:rPr>
                <w:color w:val="000000"/>
                <w:sz w:val="26"/>
                <w:szCs w:val="26"/>
                <w:lang w:val="ru-RU"/>
              </w:rPr>
              <w:t xml:space="preserve"> або інший стан, який не перевищує застосовної потреби в споживанні енергії для вимкнен</w:t>
            </w:r>
            <w:r w:rsidRPr="00D3799D">
              <w:rPr>
                <w:color w:val="000000"/>
                <w:sz w:val="26"/>
                <w:szCs w:val="26"/>
              </w:rPr>
              <w:t>ого</w:t>
            </w:r>
            <w:r w:rsidRPr="00D3799D">
              <w:rPr>
                <w:color w:val="000000"/>
                <w:sz w:val="26"/>
                <w:szCs w:val="26"/>
                <w:lang w:val="ru-RU"/>
              </w:rPr>
              <w:t xml:space="preserve"> режиму або режиму очікування</w:t>
            </w:r>
          </w:p>
        </w:tc>
        <w:tc>
          <w:tcPr>
            <w:tcW w:w="2466" w:type="dxa"/>
            <w:gridSpan w:val="2"/>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t>XX:XX</w:t>
            </w:r>
          </w:p>
        </w:tc>
        <w:tc>
          <w:tcPr>
            <w:tcW w:w="1129" w:type="dxa"/>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t>хв:сек</w:t>
            </w:r>
          </w:p>
        </w:tc>
        <w:tc>
          <w:tcPr>
            <w:tcW w:w="1942" w:type="dxa"/>
            <w:vAlign w:val="center"/>
          </w:tcPr>
          <w:p w:rsidR="00D3799D" w:rsidRPr="00D3799D" w:rsidRDefault="00D3799D" w:rsidP="00D3799D">
            <w:pPr>
              <w:spacing w:line="276" w:lineRule="auto"/>
              <w:jc w:val="center"/>
              <w:rPr>
                <w:sz w:val="26"/>
                <w:szCs w:val="26"/>
              </w:rPr>
            </w:pPr>
          </w:p>
        </w:tc>
      </w:tr>
      <w:tr w:rsidR="00D3799D" w:rsidRPr="00D3799D" w:rsidTr="000574BB">
        <w:trPr>
          <w:trHeight w:val="309"/>
        </w:trPr>
        <w:tc>
          <w:tcPr>
            <w:tcW w:w="431" w:type="dxa"/>
            <w:tcMar>
              <w:top w:w="221" w:type="dxa"/>
              <w:left w:w="2" w:type="dxa"/>
              <w:bottom w:w="0" w:type="dxa"/>
              <w:right w:w="27" w:type="dxa"/>
            </w:tcMar>
            <w:vAlign w:val="center"/>
          </w:tcPr>
          <w:p w:rsidR="00D3799D" w:rsidRPr="00D3799D" w:rsidRDefault="00D3799D" w:rsidP="00D3799D">
            <w:pPr>
              <w:spacing w:line="276" w:lineRule="auto"/>
              <w:jc w:val="center"/>
              <w:rPr>
                <w:color w:val="000000"/>
                <w:sz w:val="26"/>
                <w:szCs w:val="26"/>
                <w:lang w:val="ru-RU"/>
              </w:rPr>
            </w:pPr>
            <w:r w:rsidRPr="00D3799D">
              <w:rPr>
                <w:color w:val="000000"/>
                <w:sz w:val="26"/>
                <w:szCs w:val="26"/>
                <w:lang w:val="ru-RU"/>
              </w:rPr>
              <w:t>30</w:t>
            </w:r>
          </w:p>
        </w:tc>
        <w:tc>
          <w:tcPr>
            <w:tcW w:w="3419" w:type="dxa"/>
            <w:gridSpan w:val="2"/>
            <w:tcMar>
              <w:top w:w="221" w:type="dxa"/>
              <w:left w:w="2" w:type="dxa"/>
              <w:bottom w:w="0" w:type="dxa"/>
              <w:right w:w="27" w:type="dxa"/>
            </w:tcMar>
            <w:vAlign w:val="center"/>
          </w:tcPr>
          <w:p w:rsidR="00D3799D" w:rsidRPr="00D3799D" w:rsidRDefault="00D3799D" w:rsidP="00D3799D">
            <w:pPr>
              <w:spacing w:line="276" w:lineRule="auto"/>
              <w:ind w:left="89" w:right="114"/>
              <w:rPr>
                <w:color w:val="000000"/>
                <w:sz w:val="26"/>
                <w:szCs w:val="26"/>
              </w:rPr>
            </w:pPr>
            <w:r w:rsidRPr="00D3799D">
              <w:rPr>
                <w:color w:val="000000"/>
                <w:sz w:val="26"/>
                <w:szCs w:val="26"/>
                <w:lang w:val="ru-RU"/>
              </w:rPr>
              <w:t>Для електронних дисплеїв, окрім телевізорів і трансляційних дисплеїв: період часу, коли вхід не виявлено, перш ніж електронний дисплей автоматично переходить у режим очікування, вимкнен</w:t>
            </w:r>
            <w:r w:rsidRPr="00D3799D">
              <w:rPr>
                <w:color w:val="000000"/>
                <w:sz w:val="26"/>
                <w:szCs w:val="26"/>
              </w:rPr>
              <w:t>ий</w:t>
            </w:r>
            <w:r w:rsidRPr="00D3799D">
              <w:rPr>
                <w:color w:val="000000"/>
                <w:sz w:val="26"/>
                <w:szCs w:val="26"/>
                <w:lang w:val="ru-RU"/>
              </w:rPr>
              <w:t xml:space="preserve"> або інший стан, який не перевищує застосовної потреби в </w:t>
            </w:r>
            <w:r w:rsidRPr="00D3799D">
              <w:rPr>
                <w:color w:val="000000"/>
                <w:sz w:val="26"/>
                <w:szCs w:val="26"/>
                <w:lang w:val="ru-RU"/>
              </w:rPr>
              <w:lastRenderedPageBreak/>
              <w:t>споживанні енергії для вимкненого режиму або режиму очікування</w:t>
            </w:r>
          </w:p>
        </w:tc>
        <w:tc>
          <w:tcPr>
            <w:tcW w:w="2466" w:type="dxa"/>
            <w:gridSpan w:val="2"/>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lastRenderedPageBreak/>
              <w:t>XX:XX</w:t>
            </w:r>
          </w:p>
        </w:tc>
        <w:tc>
          <w:tcPr>
            <w:tcW w:w="1129" w:type="dxa"/>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t>хв:сек</w:t>
            </w:r>
          </w:p>
        </w:tc>
        <w:tc>
          <w:tcPr>
            <w:tcW w:w="1942" w:type="dxa"/>
            <w:vAlign w:val="center"/>
          </w:tcPr>
          <w:p w:rsidR="00D3799D" w:rsidRPr="00D3799D" w:rsidRDefault="00D3799D" w:rsidP="00D3799D">
            <w:pPr>
              <w:spacing w:line="276" w:lineRule="auto"/>
              <w:jc w:val="center"/>
              <w:rPr>
                <w:sz w:val="26"/>
                <w:szCs w:val="26"/>
              </w:rPr>
            </w:pPr>
          </w:p>
        </w:tc>
      </w:tr>
      <w:tr w:rsidR="00D3799D" w:rsidRPr="00D3799D" w:rsidTr="007B673E">
        <w:trPr>
          <w:trHeight w:val="1270"/>
        </w:trPr>
        <w:tc>
          <w:tcPr>
            <w:tcW w:w="9387" w:type="dxa"/>
            <w:gridSpan w:val="7"/>
            <w:tcMar>
              <w:top w:w="221" w:type="dxa"/>
              <w:left w:w="2" w:type="dxa"/>
              <w:bottom w:w="0" w:type="dxa"/>
              <w:right w:w="27" w:type="dxa"/>
            </w:tcMar>
            <w:vAlign w:val="center"/>
          </w:tcPr>
          <w:p w:rsidR="00D3799D" w:rsidRPr="00D3799D" w:rsidRDefault="00D3799D" w:rsidP="00D3799D">
            <w:pPr>
              <w:spacing w:line="276" w:lineRule="auto"/>
              <w:ind w:left="145" w:right="2826"/>
              <w:rPr>
                <w:sz w:val="26"/>
                <w:szCs w:val="26"/>
                <w:lang w:val="ru-RU"/>
              </w:rPr>
            </w:pPr>
            <w:r w:rsidRPr="00D3799D">
              <w:rPr>
                <w:b/>
                <w:bCs/>
                <w:color w:val="000000"/>
                <w:sz w:val="26"/>
                <w:szCs w:val="26"/>
                <w:lang w:val="ru-RU"/>
              </w:rPr>
              <w:lastRenderedPageBreak/>
              <w:t>Для ABC</w:t>
            </w:r>
          </w:p>
          <w:p w:rsidR="00D3799D" w:rsidRPr="00D3799D" w:rsidRDefault="00D3799D" w:rsidP="00D3799D">
            <w:pPr>
              <w:spacing w:line="276" w:lineRule="auto"/>
              <w:ind w:left="145"/>
              <w:rPr>
                <w:sz w:val="26"/>
                <w:szCs w:val="26"/>
              </w:rPr>
            </w:pPr>
            <w:r w:rsidRPr="00D3799D">
              <w:rPr>
                <w:rFonts w:ascii="Antiqua" w:hAnsi="Antiqua" w:cs="Antiqua"/>
                <w:color w:val="000000"/>
                <w:sz w:val="26"/>
                <w:szCs w:val="26"/>
              </w:rPr>
              <w:t>За наявності та активації за замовчуванням</w:t>
            </w:r>
          </w:p>
        </w:tc>
      </w:tr>
      <w:tr w:rsidR="00D3799D" w:rsidRPr="00D3799D" w:rsidTr="000574BB">
        <w:trPr>
          <w:trHeight w:val="1402"/>
        </w:trPr>
        <w:tc>
          <w:tcPr>
            <w:tcW w:w="431" w:type="dxa"/>
            <w:tcMar>
              <w:top w:w="221" w:type="dxa"/>
              <w:left w:w="2" w:type="dxa"/>
              <w:bottom w:w="0" w:type="dxa"/>
              <w:right w:w="27" w:type="dxa"/>
            </w:tcMar>
            <w:vAlign w:val="center"/>
          </w:tcPr>
          <w:p w:rsidR="00D3799D" w:rsidRPr="00D3799D" w:rsidRDefault="00D3799D" w:rsidP="00D3799D">
            <w:pPr>
              <w:spacing w:line="276" w:lineRule="auto"/>
              <w:jc w:val="center"/>
              <w:rPr>
                <w:color w:val="000000"/>
                <w:sz w:val="26"/>
                <w:szCs w:val="26"/>
                <w:lang w:val="ru-RU"/>
              </w:rPr>
            </w:pPr>
            <w:r w:rsidRPr="00D3799D">
              <w:rPr>
                <w:color w:val="000000"/>
                <w:sz w:val="26"/>
                <w:szCs w:val="26"/>
                <w:lang w:val="ru-RU"/>
              </w:rPr>
              <w:t>31</w:t>
            </w:r>
          </w:p>
        </w:tc>
        <w:tc>
          <w:tcPr>
            <w:tcW w:w="3419" w:type="dxa"/>
            <w:gridSpan w:val="2"/>
            <w:tcMar>
              <w:top w:w="221" w:type="dxa"/>
              <w:left w:w="2" w:type="dxa"/>
              <w:bottom w:w="0" w:type="dxa"/>
              <w:right w:w="27" w:type="dxa"/>
            </w:tcMar>
            <w:vAlign w:val="center"/>
          </w:tcPr>
          <w:p w:rsidR="00D3799D" w:rsidRPr="00D3799D" w:rsidRDefault="00D3799D" w:rsidP="00D3799D">
            <w:pPr>
              <w:spacing w:line="276" w:lineRule="auto"/>
              <w:ind w:left="89" w:right="114"/>
              <w:rPr>
                <w:color w:val="000000"/>
                <w:sz w:val="26"/>
                <w:szCs w:val="26"/>
                <w:lang w:val="ru-RU"/>
              </w:rPr>
            </w:pPr>
            <w:r w:rsidRPr="00D3799D">
              <w:rPr>
                <w:color w:val="000000"/>
                <w:sz w:val="26"/>
                <w:szCs w:val="26"/>
                <w:lang w:val="ru-RU"/>
              </w:rPr>
              <w:t>Відсоток зниження споживання енергії через дію ABC між умовами зовнішнього освітлення 100 люкс і 12 люкс</w:t>
            </w:r>
          </w:p>
        </w:tc>
        <w:tc>
          <w:tcPr>
            <w:tcW w:w="2466" w:type="dxa"/>
            <w:gridSpan w:val="2"/>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t>XX,X</w:t>
            </w:r>
          </w:p>
        </w:tc>
        <w:tc>
          <w:tcPr>
            <w:tcW w:w="1129" w:type="dxa"/>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t>%</w:t>
            </w:r>
          </w:p>
        </w:tc>
        <w:tc>
          <w:tcPr>
            <w:tcW w:w="1942" w:type="dxa"/>
            <w:vAlign w:val="center"/>
          </w:tcPr>
          <w:p w:rsidR="00D3799D" w:rsidRPr="00D3799D" w:rsidRDefault="00D3799D" w:rsidP="00D3799D">
            <w:pPr>
              <w:spacing w:line="276" w:lineRule="auto"/>
              <w:jc w:val="center"/>
              <w:rPr>
                <w:sz w:val="26"/>
                <w:szCs w:val="26"/>
              </w:rPr>
            </w:pPr>
          </w:p>
        </w:tc>
      </w:tr>
      <w:tr w:rsidR="00D3799D" w:rsidRPr="00D3799D" w:rsidTr="000574BB">
        <w:trPr>
          <w:trHeight w:val="1402"/>
        </w:trPr>
        <w:tc>
          <w:tcPr>
            <w:tcW w:w="431" w:type="dxa"/>
            <w:tcMar>
              <w:top w:w="221" w:type="dxa"/>
              <w:left w:w="2" w:type="dxa"/>
              <w:bottom w:w="0" w:type="dxa"/>
              <w:right w:w="27" w:type="dxa"/>
            </w:tcMar>
            <w:vAlign w:val="center"/>
          </w:tcPr>
          <w:p w:rsidR="00D3799D" w:rsidRPr="00D3799D" w:rsidRDefault="00D3799D" w:rsidP="00D3799D">
            <w:pPr>
              <w:spacing w:line="276" w:lineRule="auto"/>
              <w:jc w:val="center"/>
              <w:rPr>
                <w:color w:val="000000"/>
                <w:sz w:val="26"/>
                <w:szCs w:val="26"/>
              </w:rPr>
            </w:pPr>
            <w:r w:rsidRPr="00D3799D">
              <w:rPr>
                <w:color w:val="000000"/>
                <w:sz w:val="26"/>
                <w:szCs w:val="26"/>
              </w:rPr>
              <w:t>32</w:t>
            </w:r>
          </w:p>
        </w:tc>
        <w:tc>
          <w:tcPr>
            <w:tcW w:w="3419" w:type="dxa"/>
            <w:gridSpan w:val="2"/>
            <w:tcMar>
              <w:top w:w="221" w:type="dxa"/>
              <w:left w:w="2" w:type="dxa"/>
              <w:bottom w:w="0" w:type="dxa"/>
              <w:right w:w="27" w:type="dxa"/>
            </w:tcMar>
            <w:vAlign w:val="center"/>
          </w:tcPr>
          <w:p w:rsidR="00D3799D" w:rsidRPr="00D3799D" w:rsidRDefault="00D3799D" w:rsidP="00D3799D">
            <w:pPr>
              <w:spacing w:line="276" w:lineRule="auto"/>
              <w:ind w:left="89" w:right="114"/>
              <w:rPr>
                <w:color w:val="000000"/>
                <w:sz w:val="26"/>
                <w:szCs w:val="26"/>
                <w:lang w:val="ru-RU"/>
              </w:rPr>
            </w:pPr>
            <w:r w:rsidRPr="00D3799D">
              <w:rPr>
                <w:color w:val="000000"/>
                <w:sz w:val="26"/>
                <w:szCs w:val="26"/>
                <w:lang w:val="ru-RU"/>
              </w:rPr>
              <w:t>Споживання електроенергії в увімкненому режимі при зовнішньому освітленні 100 люкс з датчиком АВС</w:t>
            </w:r>
          </w:p>
        </w:tc>
        <w:tc>
          <w:tcPr>
            <w:tcW w:w="2466" w:type="dxa"/>
            <w:gridSpan w:val="2"/>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t>XXX,X</w:t>
            </w:r>
          </w:p>
        </w:tc>
        <w:tc>
          <w:tcPr>
            <w:tcW w:w="1129" w:type="dxa"/>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t>Вт</w:t>
            </w:r>
          </w:p>
        </w:tc>
        <w:tc>
          <w:tcPr>
            <w:tcW w:w="1942" w:type="dxa"/>
            <w:vAlign w:val="center"/>
          </w:tcPr>
          <w:p w:rsidR="00D3799D" w:rsidRPr="00D3799D" w:rsidRDefault="00D3799D" w:rsidP="00D3799D">
            <w:pPr>
              <w:spacing w:line="276" w:lineRule="auto"/>
              <w:jc w:val="center"/>
              <w:rPr>
                <w:sz w:val="26"/>
                <w:szCs w:val="26"/>
              </w:rPr>
            </w:pPr>
          </w:p>
        </w:tc>
      </w:tr>
      <w:tr w:rsidR="00D3799D" w:rsidRPr="00D3799D" w:rsidTr="000574BB">
        <w:trPr>
          <w:trHeight w:val="971"/>
        </w:trPr>
        <w:tc>
          <w:tcPr>
            <w:tcW w:w="431" w:type="dxa"/>
            <w:tcMar>
              <w:top w:w="221" w:type="dxa"/>
              <w:left w:w="2" w:type="dxa"/>
              <w:bottom w:w="0" w:type="dxa"/>
              <w:right w:w="27" w:type="dxa"/>
            </w:tcMar>
            <w:vAlign w:val="center"/>
          </w:tcPr>
          <w:p w:rsidR="00D3799D" w:rsidRPr="00D3799D" w:rsidRDefault="00D3799D" w:rsidP="00D3799D">
            <w:pPr>
              <w:spacing w:line="276" w:lineRule="auto"/>
              <w:jc w:val="center"/>
              <w:rPr>
                <w:color w:val="000000"/>
                <w:sz w:val="26"/>
                <w:szCs w:val="26"/>
              </w:rPr>
            </w:pPr>
            <w:r w:rsidRPr="00D3799D">
              <w:rPr>
                <w:color w:val="000000"/>
                <w:sz w:val="26"/>
                <w:szCs w:val="26"/>
              </w:rPr>
              <w:t>33</w:t>
            </w:r>
          </w:p>
        </w:tc>
        <w:tc>
          <w:tcPr>
            <w:tcW w:w="3419" w:type="dxa"/>
            <w:gridSpan w:val="2"/>
            <w:tcMar>
              <w:top w:w="221" w:type="dxa"/>
              <w:left w:w="2" w:type="dxa"/>
              <w:bottom w:w="0" w:type="dxa"/>
              <w:right w:w="27" w:type="dxa"/>
            </w:tcMar>
            <w:vAlign w:val="center"/>
          </w:tcPr>
          <w:p w:rsidR="00D3799D" w:rsidRPr="00D3799D" w:rsidRDefault="00D3799D" w:rsidP="00D3799D">
            <w:pPr>
              <w:spacing w:line="276" w:lineRule="auto"/>
              <w:ind w:left="89" w:right="114"/>
              <w:rPr>
                <w:color w:val="000000"/>
                <w:sz w:val="26"/>
                <w:szCs w:val="26"/>
                <w:lang w:val="ru-RU"/>
              </w:rPr>
            </w:pPr>
            <w:r w:rsidRPr="00D3799D">
              <w:rPr>
                <w:color w:val="000000"/>
                <w:sz w:val="26"/>
                <w:szCs w:val="26"/>
                <w:lang w:val="ru-RU"/>
              </w:rPr>
              <w:t>Споживання електроенергії в увімкненому режимі при зовнішньому освітленні 12 люкс з датчиком АВС</w:t>
            </w:r>
          </w:p>
        </w:tc>
        <w:tc>
          <w:tcPr>
            <w:tcW w:w="2466" w:type="dxa"/>
            <w:gridSpan w:val="2"/>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t>XXX,X</w:t>
            </w:r>
          </w:p>
        </w:tc>
        <w:tc>
          <w:tcPr>
            <w:tcW w:w="1129" w:type="dxa"/>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t>Вт</w:t>
            </w:r>
          </w:p>
        </w:tc>
        <w:tc>
          <w:tcPr>
            <w:tcW w:w="1942" w:type="dxa"/>
            <w:vAlign w:val="center"/>
          </w:tcPr>
          <w:p w:rsidR="00D3799D" w:rsidRPr="00D3799D" w:rsidRDefault="00D3799D" w:rsidP="00D3799D">
            <w:pPr>
              <w:spacing w:line="276" w:lineRule="auto"/>
              <w:jc w:val="center"/>
              <w:rPr>
                <w:sz w:val="26"/>
                <w:szCs w:val="26"/>
              </w:rPr>
            </w:pPr>
          </w:p>
        </w:tc>
      </w:tr>
      <w:tr w:rsidR="00D3799D" w:rsidRPr="00D3799D" w:rsidTr="000574BB">
        <w:trPr>
          <w:trHeight w:val="939"/>
        </w:trPr>
        <w:tc>
          <w:tcPr>
            <w:tcW w:w="431" w:type="dxa"/>
            <w:tcMar>
              <w:top w:w="221" w:type="dxa"/>
              <w:left w:w="2" w:type="dxa"/>
              <w:bottom w:w="0" w:type="dxa"/>
              <w:right w:w="27" w:type="dxa"/>
            </w:tcMar>
            <w:vAlign w:val="center"/>
          </w:tcPr>
          <w:p w:rsidR="00D3799D" w:rsidRPr="00D3799D" w:rsidRDefault="00D3799D" w:rsidP="00D3799D">
            <w:pPr>
              <w:spacing w:line="276" w:lineRule="auto"/>
              <w:jc w:val="center"/>
              <w:rPr>
                <w:color w:val="000000"/>
                <w:sz w:val="26"/>
                <w:szCs w:val="26"/>
              </w:rPr>
            </w:pPr>
            <w:r w:rsidRPr="00D3799D">
              <w:rPr>
                <w:color w:val="000000"/>
                <w:sz w:val="26"/>
                <w:szCs w:val="26"/>
              </w:rPr>
              <w:t>34</w:t>
            </w:r>
          </w:p>
        </w:tc>
        <w:tc>
          <w:tcPr>
            <w:tcW w:w="3419" w:type="dxa"/>
            <w:gridSpan w:val="2"/>
            <w:tcMar>
              <w:top w:w="221" w:type="dxa"/>
              <w:left w:w="2" w:type="dxa"/>
              <w:bottom w:w="0" w:type="dxa"/>
              <w:right w:w="27" w:type="dxa"/>
            </w:tcMar>
            <w:vAlign w:val="center"/>
          </w:tcPr>
          <w:p w:rsidR="00D3799D" w:rsidRPr="00D3799D" w:rsidRDefault="00D3799D" w:rsidP="00D3799D">
            <w:pPr>
              <w:spacing w:line="276" w:lineRule="auto"/>
              <w:ind w:left="89" w:right="114"/>
              <w:rPr>
                <w:color w:val="000000"/>
                <w:sz w:val="26"/>
                <w:szCs w:val="26"/>
                <w:lang w:val="ru-RU"/>
              </w:rPr>
            </w:pPr>
            <w:r w:rsidRPr="00D3799D">
              <w:rPr>
                <w:color w:val="000000"/>
                <w:sz w:val="26"/>
                <w:szCs w:val="26"/>
                <w:lang w:val="ru-RU"/>
              </w:rPr>
              <w:t>Яскравість екрану при зовнішньому освітленні 100 люкс з датчиком АВС (*)</w:t>
            </w:r>
          </w:p>
        </w:tc>
        <w:tc>
          <w:tcPr>
            <w:tcW w:w="2466" w:type="dxa"/>
            <w:gridSpan w:val="2"/>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t>XXX</w:t>
            </w:r>
          </w:p>
        </w:tc>
        <w:tc>
          <w:tcPr>
            <w:tcW w:w="1129" w:type="dxa"/>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t>кд/м</w:t>
            </w:r>
            <w:r w:rsidRPr="00D3799D">
              <w:rPr>
                <w:rFonts w:eastAsia="Arial Unicode MS"/>
                <w:shd w:val="clear" w:color="auto" w:fill="FFFFFF"/>
                <w:vertAlign w:val="superscript"/>
                <w:lang w:val="ru-RU"/>
              </w:rPr>
              <w:t>2</w:t>
            </w:r>
          </w:p>
        </w:tc>
        <w:tc>
          <w:tcPr>
            <w:tcW w:w="1942" w:type="dxa"/>
            <w:vAlign w:val="center"/>
          </w:tcPr>
          <w:p w:rsidR="00D3799D" w:rsidRPr="00D3799D" w:rsidRDefault="00D3799D" w:rsidP="00D3799D">
            <w:pPr>
              <w:spacing w:line="276" w:lineRule="auto"/>
              <w:jc w:val="center"/>
              <w:rPr>
                <w:sz w:val="26"/>
                <w:szCs w:val="26"/>
              </w:rPr>
            </w:pPr>
          </w:p>
        </w:tc>
      </w:tr>
      <w:tr w:rsidR="00D3799D" w:rsidRPr="00D3799D" w:rsidTr="000574BB">
        <w:trPr>
          <w:trHeight w:val="708"/>
        </w:trPr>
        <w:tc>
          <w:tcPr>
            <w:tcW w:w="431" w:type="dxa"/>
            <w:tcMar>
              <w:top w:w="221" w:type="dxa"/>
              <w:left w:w="2" w:type="dxa"/>
              <w:bottom w:w="0" w:type="dxa"/>
              <w:right w:w="27" w:type="dxa"/>
            </w:tcMar>
            <w:vAlign w:val="center"/>
          </w:tcPr>
          <w:p w:rsidR="00D3799D" w:rsidRPr="00D3799D" w:rsidRDefault="00D3799D" w:rsidP="00D3799D">
            <w:pPr>
              <w:spacing w:line="276" w:lineRule="auto"/>
              <w:jc w:val="center"/>
              <w:rPr>
                <w:color w:val="000000"/>
                <w:sz w:val="26"/>
                <w:szCs w:val="26"/>
              </w:rPr>
            </w:pPr>
            <w:r w:rsidRPr="00D3799D">
              <w:rPr>
                <w:color w:val="000000"/>
                <w:sz w:val="26"/>
                <w:szCs w:val="26"/>
              </w:rPr>
              <w:t>35</w:t>
            </w:r>
          </w:p>
        </w:tc>
        <w:tc>
          <w:tcPr>
            <w:tcW w:w="3419" w:type="dxa"/>
            <w:gridSpan w:val="2"/>
            <w:tcMar>
              <w:top w:w="221" w:type="dxa"/>
              <w:left w:w="2" w:type="dxa"/>
              <w:bottom w:w="0" w:type="dxa"/>
              <w:right w:w="27" w:type="dxa"/>
            </w:tcMar>
            <w:vAlign w:val="center"/>
          </w:tcPr>
          <w:p w:rsidR="00D3799D" w:rsidRPr="00D3799D" w:rsidRDefault="00D3799D" w:rsidP="00D3799D">
            <w:pPr>
              <w:spacing w:line="276" w:lineRule="auto"/>
              <w:ind w:left="89" w:right="114"/>
              <w:rPr>
                <w:color w:val="000000"/>
                <w:sz w:val="26"/>
                <w:szCs w:val="26"/>
                <w:lang w:val="ru-RU"/>
              </w:rPr>
            </w:pPr>
            <w:r w:rsidRPr="00D3799D">
              <w:rPr>
                <w:color w:val="000000"/>
                <w:sz w:val="26"/>
                <w:szCs w:val="26"/>
                <w:lang w:val="ru-RU"/>
              </w:rPr>
              <w:t>Яскравість екрану при зовнішньому освітленні 60 люкс з датчиком АВС (*)</w:t>
            </w:r>
          </w:p>
        </w:tc>
        <w:tc>
          <w:tcPr>
            <w:tcW w:w="2466" w:type="dxa"/>
            <w:gridSpan w:val="2"/>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t>XXX</w:t>
            </w:r>
          </w:p>
        </w:tc>
        <w:tc>
          <w:tcPr>
            <w:tcW w:w="1129" w:type="dxa"/>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t>кд/м</w:t>
            </w:r>
            <w:r w:rsidRPr="00D3799D">
              <w:rPr>
                <w:rFonts w:eastAsia="Arial Unicode MS"/>
                <w:shd w:val="clear" w:color="auto" w:fill="FFFFFF"/>
                <w:vertAlign w:val="superscript"/>
                <w:lang w:val="ru-RU"/>
              </w:rPr>
              <w:t>2</w:t>
            </w:r>
          </w:p>
        </w:tc>
        <w:tc>
          <w:tcPr>
            <w:tcW w:w="1942" w:type="dxa"/>
            <w:vAlign w:val="center"/>
          </w:tcPr>
          <w:p w:rsidR="00D3799D" w:rsidRPr="00D3799D" w:rsidRDefault="00D3799D" w:rsidP="00D3799D">
            <w:pPr>
              <w:spacing w:line="276" w:lineRule="auto"/>
              <w:jc w:val="center"/>
              <w:rPr>
                <w:sz w:val="26"/>
                <w:szCs w:val="26"/>
              </w:rPr>
            </w:pPr>
          </w:p>
        </w:tc>
      </w:tr>
      <w:tr w:rsidR="00D3799D" w:rsidRPr="00D3799D" w:rsidTr="000574BB">
        <w:trPr>
          <w:trHeight w:val="760"/>
        </w:trPr>
        <w:tc>
          <w:tcPr>
            <w:tcW w:w="431" w:type="dxa"/>
            <w:tcMar>
              <w:top w:w="221" w:type="dxa"/>
              <w:left w:w="2" w:type="dxa"/>
              <w:bottom w:w="0" w:type="dxa"/>
              <w:right w:w="27" w:type="dxa"/>
            </w:tcMar>
            <w:vAlign w:val="center"/>
          </w:tcPr>
          <w:p w:rsidR="00D3799D" w:rsidRPr="00D3799D" w:rsidRDefault="00D3799D" w:rsidP="00D3799D">
            <w:pPr>
              <w:spacing w:line="276" w:lineRule="auto"/>
              <w:jc w:val="center"/>
              <w:rPr>
                <w:color w:val="000000"/>
                <w:sz w:val="26"/>
                <w:szCs w:val="26"/>
              </w:rPr>
            </w:pPr>
            <w:r w:rsidRPr="00D3799D">
              <w:rPr>
                <w:color w:val="000000"/>
                <w:sz w:val="26"/>
                <w:szCs w:val="26"/>
              </w:rPr>
              <w:t>36</w:t>
            </w:r>
          </w:p>
        </w:tc>
        <w:tc>
          <w:tcPr>
            <w:tcW w:w="3419" w:type="dxa"/>
            <w:gridSpan w:val="2"/>
            <w:tcMar>
              <w:top w:w="221" w:type="dxa"/>
              <w:left w:w="2" w:type="dxa"/>
              <w:bottom w:w="0" w:type="dxa"/>
              <w:right w:w="27" w:type="dxa"/>
            </w:tcMar>
            <w:vAlign w:val="center"/>
          </w:tcPr>
          <w:p w:rsidR="00D3799D" w:rsidRPr="00D3799D" w:rsidRDefault="00D3799D" w:rsidP="00D3799D">
            <w:pPr>
              <w:spacing w:line="276" w:lineRule="auto"/>
              <w:ind w:left="89" w:right="114"/>
              <w:rPr>
                <w:color w:val="000000"/>
                <w:sz w:val="26"/>
                <w:szCs w:val="26"/>
                <w:lang w:val="ru-RU"/>
              </w:rPr>
            </w:pPr>
            <w:r w:rsidRPr="00D3799D">
              <w:rPr>
                <w:color w:val="000000"/>
                <w:sz w:val="26"/>
                <w:szCs w:val="26"/>
                <w:lang w:val="ru-RU"/>
              </w:rPr>
              <w:t>Яскравість екрану при зовнішньому освітленні 35 люкс з датчиком АВС (*)</w:t>
            </w:r>
          </w:p>
        </w:tc>
        <w:tc>
          <w:tcPr>
            <w:tcW w:w="2466" w:type="dxa"/>
            <w:gridSpan w:val="2"/>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t>XXX</w:t>
            </w:r>
          </w:p>
        </w:tc>
        <w:tc>
          <w:tcPr>
            <w:tcW w:w="1129" w:type="dxa"/>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t>кд/м</w:t>
            </w:r>
            <w:r w:rsidRPr="00D3799D">
              <w:rPr>
                <w:rFonts w:eastAsia="Arial Unicode MS"/>
                <w:shd w:val="clear" w:color="auto" w:fill="FFFFFF"/>
                <w:vertAlign w:val="superscript"/>
                <w:lang w:val="ru-RU"/>
              </w:rPr>
              <w:t>2</w:t>
            </w:r>
          </w:p>
        </w:tc>
        <w:tc>
          <w:tcPr>
            <w:tcW w:w="1942" w:type="dxa"/>
            <w:vAlign w:val="center"/>
          </w:tcPr>
          <w:p w:rsidR="00D3799D" w:rsidRPr="00D3799D" w:rsidRDefault="00D3799D" w:rsidP="00D3799D">
            <w:pPr>
              <w:spacing w:line="276" w:lineRule="auto"/>
              <w:jc w:val="center"/>
              <w:rPr>
                <w:sz w:val="26"/>
                <w:szCs w:val="26"/>
              </w:rPr>
            </w:pPr>
          </w:p>
        </w:tc>
      </w:tr>
      <w:tr w:rsidR="00D3799D" w:rsidRPr="00D3799D" w:rsidTr="000574BB">
        <w:trPr>
          <w:trHeight w:val="811"/>
        </w:trPr>
        <w:tc>
          <w:tcPr>
            <w:tcW w:w="431" w:type="dxa"/>
            <w:tcMar>
              <w:top w:w="221" w:type="dxa"/>
              <w:left w:w="2" w:type="dxa"/>
              <w:bottom w:w="0" w:type="dxa"/>
              <w:right w:w="27" w:type="dxa"/>
            </w:tcMar>
            <w:vAlign w:val="center"/>
          </w:tcPr>
          <w:p w:rsidR="00D3799D" w:rsidRPr="00D3799D" w:rsidRDefault="00D3799D" w:rsidP="00D3799D">
            <w:pPr>
              <w:spacing w:line="276" w:lineRule="auto"/>
              <w:jc w:val="center"/>
              <w:rPr>
                <w:color w:val="000000"/>
                <w:sz w:val="26"/>
                <w:szCs w:val="26"/>
              </w:rPr>
            </w:pPr>
            <w:r w:rsidRPr="00D3799D">
              <w:rPr>
                <w:color w:val="000000"/>
                <w:sz w:val="26"/>
                <w:szCs w:val="26"/>
              </w:rPr>
              <w:t>37</w:t>
            </w:r>
          </w:p>
        </w:tc>
        <w:tc>
          <w:tcPr>
            <w:tcW w:w="3419" w:type="dxa"/>
            <w:gridSpan w:val="2"/>
            <w:tcMar>
              <w:top w:w="221" w:type="dxa"/>
              <w:left w:w="2" w:type="dxa"/>
              <w:bottom w:w="0" w:type="dxa"/>
              <w:right w:w="27" w:type="dxa"/>
            </w:tcMar>
            <w:vAlign w:val="center"/>
          </w:tcPr>
          <w:p w:rsidR="00D3799D" w:rsidRPr="00D3799D" w:rsidRDefault="00D3799D" w:rsidP="00D3799D">
            <w:pPr>
              <w:spacing w:line="276" w:lineRule="auto"/>
              <w:ind w:left="89" w:right="114"/>
              <w:rPr>
                <w:color w:val="000000"/>
                <w:sz w:val="26"/>
                <w:szCs w:val="26"/>
                <w:lang w:val="ru-RU"/>
              </w:rPr>
            </w:pPr>
            <w:r w:rsidRPr="00D3799D">
              <w:rPr>
                <w:color w:val="000000"/>
                <w:sz w:val="26"/>
                <w:szCs w:val="26"/>
                <w:lang w:val="ru-RU"/>
              </w:rPr>
              <w:t>Яскравість екрану при зовнішньому освітленні 12 люкс з датчиком АВС (*)</w:t>
            </w:r>
          </w:p>
        </w:tc>
        <w:tc>
          <w:tcPr>
            <w:tcW w:w="2466" w:type="dxa"/>
            <w:gridSpan w:val="2"/>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t>XXX</w:t>
            </w:r>
          </w:p>
        </w:tc>
        <w:tc>
          <w:tcPr>
            <w:tcW w:w="1129" w:type="dxa"/>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t>кд/м</w:t>
            </w:r>
            <w:r w:rsidRPr="00D3799D">
              <w:rPr>
                <w:rFonts w:eastAsia="Arial Unicode MS"/>
                <w:shd w:val="clear" w:color="auto" w:fill="FFFFFF"/>
                <w:vertAlign w:val="superscript"/>
                <w:lang w:val="ru-RU"/>
              </w:rPr>
              <w:t>2</w:t>
            </w:r>
          </w:p>
        </w:tc>
        <w:tc>
          <w:tcPr>
            <w:tcW w:w="1942" w:type="dxa"/>
            <w:vAlign w:val="center"/>
          </w:tcPr>
          <w:p w:rsidR="00D3799D" w:rsidRPr="00D3799D" w:rsidRDefault="00D3799D" w:rsidP="00D3799D">
            <w:pPr>
              <w:spacing w:line="276" w:lineRule="auto"/>
              <w:jc w:val="center"/>
              <w:rPr>
                <w:sz w:val="26"/>
                <w:szCs w:val="26"/>
              </w:rPr>
            </w:pPr>
          </w:p>
        </w:tc>
      </w:tr>
      <w:tr w:rsidR="00D3799D" w:rsidRPr="00D3799D" w:rsidTr="000574BB">
        <w:trPr>
          <w:trHeight w:val="554"/>
        </w:trPr>
        <w:tc>
          <w:tcPr>
            <w:tcW w:w="9387" w:type="dxa"/>
            <w:gridSpan w:val="7"/>
            <w:tcMar>
              <w:top w:w="221" w:type="dxa"/>
              <w:left w:w="2" w:type="dxa"/>
              <w:bottom w:w="0" w:type="dxa"/>
              <w:right w:w="27" w:type="dxa"/>
            </w:tcMar>
            <w:vAlign w:val="center"/>
          </w:tcPr>
          <w:p w:rsidR="00D3799D" w:rsidRPr="00D3799D" w:rsidRDefault="00D3799D" w:rsidP="00D3799D">
            <w:pPr>
              <w:keepNext/>
              <w:spacing w:after="73" w:line="276" w:lineRule="auto"/>
              <w:ind w:left="145" w:right="111" w:firstLine="5"/>
              <w:outlineLvl w:val="2"/>
              <w:rPr>
                <w:b/>
                <w:bCs/>
                <w:iCs/>
                <w:sz w:val="26"/>
                <w:szCs w:val="26"/>
              </w:rPr>
            </w:pPr>
            <w:r w:rsidRPr="00D3799D">
              <w:rPr>
                <w:b/>
                <w:bCs/>
                <w:iCs/>
                <w:color w:val="000000"/>
                <w:sz w:val="26"/>
                <w:szCs w:val="26"/>
                <w:lang w:val="ru-RU"/>
              </w:rPr>
              <w:lastRenderedPageBreak/>
              <w:t>Для блоків живлення</w:t>
            </w:r>
          </w:p>
        </w:tc>
      </w:tr>
      <w:tr w:rsidR="00D3799D" w:rsidRPr="00D3799D" w:rsidTr="000574BB">
        <w:trPr>
          <w:trHeight w:val="480"/>
        </w:trPr>
        <w:tc>
          <w:tcPr>
            <w:tcW w:w="431" w:type="dxa"/>
            <w:tcMar>
              <w:top w:w="221" w:type="dxa"/>
              <w:left w:w="2" w:type="dxa"/>
              <w:bottom w:w="0" w:type="dxa"/>
              <w:right w:w="27" w:type="dxa"/>
            </w:tcMar>
            <w:vAlign w:val="center"/>
          </w:tcPr>
          <w:p w:rsidR="00D3799D" w:rsidRPr="00D3799D" w:rsidRDefault="00D3799D" w:rsidP="00D3799D">
            <w:pPr>
              <w:spacing w:line="276" w:lineRule="auto"/>
              <w:jc w:val="center"/>
              <w:rPr>
                <w:color w:val="000000"/>
                <w:sz w:val="26"/>
                <w:szCs w:val="26"/>
              </w:rPr>
            </w:pPr>
            <w:r w:rsidRPr="00D3799D">
              <w:rPr>
                <w:color w:val="000000"/>
                <w:sz w:val="26"/>
                <w:szCs w:val="26"/>
              </w:rPr>
              <w:t>38</w:t>
            </w:r>
          </w:p>
        </w:tc>
        <w:tc>
          <w:tcPr>
            <w:tcW w:w="3419" w:type="dxa"/>
            <w:gridSpan w:val="2"/>
            <w:tcMar>
              <w:top w:w="221" w:type="dxa"/>
              <w:left w:w="2" w:type="dxa"/>
              <w:bottom w:w="0" w:type="dxa"/>
              <w:right w:w="27" w:type="dxa"/>
            </w:tcMar>
            <w:vAlign w:val="center"/>
          </w:tcPr>
          <w:p w:rsidR="00D3799D" w:rsidRPr="00D3799D" w:rsidRDefault="00D3799D" w:rsidP="00D3799D">
            <w:pPr>
              <w:spacing w:line="276" w:lineRule="auto"/>
              <w:ind w:left="89" w:right="114"/>
              <w:rPr>
                <w:color w:val="000000"/>
                <w:sz w:val="26"/>
                <w:szCs w:val="26"/>
                <w:lang w:val="ru-RU"/>
              </w:rPr>
            </w:pPr>
            <w:r w:rsidRPr="00D3799D">
              <w:rPr>
                <w:color w:val="000000"/>
                <w:sz w:val="26"/>
                <w:szCs w:val="26"/>
                <w:lang w:val="ru-RU"/>
              </w:rPr>
              <w:t>Тип блоку живлення</w:t>
            </w:r>
          </w:p>
        </w:tc>
        <w:tc>
          <w:tcPr>
            <w:tcW w:w="2466" w:type="dxa"/>
            <w:gridSpan w:val="2"/>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t>внутрішній/зовнішній</w:t>
            </w:r>
          </w:p>
        </w:tc>
        <w:tc>
          <w:tcPr>
            <w:tcW w:w="1129" w:type="dxa"/>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p>
        </w:tc>
        <w:tc>
          <w:tcPr>
            <w:tcW w:w="1942" w:type="dxa"/>
            <w:vAlign w:val="center"/>
          </w:tcPr>
          <w:p w:rsidR="00D3799D" w:rsidRPr="00D3799D" w:rsidRDefault="00D3799D" w:rsidP="00D3799D">
            <w:pPr>
              <w:spacing w:line="276" w:lineRule="auto"/>
              <w:jc w:val="center"/>
              <w:rPr>
                <w:sz w:val="26"/>
                <w:szCs w:val="26"/>
              </w:rPr>
            </w:pPr>
          </w:p>
        </w:tc>
      </w:tr>
      <w:tr w:rsidR="00D3799D" w:rsidRPr="00D3799D" w:rsidTr="000574BB">
        <w:trPr>
          <w:trHeight w:val="324"/>
        </w:trPr>
        <w:tc>
          <w:tcPr>
            <w:tcW w:w="431" w:type="dxa"/>
            <w:tcMar>
              <w:top w:w="221" w:type="dxa"/>
              <w:left w:w="2" w:type="dxa"/>
              <w:bottom w:w="0" w:type="dxa"/>
              <w:right w:w="27" w:type="dxa"/>
            </w:tcMar>
            <w:vAlign w:val="center"/>
          </w:tcPr>
          <w:p w:rsidR="00D3799D" w:rsidRPr="00D3799D" w:rsidRDefault="00D3799D" w:rsidP="00D3799D">
            <w:pPr>
              <w:spacing w:line="276" w:lineRule="auto"/>
              <w:jc w:val="center"/>
              <w:rPr>
                <w:color w:val="000000"/>
                <w:sz w:val="26"/>
                <w:szCs w:val="26"/>
              </w:rPr>
            </w:pPr>
            <w:r w:rsidRPr="00D3799D">
              <w:rPr>
                <w:color w:val="000000"/>
                <w:sz w:val="26"/>
                <w:szCs w:val="26"/>
              </w:rPr>
              <w:t>39</w:t>
            </w:r>
          </w:p>
        </w:tc>
        <w:tc>
          <w:tcPr>
            <w:tcW w:w="3419" w:type="dxa"/>
            <w:gridSpan w:val="2"/>
            <w:tcMar>
              <w:top w:w="221" w:type="dxa"/>
              <w:left w:w="2" w:type="dxa"/>
              <w:bottom w:w="0" w:type="dxa"/>
              <w:right w:w="27" w:type="dxa"/>
            </w:tcMar>
            <w:vAlign w:val="center"/>
          </w:tcPr>
          <w:p w:rsidR="00D3799D" w:rsidRPr="00D3799D" w:rsidRDefault="00D3799D" w:rsidP="00D3799D">
            <w:pPr>
              <w:spacing w:line="276" w:lineRule="auto"/>
              <w:ind w:left="89" w:right="114"/>
              <w:rPr>
                <w:color w:val="000000"/>
                <w:sz w:val="26"/>
                <w:szCs w:val="26"/>
                <w:lang w:val="ru-RU"/>
              </w:rPr>
            </w:pPr>
            <w:r w:rsidRPr="00D3799D">
              <w:rPr>
                <w:color w:val="000000"/>
                <w:sz w:val="26"/>
                <w:szCs w:val="26"/>
                <w:lang w:val="ru-RU"/>
              </w:rPr>
              <w:t>Стандартні посилання (якщо застосовно)</w:t>
            </w:r>
          </w:p>
        </w:tc>
        <w:tc>
          <w:tcPr>
            <w:tcW w:w="2466" w:type="dxa"/>
            <w:gridSpan w:val="2"/>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p>
        </w:tc>
        <w:tc>
          <w:tcPr>
            <w:tcW w:w="1129" w:type="dxa"/>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t>ТЕКСТ</w:t>
            </w:r>
          </w:p>
        </w:tc>
        <w:tc>
          <w:tcPr>
            <w:tcW w:w="1942" w:type="dxa"/>
            <w:vAlign w:val="center"/>
          </w:tcPr>
          <w:p w:rsidR="00D3799D" w:rsidRPr="00D3799D" w:rsidRDefault="00D3799D" w:rsidP="00D3799D">
            <w:pPr>
              <w:spacing w:line="276" w:lineRule="auto"/>
              <w:jc w:val="center"/>
              <w:rPr>
                <w:sz w:val="26"/>
                <w:szCs w:val="26"/>
              </w:rPr>
            </w:pPr>
          </w:p>
        </w:tc>
      </w:tr>
      <w:tr w:rsidR="00D3799D" w:rsidRPr="00D3799D" w:rsidTr="000574BB">
        <w:trPr>
          <w:trHeight w:val="324"/>
        </w:trPr>
        <w:tc>
          <w:tcPr>
            <w:tcW w:w="431" w:type="dxa"/>
            <w:tcMar>
              <w:top w:w="221" w:type="dxa"/>
              <w:left w:w="2" w:type="dxa"/>
              <w:bottom w:w="0" w:type="dxa"/>
              <w:right w:w="27" w:type="dxa"/>
            </w:tcMar>
            <w:vAlign w:val="center"/>
          </w:tcPr>
          <w:p w:rsidR="00D3799D" w:rsidRPr="00D3799D" w:rsidRDefault="00D3799D" w:rsidP="00D3799D">
            <w:pPr>
              <w:spacing w:line="276" w:lineRule="auto"/>
              <w:jc w:val="center"/>
              <w:rPr>
                <w:color w:val="000000"/>
                <w:sz w:val="26"/>
                <w:szCs w:val="26"/>
              </w:rPr>
            </w:pPr>
            <w:r w:rsidRPr="00D3799D">
              <w:rPr>
                <w:color w:val="000000"/>
                <w:sz w:val="26"/>
                <w:szCs w:val="26"/>
              </w:rPr>
              <w:t>40</w:t>
            </w:r>
          </w:p>
        </w:tc>
        <w:tc>
          <w:tcPr>
            <w:tcW w:w="3419" w:type="dxa"/>
            <w:gridSpan w:val="2"/>
            <w:tcMar>
              <w:top w:w="221" w:type="dxa"/>
              <w:left w:w="2" w:type="dxa"/>
              <w:bottom w:w="0" w:type="dxa"/>
              <w:right w:w="27" w:type="dxa"/>
            </w:tcMar>
            <w:vAlign w:val="center"/>
          </w:tcPr>
          <w:p w:rsidR="00D3799D" w:rsidRPr="00D3799D" w:rsidRDefault="00D3799D" w:rsidP="00D3799D">
            <w:pPr>
              <w:spacing w:line="276" w:lineRule="auto"/>
              <w:ind w:left="89" w:right="114"/>
              <w:rPr>
                <w:color w:val="000000"/>
                <w:sz w:val="26"/>
                <w:szCs w:val="26"/>
                <w:lang w:val="ru-RU"/>
              </w:rPr>
            </w:pPr>
            <w:r w:rsidRPr="00D3799D">
              <w:rPr>
                <w:color w:val="000000"/>
                <w:sz w:val="26"/>
                <w:szCs w:val="26"/>
                <w:lang w:val="ru-RU"/>
              </w:rPr>
              <w:t>Вхідна напруга</w:t>
            </w:r>
          </w:p>
        </w:tc>
        <w:tc>
          <w:tcPr>
            <w:tcW w:w="2466" w:type="dxa"/>
            <w:gridSpan w:val="2"/>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t>XXX,X</w:t>
            </w:r>
          </w:p>
        </w:tc>
        <w:tc>
          <w:tcPr>
            <w:tcW w:w="1129" w:type="dxa"/>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rPr>
            </w:pPr>
            <w:r w:rsidRPr="00D3799D">
              <w:rPr>
                <w:color w:val="000000"/>
                <w:sz w:val="26"/>
                <w:szCs w:val="26"/>
              </w:rPr>
              <w:t>В</w:t>
            </w:r>
          </w:p>
        </w:tc>
        <w:tc>
          <w:tcPr>
            <w:tcW w:w="1942" w:type="dxa"/>
            <w:vAlign w:val="center"/>
          </w:tcPr>
          <w:p w:rsidR="00D3799D" w:rsidRPr="00D3799D" w:rsidRDefault="00D3799D" w:rsidP="00D3799D">
            <w:pPr>
              <w:spacing w:line="276" w:lineRule="auto"/>
              <w:jc w:val="center"/>
              <w:rPr>
                <w:sz w:val="26"/>
                <w:szCs w:val="26"/>
              </w:rPr>
            </w:pPr>
          </w:p>
        </w:tc>
      </w:tr>
      <w:tr w:rsidR="00D3799D" w:rsidRPr="00D3799D" w:rsidTr="000574BB">
        <w:trPr>
          <w:trHeight w:val="324"/>
        </w:trPr>
        <w:tc>
          <w:tcPr>
            <w:tcW w:w="431" w:type="dxa"/>
            <w:tcMar>
              <w:top w:w="221" w:type="dxa"/>
              <w:left w:w="2" w:type="dxa"/>
              <w:bottom w:w="0" w:type="dxa"/>
              <w:right w:w="27" w:type="dxa"/>
            </w:tcMar>
            <w:vAlign w:val="center"/>
          </w:tcPr>
          <w:p w:rsidR="00D3799D" w:rsidRPr="00D3799D" w:rsidRDefault="00D3799D" w:rsidP="00D3799D">
            <w:pPr>
              <w:spacing w:line="276" w:lineRule="auto"/>
              <w:jc w:val="center"/>
              <w:rPr>
                <w:color w:val="000000"/>
                <w:sz w:val="26"/>
                <w:szCs w:val="26"/>
              </w:rPr>
            </w:pPr>
            <w:r w:rsidRPr="00D3799D">
              <w:rPr>
                <w:color w:val="000000"/>
                <w:sz w:val="26"/>
                <w:szCs w:val="26"/>
              </w:rPr>
              <w:t>41</w:t>
            </w:r>
          </w:p>
        </w:tc>
        <w:tc>
          <w:tcPr>
            <w:tcW w:w="3419" w:type="dxa"/>
            <w:gridSpan w:val="2"/>
            <w:tcMar>
              <w:top w:w="221" w:type="dxa"/>
              <w:left w:w="2" w:type="dxa"/>
              <w:bottom w:w="0" w:type="dxa"/>
              <w:right w:w="27" w:type="dxa"/>
            </w:tcMar>
            <w:vAlign w:val="center"/>
          </w:tcPr>
          <w:p w:rsidR="00D3799D" w:rsidRPr="00D3799D" w:rsidRDefault="00D3799D" w:rsidP="00D3799D">
            <w:pPr>
              <w:spacing w:line="276" w:lineRule="auto"/>
              <w:ind w:left="89" w:right="114"/>
              <w:rPr>
                <w:color w:val="000000"/>
                <w:sz w:val="26"/>
                <w:szCs w:val="26"/>
                <w:lang w:val="ru-RU"/>
              </w:rPr>
            </w:pPr>
            <w:r w:rsidRPr="00D3799D">
              <w:rPr>
                <w:color w:val="000000"/>
                <w:sz w:val="26"/>
                <w:szCs w:val="26"/>
                <w:lang w:val="ru-RU"/>
              </w:rPr>
              <w:t>Вихідна напруга</w:t>
            </w:r>
          </w:p>
        </w:tc>
        <w:tc>
          <w:tcPr>
            <w:tcW w:w="2466" w:type="dxa"/>
            <w:gridSpan w:val="2"/>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t>XXX,X</w:t>
            </w:r>
          </w:p>
        </w:tc>
        <w:tc>
          <w:tcPr>
            <w:tcW w:w="1129" w:type="dxa"/>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rPr>
            </w:pPr>
            <w:r w:rsidRPr="00D3799D">
              <w:rPr>
                <w:color w:val="000000"/>
                <w:sz w:val="26"/>
                <w:szCs w:val="26"/>
              </w:rPr>
              <w:t>В</w:t>
            </w:r>
          </w:p>
        </w:tc>
        <w:tc>
          <w:tcPr>
            <w:tcW w:w="1942" w:type="dxa"/>
            <w:vAlign w:val="center"/>
          </w:tcPr>
          <w:p w:rsidR="00D3799D" w:rsidRPr="00D3799D" w:rsidRDefault="00D3799D" w:rsidP="00D3799D">
            <w:pPr>
              <w:spacing w:line="276" w:lineRule="auto"/>
              <w:jc w:val="center"/>
              <w:rPr>
                <w:sz w:val="26"/>
                <w:szCs w:val="26"/>
              </w:rPr>
            </w:pPr>
          </w:p>
        </w:tc>
      </w:tr>
      <w:tr w:rsidR="00D3799D" w:rsidRPr="00D3799D" w:rsidTr="000574BB">
        <w:trPr>
          <w:trHeight w:val="364"/>
        </w:trPr>
        <w:tc>
          <w:tcPr>
            <w:tcW w:w="431" w:type="dxa"/>
            <w:tcMar>
              <w:top w:w="221" w:type="dxa"/>
              <w:left w:w="2" w:type="dxa"/>
              <w:bottom w:w="0" w:type="dxa"/>
              <w:right w:w="27" w:type="dxa"/>
            </w:tcMar>
            <w:vAlign w:val="center"/>
          </w:tcPr>
          <w:p w:rsidR="00D3799D" w:rsidRPr="00D3799D" w:rsidRDefault="00D3799D" w:rsidP="00D3799D">
            <w:pPr>
              <w:spacing w:line="276" w:lineRule="auto"/>
              <w:jc w:val="center"/>
              <w:rPr>
                <w:color w:val="000000"/>
                <w:sz w:val="26"/>
                <w:szCs w:val="26"/>
              </w:rPr>
            </w:pPr>
            <w:r w:rsidRPr="00D3799D">
              <w:rPr>
                <w:color w:val="000000"/>
                <w:sz w:val="26"/>
                <w:szCs w:val="26"/>
              </w:rPr>
              <w:t>42</w:t>
            </w:r>
          </w:p>
        </w:tc>
        <w:tc>
          <w:tcPr>
            <w:tcW w:w="3419" w:type="dxa"/>
            <w:gridSpan w:val="2"/>
            <w:tcMar>
              <w:top w:w="221" w:type="dxa"/>
              <w:left w:w="2" w:type="dxa"/>
              <w:bottom w:w="0" w:type="dxa"/>
              <w:right w:w="27" w:type="dxa"/>
            </w:tcMar>
            <w:vAlign w:val="center"/>
          </w:tcPr>
          <w:p w:rsidR="00D3799D" w:rsidRPr="00D3799D" w:rsidRDefault="00D3799D" w:rsidP="00D3799D">
            <w:pPr>
              <w:spacing w:line="276" w:lineRule="auto"/>
              <w:ind w:left="89" w:right="114"/>
              <w:rPr>
                <w:color w:val="000000"/>
                <w:sz w:val="26"/>
                <w:szCs w:val="26"/>
                <w:lang w:val="ru-RU"/>
              </w:rPr>
            </w:pPr>
            <w:r w:rsidRPr="00D3799D">
              <w:rPr>
                <w:color w:val="000000"/>
                <w:sz w:val="26"/>
                <w:szCs w:val="26"/>
                <w:lang w:val="ru-RU"/>
              </w:rPr>
              <w:t>Вихідний струм (максимум)</w:t>
            </w:r>
          </w:p>
        </w:tc>
        <w:tc>
          <w:tcPr>
            <w:tcW w:w="2466" w:type="dxa"/>
            <w:gridSpan w:val="2"/>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t>XXX,X</w:t>
            </w:r>
          </w:p>
        </w:tc>
        <w:tc>
          <w:tcPr>
            <w:tcW w:w="1129" w:type="dxa"/>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rPr>
            </w:pPr>
            <w:r w:rsidRPr="00D3799D">
              <w:rPr>
                <w:color w:val="000000"/>
                <w:sz w:val="26"/>
                <w:szCs w:val="26"/>
              </w:rPr>
              <w:t>А</w:t>
            </w:r>
          </w:p>
        </w:tc>
        <w:tc>
          <w:tcPr>
            <w:tcW w:w="1942" w:type="dxa"/>
            <w:vAlign w:val="center"/>
          </w:tcPr>
          <w:p w:rsidR="00D3799D" w:rsidRPr="00D3799D" w:rsidRDefault="00D3799D" w:rsidP="00D3799D">
            <w:pPr>
              <w:spacing w:line="276" w:lineRule="auto"/>
              <w:jc w:val="center"/>
              <w:rPr>
                <w:sz w:val="26"/>
                <w:szCs w:val="26"/>
              </w:rPr>
            </w:pPr>
          </w:p>
        </w:tc>
      </w:tr>
      <w:tr w:rsidR="00D3799D" w:rsidRPr="00D3799D" w:rsidTr="000574BB">
        <w:trPr>
          <w:trHeight w:val="324"/>
        </w:trPr>
        <w:tc>
          <w:tcPr>
            <w:tcW w:w="431" w:type="dxa"/>
            <w:tcMar>
              <w:top w:w="221" w:type="dxa"/>
              <w:left w:w="2" w:type="dxa"/>
              <w:bottom w:w="0" w:type="dxa"/>
              <w:right w:w="27" w:type="dxa"/>
            </w:tcMar>
            <w:vAlign w:val="center"/>
          </w:tcPr>
          <w:p w:rsidR="00D3799D" w:rsidRPr="00D3799D" w:rsidRDefault="00D3799D" w:rsidP="00D3799D">
            <w:pPr>
              <w:spacing w:line="276" w:lineRule="auto"/>
              <w:jc w:val="center"/>
              <w:rPr>
                <w:color w:val="000000"/>
                <w:sz w:val="26"/>
                <w:szCs w:val="26"/>
              </w:rPr>
            </w:pPr>
            <w:r w:rsidRPr="00D3799D">
              <w:rPr>
                <w:color w:val="000000"/>
                <w:sz w:val="26"/>
                <w:szCs w:val="26"/>
              </w:rPr>
              <w:t>43</w:t>
            </w:r>
          </w:p>
        </w:tc>
        <w:tc>
          <w:tcPr>
            <w:tcW w:w="3419" w:type="dxa"/>
            <w:gridSpan w:val="2"/>
            <w:tcMar>
              <w:top w:w="221" w:type="dxa"/>
              <w:left w:w="2" w:type="dxa"/>
              <w:bottom w:w="0" w:type="dxa"/>
              <w:right w:w="27" w:type="dxa"/>
            </w:tcMar>
            <w:vAlign w:val="center"/>
          </w:tcPr>
          <w:p w:rsidR="00D3799D" w:rsidRPr="00D3799D" w:rsidRDefault="00D3799D" w:rsidP="00D3799D">
            <w:pPr>
              <w:spacing w:line="276" w:lineRule="auto"/>
              <w:ind w:left="89" w:right="114"/>
              <w:rPr>
                <w:color w:val="000000"/>
                <w:sz w:val="26"/>
                <w:szCs w:val="26"/>
                <w:lang w:val="ru-RU"/>
              </w:rPr>
            </w:pPr>
            <w:r w:rsidRPr="00D3799D">
              <w:rPr>
                <w:color w:val="000000"/>
                <w:sz w:val="26"/>
                <w:szCs w:val="26"/>
                <w:lang w:val="ru-RU"/>
              </w:rPr>
              <w:t>Вихідний струм (мінімум)</w:t>
            </w:r>
          </w:p>
        </w:tc>
        <w:tc>
          <w:tcPr>
            <w:tcW w:w="2466" w:type="dxa"/>
            <w:gridSpan w:val="2"/>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lang w:val="ru-RU"/>
              </w:rPr>
            </w:pPr>
            <w:r w:rsidRPr="00D3799D">
              <w:rPr>
                <w:color w:val="000000"/>
                <w:sz w:val="26"/>
                <w:szCs w:val="26"/>
                <w:lang w:val="ru-RU"/>
              </w:rPr>
              <w:t>XXX,X</w:t>
            </w:r>
          </w:p>
        </w:tc>
        <w:tc>
          <w:tcPr>
            <w:tcW w:w="1129" w:type="dxa"/>
            <w:tcMar>
              <w:top w:w="221" w:type="dxa"/>
              <w:left w:w="2" w:type="dxa"/>
              <w:bottom w:w="0" w:type="dxa"/>
              <w:right w:w="27" w:type="dxa"/>
            </w:tcMar>
            <w:vAlign w:val="center"/>
          </w:tcPr>
          <w:p w:rsidR="00D3799D" w:rsidRPr="00D3799D" w:rsidRDefault="00D3799D" w:rsidP="00D3799D">
            <w:pPr>
              <w:spacing w:line="276" w:lineRule="auto"/>
              <w:ind w:left="41"/>
              <w:jc w:val="center"/>
              <w:rPr>
                <w:color w:val="000000"/>
                <w:sz w:val="26"/>
                <w:szCs w:val="26"/>
              </w:rPr>
            </w:pPr>
            <w:r w:rsidRPr="00D3799D">
              <w:rPr>
                <w:color w:val="000000"/>
                <w:sz w:val="26"/>
                <w:szCs w:val="26"/>
              </w:rPr>
              <w:t>А</w:t>
            </w:r>
          </w:p>
        </w:tc>
        <w:tc>
          <w:tcPr>
            <w:tcW w:w="1942" w:type="dxa"/>
            <w:vAlign w:val="center"/>
          </w:tcPr>
          <w:p w:rsidR="00D3799D" w:rsidRPr="00D3799D" w:rsidRDefault="00D3799D" w:rsidP="00D3799D">
            <w:pPr>
              <w:spacing w:line="276" w:lineRule="auto"/>
              <w:jc w:val="center"/>
              <w:rPr>
                <w:sz w:val="26"/>
                <w:szCs w:val="26"/>
              </w:rPr>
            </w:pPr>
          </w:p>
        </w:tc>
      </w:tr>
      <w:tr w:rsidR="00D3799D" w:rsidRPr="00D3799D" w:rsidTr="000574BB">
        <w:trPr>
          <w:trHeight w:val="346"/>
        </w:trPr>
        <w:tc>
          <w:tcPr>
            <w:tcW w:w="9387" w:type="dxa"/>
            <w:gridSpan w:val="7"/>
            <w:tcMar>
              <w:top w:w="221" w:type="dxa"/>
              <w:left w:w="2" w:type="dxa"/>
              <w:bottom w:w="0" w:type="dxa"/>
              <w:right w:w="27" w:type="dxa"/>
            </w:tcMar>
            <w:vAlign w:val="center"/>
          </w:tcPr>
          <w:p w:rsidR="00D3799D" w:rsidRPr="00D3799D" w:rsidRDefault="00D3799D" w:rsidP="00D3799D">
            <w:pPr>
              <w:spacing w:after="3"/>
              <w:ind w:left="145"/>
            </w:pPr>
            <w:r w:rsidRPr="00D3799D">
              <w:rPr>
                <w:color w:val="000000"/>
              </w:rPr>
              <w:t xml:space="preserve">(*) </w:t>
            </w:r>
            <w:r w:rsidRPr="00D3799D">
              <w:rPr>
                <w:color w:val="000000"/>
                <w:sz w:val="26"/>
                <w:szCs w:val="26"/>
              </w:rPr>
              <w:t xml:space="preserve">значення параметрів, пов'язаних з яскравістю </w:t>
            </w:r>
            <w:r w:rsidRPr="00D3799D">
              <w:rPr>
                <w:color w:val="000000"/>
                <w:sz w:val="26"/>
                <w:szCs w:val="26"/>
                <w:lang w:val="ru-RU"/>
              </w:rPr>
              <w:t>ABC</w:t>
            </w:r>
            <w:r w:rsidRPr="00D3799D">
              <w:rPr>
                <w:color w:val="000000"/>
                <w:sz w:val="26"/>
                <w:szCs w:val="26"/>
              </w:rPr>
              <w:t xml:space="preserve">, є орієнтовними, а перевірка здійснюється відповідно до застосовних вимог, пов'язаних з </w:t>
            </w:r>
            <w:r w:rsidRPr="00D3799D">
              <w:rPr>
                <w:color w:val="000000"/>
                <w:sz w:val="26"/>
                <w:szCs w:val="26"/>
                <w:lang w:val="ru-RU"/>
              </w:rPr>
              <w:t>ABC</w:t>
            </w:r>
          </w:p>
        </w:tc>
      </w:tr>
    </w:tbl>
    <w:p w:rsidR="007362E8" w:rsidRPr="00D3799D" w:rsidRDefault="007362E8" w:rsidP="00D3799D">
      <w:pPr>
        <w:spacing w:line="276" w:lineRule="auto"/>
        <w:rPr>
          <w:b/>
          <w:sz w:val="28"/>
          <w:szCs w:val="28"/>
        </w:rPr>
      </w:pPr>
    </w:p>
    <w:p w:rsidR="007362E8" w:rsidRPr="007F7EBB" w:rsidRDefault="007362E8" w:rsidP="007F7EBB">
      <w:pPr>
        <w:pStyle w:val="a3"/>
        <w:numPr>
          <w:ilvl w:val="0"/>
          <w:numId w:val="2"/>
        </w:numPr>
        <w:spacing w:before="240"/>
        <w:ind w:left="426"/>
      </w:pPr>
      <w:r w:rsidRPr="007F7EBB">
        <w:t xml:space="preserve"> </w:t>
      </w:r>
    </w:p>
    <w:p w:rsidR="00D45579" w:rsidRPr="00D45579" w:rsidRDefault="00D45579" w:rsidP="00D45579">
      <w:pPr>
        <w:pStyle w:val="a3"/>
        <w:ind w:left="928" w:right="-284"/>
        <w:jc w:val="center"/>
        <w:rPr>
          <w:sz w:val="28"/>
          <w:szCs w:val="28"/>
          <w:lang w:val="ru-RU"/>
        </w:rPr>
      </w:pPr>
      <w:r>
        <w:rPr>
          <w:sz w:val="28"/>
          <w:szCs w:val="28"/>
          <w:lang w:val="ru-RU"/>
        </w:rPr>
        <w:t>ДОДАТОК VII</w:t>
      </w:r>
    </w:p>
    <w:p w:rsidR="00D45579" w:rsidRPr="00D45579" w:rsidRDefault="00D45579" w:rsidP="00D45579">
      <w:pPr>
        <w:pStyle w:val="a3"/>
        <w:ind w:left="928" w:right="-284"/>
        <w:jc w:val="center"/>
        <w:rPr>
          <w:b/>
          <w:sz w:val="28"/>
          <w:szCs w:val="28"/>
          <w:lang w:val="ru-RU"/>
        </w:rPr>
      </w:pPr>
      <w:r w:rsidRPr="00D45579">
        <w:rPr>
          <w:b/>
          <w:sz w:val="28"/>
          <w:szCs w:val="28"/>
          <w:lang w:val="ru-RU"/>
        </w:rPr>
        <w:t>Інформація, яка має надаватися у візуальній рекламі, в технічних</w:t>
      </w:r>
    </w:p>
    <w:p w:rsidR="00D45579" w:rsidRPr="00D45579" w:rsidRDefault="00D45579" w:rsidP="00D45579">
      <w:pPr>
        <w:pStyle w:val="a3"/>
        <w:ind w:left="928" w:right="-284"/>
        <w:jc w:val="center"/>
        <w:rPr>
          <w:b/>
          <w:sz w:val="28"/>
          <w:szCs w:val="28"/>
          <w:lang w:val="ru-RU"/>
        </w:rPr>
      </w:pPr>
      <w:r w:rsidRPr="00D45579">
        <w:rPr>
          <w:b/>
          <w:sz w:val="28"/>
          <w:szCs w:val="28"/>
          <w:lang w:val="ru-RU"/>
        </w:rPr>
        <w:t>рекламних матеріалах при дистанційних продажах, за винятком</w:t>
      </w:r>
    </w:p>
    <w:p w:rsidR="00D45579" w:rsidRPr="00D45579" w:rsidRDefault="00D45579" w:rsidP="00D45579">
      <w:pPr>
        <w:pStyle w:val="a3"/>
        <w:ind w:left="928" w:right="-284"/>
        <w:jc w:val="center"/>
        <w:rPr>
          <w:b/>
          <w:sz w:val="28"/>
          <w:szCs w:val="28"/>
          <w:lang w:val="ru-RU"/>
        </w:rPr>
      </w:pPr>
      <w:r w:rsidRPr="00D45579">
        <w:rPr>
          <w:b/>
          <w:sz w:val="28"/>
          <w:szCs w:val="28"/>
          <w:lang w:val="ru-RU"/>
        </w:rPr>
        <w:t>дистанційних продажів в Інтернеті</w:t>
      </w:r>
    </w:p>
    <w:p w:rsidR="007362E8" w:rsidRPr="00D45579" w:rsidRDefault="007362E8" w:rsidP="00D96AC1">
      <w:pPr>
        <w:pStyle w:val="a3"/>
        <w:ind w:left="928" w:right="-284"/>
        <w:jc w:val="right"/>
        <w:rPr>
          <w:sz w:val="28"/>
          <w:szCs w:val="28"/>
          <w:lang w:val="ru-RU"/>
        </w:rPr>
      </w:pPr>
      <w:r w:rsidRPr="007362E8">
        <w:rPr>
          <w:sz w:val="28"/>
          <w:szCs w:val="28"/>
        </w:rPr>
        <w:t>Рисунок 1</w:t>
      </w:r>
    </w:p>
    <w:p w:rsidR="007362E8" w:rsidRPr="007362E8" w:rsidRDefault="007362E8" w:rsidP="007362E8">
      <w:pPr>
        <w:pStyle w:val="a3"/>
        <w:ind w:left="928" w:right="-284"/>
        <w:jc w:val="center"/>
        <w:rPr>
          <w:b/>
          <w:sz w:val="28"/>
          <w:szCs w:val="28"/>
        </w:rPr>
      </w:pPr>
      <w:r w:rsidRPr="007362E8">
        <w:rPr>
          <w:b/>
          <w:sz w:val="28"/>
          <w:szCs w:val="28"/>
        </w:rPr>
        <w:t>Кольорова/монохромна ліва/права стрілка, із зазначеним діапазоном класів енергоефективності</w:t>
      </w:r>
    </w:p>
    <w:p w:rsidR="007362E8" w:rsidRPr="007362E8" w:rsidRDefault="007362E8" w:rsidP="007362E8">
      <w:pPr>
        <w:pStyle w:val="a3"/>
        <w:spacing w:line="276" w:lineRule="auto"/>
        <w:ind w:left="928" w:right="-284"/>
        <w:rPr>
          <w:sz w:val="28"/>
          <w:szCs w:val="28"/>
        </w:rPr>
      </w:pPr>
    </w:p>
    <w:p w:rsidR="007362E8" w:rsidRPr="007362E8" w:rsidRDefault="007362E8" w:rsidP="007362E8">
      <w:pPr>
        <w:pStyle w:val="a3"/>
        <w:spacing w:line="276" w:lineRule="auto"/>
        <w:ind w:left="928" w:right="-284"/>
        <w:rPr>
          <w:sz w:val="28"/>
          <w:szCs w:val="28"/>
        </w:rPr>
      </w:pPr>
    </w:p>
    <w:p w:rsidR="007362E8" w:rsidRDefault="007362E8" w:rsidP="007362E8">
      <w:pPr>
        <w:pStyle w:val="a3"/>
        <w:spacing w:line="276" w:lineRule="auto"/>
        <w:ind w:left="928" w:right="-284"/>
        <w:jc w:val="center"/>
        <w:rPr>
          <w:sz w:val="28"/>
          <w:szCs w:val="28"/>
          <w:lang w:val="ru-RU"/>
        </w:rPr>
      </w:pPr>
      <w:r>
        <w:rPr>
          <w:noProof/>
          <w:lang w:val="ru-RU"/>
        </w:rPr>
        <w:drawing>
          <wp:inline distT="0" distB="0" distL="0" distR="0" wp14:anchorId="5617AEFB" wp14:editId="65A0B1D1">
            <wp:extent cx="3971925" cy="47625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71925" cy="476250"/>
                    </a:xfrm>
                    <a:prstGeom prst="rect">
                      <a:avLst/>
                    </a:prstGeom>
                    <a:noFill/>
                    <a:ln>
                      <a:noFill/>
                    </a:ln>
                  </pic:spPr>
                </pic:pic>
              </a:graphicData>
            </a:graphic>
          </wp:inline>
        </w:drawing>
      </w:r>
    </w:p>
    <w:p w:rsidR="007362E8" w:rsidRDefault="007362E8" w:rsidP="007362E8">
      <w:pPr>
        <w:pStyle w:val="a3"/>
        <w:spacing w:line="276" w:lineRule="auto"/>
        <w:ind w:left="928" w:right="-284"/>
        <w:jc w:val="center"/>
        <w:rPr>
          <w:sz w:val="28"/>
          <w:szCs w:val="28"/>
          <w:lang w:val="ru-RU"/>
        </w:rPr>
      </w:pPr>
    </w:p>
    <w:p w:rsidR="007362E8" w:rsidRDefault="007362E8" w:rsidP="007362E8">
      <w:pPr>
        <w:pStyle w:val="a3"/>
        <w:numPr>
          <w:ilvl w:val="0"/>
          <w:numId w:val="2"/>
        </w:numPr>
        <w:spacing w:line="276" w:lineRule="auto"/>
        <w:ind w:left="426" w:right="-284"/>
        <w:jc w:val="both"/>
        <w:rPr>
          <w:sz w:val="28"/>
          <w:szCs w:val="28"/>
          <w:lang w:val="ru-RU"/>
        </w:rPr>
      </w:pPr>
      <w:r>
        <w:rPr>
          <w:sz w:val="28"/>
          <w:szCs w:val="28"/>
          <w:lang w:val="ru-RU"/>
        </w:rPr>
        <w:t xml:space="preserve">  </w:t>
      </w:r>
    </w:p>
    <w:p w:rsidR="00A16643" w:rsidRPr="00A16643" w:rsidRDefault="00722AF6" w:rsidP="00A16643">
      <w:pPr>
        <w:ind w:left="5670" w:right="-284"/>
        <w:rPr>
          <w:sz w:val="28"/>
          <w:szCs w:val="28"/>
          <w:lang w:val="ru-RU"/>
        </w:rPr>
      </w:pPr>
      <w:r w:rsidRPr="00A16643">
        <w:rPr>
          <w:sz w:val="28"/>
          <w:szCs w:val="28"/>
          <w:lang w:val="ru-RU"/>
        </w:rPr>
        <w:t xml:space="preserve">Додаток 7 </w:t>
      </w:r>
    </w:p>
    <w:p w:rsidR="00722AF6" w:rsidRPr="00722AF6" w:rsidRDefault="00722AF6" w:rsidP="00722AF6">
      <w:pPr>
        <w:pStyle w:val="a3"/>
        <w:ind w:left="5670" w:right="-284"/>
        <w:rPr>
          <w:sz w:val="28"/>
          <w:szCs w:val="28"/>
          <w:lang w:val="ru-RU"/>
        </w:rPr>
      </w:pPr>
      <w:r w:rsidRPr="00722AF6">
        <w:rPr>
          <w:sz w:val="28"/>
          <w:szCs w:val="28"/>
          <w:lang w:val="ru-RU"/>
        </w:rPr>
        <w:t>до Технічного регламенту енергетичного маркування електронних дисплеїв (пункт 1 розділу ІІ,</w:t>
      </w:r>
      <w:r>
        <w:rPr>
          <w:sz w:val="28"/>
          <w:szCs w:val="28"/>
          <w:lang w:val="ru-RU"/>
        </w:rPr>
        <w:t xml:space="preserve"> </w:t>
      </w:r>
      <w:r w:rsidRPr="00722AF6">
        <w:rPr>
          <w:sz w:val="28"/>
          <w:szCs w:val="28"/>
          <w:lang w:val="ru-RU"/>
        </w:rPr>
        <w:t>розділ ІІІ)</w:t>
      </w:r>
    </w:p>
    <w:p w:rsidR="00D3799D" w:rsidRDefault="00D3799D" w:rsidP="00D3799D">
      <w:pPr>
        <w:spacing w:line="276" w:lineRule="auto"/>
        <w:ind w:right="-284" w:firstLine="567"/>
        <w:jc w:val="center"/>
        <w:rPr>
          <w:b/>
          <w:sz w:val="28"/>
          <w:szCs w:val="28"/>
          <w:lang w:val="ru-RU"/>
        </w:rPr>
      </w:pPr>
    </w:p>
    <w:p w:rsidR="00722AF6" w:rsidRPr="00D3799D" w:rsidRDefault="00D3799D" w:rsidP="00D3799D">
      <w:pPr>
        <w:spacing w:line="276" w:lineRule="auto"/>
        <w:ind w:right="-284" w:firstLine="567"/>
        <w:jc w:val="center"/>
        <w:rPr>
          <w:sz w:val="28"/>
          <w:szCs w:val="28"/>
        </w:rPr>
      </w:pPr>
      <w:r w:rsidRPr="00D3799D">
        <w:rPr>
          <w:b/>
          <w:sz w:val="28"/>
          <w:szCs w:val="28"/>
        </w:rPr>
        <w:t>Інформація, яка має надаватися у візуальній рекламі, в технічних рекламних матеріалах для дистанційних продажів, за винятком дистанційних продажів в мережі Інтернет</w:t>
      </w:r>
    </w:p>
    <w:p w:rsidR="00A16643" w:rsidRDefault="00A16643" w:rsidP="00D3799D">
      <w:pPr>
        <w:pStyle w:val="a3"/>
        <w:ind w:left="928" w:right="-284"/>
        <w:rPr>
          <w:sz w:val="28"/>
          <w:szCs w:val="28"/>
          <w:lang w:val="ru-RU"/>
        </w:rPr>
      </w:pPr>
    </w:p>
    <w:p w:rsidR="007362E8" w:rsidRPr="007362E8" w:rsidRDefault="007362E8" w:rsidP="007362E8">
      <w:pPr>
        <w:pStyle w:val="a3"/>
        <w:ind w:left="928" w:right="-284"/>
        <w:jc w:val="right"/>
        <w:rPr>
          <w:sz w:val="28"/>
          <w:szCs w:val="28"/>
        </w:rPr>
      </w:pPr>
      <w:r w:rsidRPr="007362E8">
        <w:rPr>
          <w:sz w:val="28"/>
          <w:szCs w:val="28"/>
        </w:rPr>
        <w:t xml:space="preserve">Рисунок </w:t>
      </w:r>
      <w:r w:rsidR="00D3799D">
        <w:rPr>
          <w:sz w:val="28"/>
          <w:szCs w:val="28"/>
        </w:rPr>
        <w:t>2</w:t>
      </w:r>
      <w:r w:rsidRPr="007362E8">
        <w:rPr>
          <w:sz w:val="28"/>
          <w:szCs w:val="28"/>
        </w:rPr>
        <w:t xml:space="preserve"> </w:t>
      </w:r>
    </w:p>
    <w:p w:rsidR="007362E8" w:rsidRPr="007362E8" w:rsidRDefault="007362E8" w:rsidP="007362E8">
      <w:pPr>
        <w:pStyle w:val="a3"/>
        <w:spacing w:line="276" w:lineRule="auto"/>
        <w:ind w:left="928" w:right="-284"/>
        <w:rPr>
          <w:b/>
          <w:sz w:val="28"/>
          <w:szCs w:val="28"/>
        </w:rPr>
      </w:pPr>
    </w:p>
    <w:p w:rsidR="007362E8" w:rsidRPr="007362E8" w:rsidRDefault="007362E8" w:rsidP="007362E8">
      <w:pPr>
        <w:pStyle w:val="a3"/>
        <w:ind w:left="928" w:right="-284"/>
        <w:jc w:val="center"/>
        <w:rPr>
          <w:b/>
          <w:sz w:val="28"/>
          <w:szCs w:val="28"/>
        </w:rPr>
      </w:pPr>
      <w:r w:rsidRPr="007362E8">
        <w:rPr>
          <w:b/>
          <w:sz w:val="28"/>
          <w:szCs w:val="28"/>
        </w:rPr>
        <w:t>Кольорова/монохромна ліва/права стрілка, із зазначеним діапазоном класів енергоефективності</w:t>
      </w:r>
    </w:p>
    <w:p w:rsidR="007362E8" w:rsidRPr="007362E8" w:rsidRDefault="007362E8" w:rsidP="007362E8">
      <w:pPr>
        <w:pStyle w:val="a3"/>
        <w:spacing w:line="276" w:lineRule="auto"/>
        <w:ind w:left="928" w:right="-284"/>
        <w:rPr>
          <w:sz w:val="28"/>
          <w:szCs w:val="28"/>
        </w:rPr>
      </w:pPr>
    </w:p>
    <w:p w:rsidR="007362E8" w:rsidRPr="007362E8" w:rsidRDefault="007362E8" w:rsidP="007362E8">
      <w:pPr>
        <w:spacing w:line="276" w:lineRule="auto"/>
        <w:ind w:right="-284"/>
        <w:jc w:val="center"/>
        <w:rPr>
          <w:sz w:val="28"/>
          <w:szCs w:val="28"/>
        </w:rPr>
      </w:pPr>
      <w:r>
        <w:rPr>
          <w:noProof/>
          <w:lang w:val="ru-RU"/>
        </w:rPr>
        <w:drawing>
          <wp:inline distT="0" distB="0" distL="0" distR="0" wp14:anchorId="60D28893" wp14:editId="07CE4D97">
            <wp:extent cx="3971925" cy="47625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71925" cy="476250"/>
                    </a:xfrm>
                    <a:prstGeom prst="rect">
                      <a:avLst/>
                    </a:prstGeom>
                    <a:noFill/>
                    <a:ln>
                      <a:noFill/>
                    </a:ln>
                  </pic:spPr>
                </pic:pic>
              </a:graphicData>
            </a:graphic>
          </wp:inline>
        </w:drawing>
      </w:r>
    </w:p>
    <w:p w:rsidR="007362E8" w:rsidRPr="007362E8" w:rsidRDefault="007362E8" w:rsidP="007362E8">
      <w:pPr>
        <w:pStyle w:val="a3"/>
        <w:ind w:left="928"/>
        <w:rPr>
          <w:lang w:val="ru-RU"/>
        </w:rPr>
      </w:pPr>
    </w:p>
    <w:p w:rsidR="007362E8" w:rsidRDefault="007362E8" w:rsidP="007362E8">
      <w:pPr>
        <w:pStyle w:val="a3"/>
        <w:numPr>
          <w:ilvl w:val="0"/>
          <w:numId w:val="2"/>
        </w:numPr>
        <w:spacing w:line="276" w:lineRule="auto"/>
        <w:ind w:left="426" w:right="-284"/>
        <w:rPr>
          <w:sz w:val="28"/>
          <w:szCs w:val="28"/>
          <w:lang w:val="ru-RU"/>
        </w:rPr>
      </w:pPr>
      <w:r>
        <w:rPr>
          <w:sz w:val="28"/>
          <w:szCs w:val="28"/>
          <w:lang w:val="ru-RU"/>
        </w:rPr>
        <w:t xml:space="preserve">  </w:t>
      </w:r>
    </w:p>
    <w:p w:rsidR="00D45579" w:rsidRPr="00D45579" w:rsidRDefault="00D45579" w:rsidP="00D45579">
      <w:pPr>
        <w:pStyle w:val="a3"/>
        <w:spacing w:line="276" w:lineRule="auto"/>
        <w:ind w:left="567" w:right="-284"/>
        <w:jc w:val="center"/>
        <w:rPr>
          <w:sz w:val="28"/>
          <w:szCs w:val="28"/>
          <w:lang w:val="ru-RU"/>
        </w:rPr>
      </w:pPr>
      <w:r>
        <w:rPr>
          <w:sz w:val="28"/>
          <w:szCs w:val="28"/>
          <w:lang w:val="ru-RU"/>
        </w:rPr>
        <w:t>ДОДАТОК VIII</w:t>
      </w:r>
    </w:p>
    <w:p w:rsidR="00D45579" w:rsidRPr="00D45579" w:rsidRDefault="00D45579" w:rsidP="00D45579">
      <w:pPr>
        <w:pStyle w:val="a3"/>
        <w:spacing w:line="276" w:lineRule="auto"/>
        <w:ind w:left="567" w:right="-284"/>
        <w:jc w:val="center"/>
        <w:rPr>
          <w:b/>
          <w:sz w:val="28"/>
          <w:szCs w:val="28"/>
          <w:lang w:val="ru-RU"/>
        </w:rPr>
      </w:pPr>
      <w:r w:rsidRPr="00D45579">
        <w:rPr>
          <w:b/>
          <w:sz w:val="28"/>
          <w:szCs w:val="28"/>
          <w:lang w:val="ru-RU"/>
        </w:rPr>
        <w:t>Інформація, яка надається у випадку дистанційного продажу через Інтернет</w:t>
      </w:r>
    </w:p>
    <w:p w:rsidR="007362E8" w:rsidRPr="007362E8" w:rsidRDefault="007362E8" w:rsidP="00D96AC1">
      <w:pPr>
        <w:pStyle w:val="a3"/>
        <w:spacing w:line="276" w:lineRule="auto"/>
        <w:ind w:left="567" w:right="-284"/>
        <w:jc w:val="right"/>
        <w:rPr>
          <w:sz w:val="28"/>
          <w:szCs w:val="28"/>
        </w:rPr>
      </w:pPr>
      <w:r w:rsidRPr="007362E8">
        <w:rPr>
          <w:sz w:val="28"/>
          <w:szCs w:val="28"/>
        </w:rPr>
        <w:t>Рисунок 2</w:t>
      </w:r>
    </w:p>
    <w:p w:rsidR="007362E8" w:rsidRPr="007362E8" w:rsidRDefault="007362E8" w:rsidP="00D45579">
      <w:pPr>
        <w:pStyle w:val="a3"/>
        <w:spacing w:line="276" w:lineRule="auto"/>
        <w:ind w:left="567" w:right="-284"/>
        <w:jc w:val="center"/>
        <w:rPr>
          <w:b/>
          <w:sz w:val="28"/>
          <w:szCs w:val="28"/>
        </w:rPr>
      </w:pPr>
      <w:r w:rsidRPr="007362E8">
        <w:rPr>
          <w:b/>
          <w:sz w:val="28"/>
          <w:szCs w:val="28"/>
        </w:rPr>
        <w:t>Кольорова стрілка вліво/вправо із зазначеним діапазоном класів енергоефективності</w:t>
      </w:r>
    </w:p>
    <w:p w:rsidR="007362E8" w:rsidRDefault="007362E8" w:rsidP="007362E8">
      <w:pPr>
        <w:pStyle w:val="a3"/>
        <w:spacing w:line="276" w:lineRule="auto"/>
        <w:ind w:left="928" w:right="-284"/>
        <w:jc w:val="center"/>
        <w:rPr>
          <w:sz w:val="28"/>
          <w:szCs w:val="28"/>
          <w:lang w:val="ru-RU"/>
        </w:rPr>
      </w:pPr>
      <w:r>
        <w:rPr>
          <w:noProof/>
          <w:lang w:val="ru-RU"/>
        </w:rPr>
        <w:drawing>
          <wp:inline distT="0" distB="0" distL="0" distR="0" wp14:anchorId="108359B3" wp14:editId="1A14D237">
            <wp:extent cx="2724150" cy="6667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24150" cy="666750"/>
                    </a:xfrm>
                    <a:prstGeom prst="rect">
                      <a:avLst/>
                    </a:prstGeom>
                    <a:noFill/>
                    <a:ln>
                      <a:noFill/>
                    </a:ln>
                  </pic:spPr>
                </pic:pic>
              </a:graphicData>
            </a:graphic>
          </wp:inline>
        </w:drawing>
      </w:r>
    </w:p>
    <w:p w:rsidR="007362E8" w:rsidRDefault="007362E8" w:rsidP="007362E8">
      <w:pPr>
        <w:pStyle w:val="a3"/>
        <w:spacing w:line="276" w:lineRule="auto"/>
        <w:ind w:left="928" w:right="-284"/>
        <w:jc w:val="center"/>
        <w:rPr>
          <w:sz w:val="28"/>
          <w:szCs w:val="28"/>
          <w:lang w:val="ru-RU"/>
        </w:rPr>
      </w:pPr>
    </w:p>
    <w:p w:rsidR="007362E8" w:rsidRDefault="007362E8" w:rsidP="007362E8">
      <w:pPr>
        <w:pStyle w:val="a3"/>
        <w:numPr>
          <w:ilvl w:val="0"/>
          <w:numId w:val="2"/>
        </w:numPr>
        <w:spacing w:line="276" w:lineRule="auto"/>
        <w:ind w:left="426" w:right="-284"/>
        <w:jc w:val="both"/>
        <w:rPr>
          <w:sz w:val="28"/>
          <w:szCs w:val="28"/>
          <w:lang w:val="ru-RU"/>
        </w:rPr>
      </w:pPr>
      <w:r>
        <w:rPr>
          <w:sz w:val="28"/>
          <w:szCs w:val="28"/>
          <w:lang w:val="ru-RU"/>
        </w:rPr>
        <w:t xml:space="preserve"> </w:t>
      </w:r>
    </w:p>
    <w:p w:rsidR="00A16643" w:rsidRDefault="00A16643" w:rsidP="00A16643">
      <w:pPr>
        <w:pStyle w:val="a3"/>
        <w:spacing w:line="276" w:lineRule="auto"/>
        <w:ind w:left="5670" w:right="-284"/>
        <w:rPr>
          <w:sz w:val="28"/>
          <w:szCs w:val="28"/>
          <w:lang w:val="ru-RU"/>
        </w:rPr>
      </w:pPr>
      <w:r w:rsidRPr="00A16643">
        <w:rPr>
          <w:sz w:val="28"/>
          <w:szCs w:val="28"/>
        </w:rPr>
        <w:t>Додаток 8</w:t>
      </w:r>
      <w:r>
        <w:rPr>
          <w:sz w:val="28"/>
          <w:szCs w:val="28"/>
          <w:lang w:val="ru-RU"/>
        </w:rPr>
        <w:t xml:space="preserve"> </w:t>
      </w:r>
    </w:p>
    <w:p w:rsidR="00A16643" w:rsidRPr="00A16643" w:rsidRDefault="00A16643" w:rsidP="00A16643">
      <w:pPr>
        <w:pStyle w:val="a3"/>
        <w:spacing w:line="276" w:lineRule="auto"/>
        <w:ind w:left="5670" w:right="-284"/>
        <w:rPr>
          <w:sz w:val="28"/>
          <w:szCs w:val="28"/>
        </w:rPr>
      </w:pPr>
      <w:r w:rsidRPr="00A16643">
        <w:rPr>
          <w:sz w:val="28"/>
          <w:szCs w:val="28"/>
        </w:rPr>
        <w:t>до Технічного регламенту енергетичного маркування електронних дисплеїв (пункт 1 розділу ІІ, розділ ІІІ, розділ IV)</w:t>
      </w:r>
    </w:p>
    <w:p w:rsidR="00D3799D" w:rsidRDefault="00D3799D" w:rsidP="00D3799D">
      <w:pPr>
        <w:spacing w:after="240" w:line="276" w:lineRule="auto"/>
        <w:ind w:right="-284" w:firstLine="567"/>
        <w:jc w:val="center"/>
        <w:rPr>
          <w:b/>
          <w:sz w:val="28"/>
          <w:szCs w:val="28"/>
        </w:rPr>
      </w:pPr>
    </w:p>
    <w:p w:rsidR="00D3799D" w:rsidRPr="00D3799D" w:rsidRDefault="00D3799D" w:rsidP="00D3799D">
      <w:pPr>
        <w:spacing w:after="240" w:line="276" w:lineRule="auto"/>
        <w:ind w:right="-284" w:firstLine="567"/>
        <w:jc w:val="center"/>
        <w:rPr>
          <w:b/>
          <w:sz w:val="28"/>
          <w:szCs w:val="28"/>
        </w:rPr>
      </w:pPr>
      <w:r w:rsidRPr="00D3799D">
        <w:rPr>
          <w:b/>
          <w:sz w:val="28"/>
          <w:szCs w:val="28"/>
        </w:rPr>
        <w:t>Інформація, яка надається у випадку дистанційного продажу через мережу Інтернет</w:t>
      </w:r>
    </w:p>
    <w:p w:rsidR="007362E8" w:rsidRPr="007362E8" w:rsidRDefault="007362E8" w:rsidP="00722AF6">
      <w:pPr>
        <w:pStyle w:val="a3"/>
        <w:spacing w:line="276" w:lineRule="auto"/>
        <w:ind w:left="928" w:right="-284"/>
        <w:jc w:val="right"/>
        <w:rPr>
          <w:sz w:val="28"/>
          <w:szCs w:val="28"/>
        </w:rPr>
      </w:pPr>
      <w:r w:rsidRPr="007362E8">
        <w:rPr>
          <w:sz w:val="28"/>
          <w:szCs w:val="28"/>
        </w:rPr>
        <w:t xml:space="preserve">Рисунок </w:t>
      </w:r>
      <w:r w:rsidR="00D3799D">
        <w:rPr>
          <w:sz w:val="28"/>
          <w:szCs w:val="28"/>
        </w:rPr>
        <w:t>3</w:t>
      </w:r>
    </w:p>
    <w:p w:rsidR="00D3799D" w:rsidRDefault="00D3799D" w:rsidP="00722AF6">
      <w:pPr>
        <w:pStyle w:val="a3"/>
        <w:spacing w:line="276" w:lineRule="auto"/>
        <w:ind w:left="928" w:right="-284"/>
        <w:jc w:val="center"/>
        <w:rPr>
          <w:b/>
          <w:sz w:val="28"/>
          <w:szCs w:val="28"/>
        </w:rPr>
      </w:pPr>
    </w:p>
    <w:p w:rsidR="007362E8" w:rsidRPr="007362E8" w:rsidRDefault="007362E8" w:rsidP="00722AF6">
      <w:pPr>
        <w:pStyle w:val="a3"/>
        <w:spacing w:line="276" w:lineRule="auto"/>
        <w:ind w:left="928" w:right="-284"/>
        <w:jc w:val="center"/>
        <w:rPr>
          <w:b/>
          <w:sz w:val="28"/>
          <w:szCs w:val="28"/>
        </w:rPr>
      </w:pPr>
      <w:r w:rsidRPr="007362E8">
        <w:rPr>
          <w:b/>
          <w:sz w:val="28"/>
          <w:szCs w:val="28"/>
        </w:rPr>
        <w:t>Кольорова стрілка вліво/вправо із зазначеним діапазоном класів енергоефективності</w:t>
      </w:r>
    </w:p>
    <w:p w:rsidR="007362E8" w:rsidRDefault="007362E8" w:rsidP="00722AF6">
      <w:pPr>
        <w:pStyle w:val="a3"/>
        <w:spacing w:line="276" w:lineRule="auto"/>
        <w:ind w:left="928" w:right="-284"/>
        <w:jc w:val="center"/>
        <w:rPr>
          <w:sz w:val="28"/>
          <w:szCs w:val="28"/>
          <w:lang w:val="ru-RU"/>
        </w:rPr>
      </w:pPr>
      <w:r>
        <w:rPr>
          <w:noProof/>
          <w:lang w:val="ru-RU"/>
        </w:rPr>
        <w:drawing>
          <wp:inline distT="0" distB="0" distL="0" distR="0" wp14:anchorId="2BD14593" wp14:editId="1666D7B8">
            <wp:extent cx="2724150" cy="6667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24150" cy="666750"/>
                    </a:xfrm>
                    <a:prstGeom prst="rect">
                      <a:avLst/>
                    </a:prstGeom>
                    <a:noFill/>
                    <a:ln>
                      <a:noFill/>
                    </a:ln>
                  </pic:spPr>
                </pic:pic>
              </a:graphicData>
            </a:graphic>
          </wp:inline>
        </w:drawing>
      </w:r>
    </w:p>
    <w:p w:rsidR="00722AF6" w:rsidRDefault="00722AF6" w:rsidP="00722AF6">
      <w:pPr>
        <w:pStyle w:val="a3"/>
        <w:spacing w:line="276" w:lineRule="auto"/>
        <w:ind w:left="928" w:right="-284"/>
        <w:jc w:val="center"/>
        <w:rPr>
          <w:sz w:val="28"/>
          <w:szCs w:val="28"/>
          <w:lang w:val="ru-RU"/>
        </w:rPr>
      </w:pPr>
    </w:p>
    <w:p w:rsidR="00722AF6" w:rsidRDefault="00722AF6" w:rsidP="00722AF6">
      <w:pPr>
        <w:pStyle w:val="a3"/>
        <w:numPr>
          <w:ilvl w:val="0"/>
          <w:numId w:val="2"/>
        </w:numPr>
        <w:spacing w:line="276" w:lineRule="auto"/>
        <w:ind w:left="426" w:right="-284"/>
        <w:jc w:val="both"/>
        <w:rPr>
          <w:sz w:val="28"/>
          <w:szCs w:val="28"/>
          <w:lang w:val="ru-RU"/>
        </w:rPr>
      </w:pPr>
      <w:r>
        <w:rPr>
          <w:sz w:val="28"/>
          <w:szCs w:val="28"/>
          <w:lang w:val="ru-RU"/>
        </w:rPr>
        <w:t xml:space="preserve">  </w:t>
      </w:r>
    </w:p>
    <w:p w:rsidR="00D45579" w:rsidRPr="00D45579" w:rsidRDefault="00D45579" w:rsidP="00D45579">
      <w:pPr>
        <w:pStyle w:val="a3"/>
        <w:ind w:left="928"/>
        <w:jc w:val="center"/>
        <w:rPr>
          <w:sz w:val="28"/>
          <w:szCs w:val="28"/>
          <w:lang w:val="ru-RU"/>
        </w:rPr>
      </w:pPr>
      <w:r>
        <w:rPr>
          <w:sz w:val="28"/>
          <w:szCs w:val="28"/>
          <w:lang w:val="ru-RU"/>
        </w:rPr>
        <w:lastRenderedPageBreak/>
        <w:t>ДОДАТОК IX</w:t>
      </w:r>
    </w:p>
    <w:p w:rsidR="00D45579" w:rsidRPr="00D45579" w:rsidRDefault="00D45579" w:rsidP="00D45579">
      <w:pPr>
        <w:pStyle w:val="a3"/>
        <w:ind w:left="928"/>
        <w:jc w:val="center"/>
        <w:rPr>
          <w:b/>
          <w:sz w:val="28"/>
          <w:szCs w:val="28"/>
          <w:lang w:val="ru-RU"/>
        </w:rPr>
      </w:pPr>
      <w:r w:rsidRPr="00D45579">
        <w:rPr>
          <w:b/>
          <w:sz w:val="28"/>
          <w:szCs w:val="28"/>
          <w:lang w:val="ru-RU"/>
        </w:rPr>
        <w:t>Процедура перевірки для цілей ринкового нагляду</w:t>
      </w:r>
    </w:p>
    <w:p w:rsidR="00722AF6" w:rsidRPr="00722AF6" w:rsidRDefault="00722AF6" w:rsidP="00D96AC1">
      <w:pPr>
        <w:pStyle w:val="a3"/>
        <w:ind w:left="928"/>
        <w:jc w:val="right"/>
        <w:rPr>
          <w:sz w:val="28"/>
          <w:szCs w:val="28"/>
          <w:lang w:val="ru-RU"/>
        </w:rPr>
      </w:pPr>
      <w:r w:rsidRPr="00722AF6">
        <w:rPr>
          <w:sz w:val="28"/>
          <w:szCs w:val="28"/>
        </w:rPr>
        <w:t>Таблиця 6</w:t>
      </w:r>
    </w:p>
    <w:p w:rsidR="00722AF6" w:rsidRPr="00722AF6" w:rsidRDefault="00D45579" w:rsidP="00722AF6">
      <w:pPr>
        <w:pStyle w:val="a3"/>
        <w:ind w:left="928"/>
        <w:jc w:val="center"/>
        <w:rPr>
          <w:b/>
          <w:sz w:val="28"/>
          <w:szCs w:val="28"/>
          <w:lang w:val="ru-RU"/>
        </w:rPr>
      </w:pPr>
      <w:r w:rsidRPr="00D45579">
        <w:rPr>
          <w:b/>
          <w:sz w:val="28"/>
          <w:szCs w:val="28"/>
        </w:rPr>
        <w:t>Верифікаційні допуски</w:t>
      </w:r>
    </w:p>
    <w:tbl>
      <w:tblPr>
        <w:tblW w:w="96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874"/>
        <w:gridCol w:w="4817"/>
      </w:tblGrid>
      <w:tr w:rsidR="00722AF6" w:rsidRPr="00817FC7" w:rsidTr="007B04BB">
        <w:trPr>
          <w:trHeight w:val="392"/>
        </w:trPr>
        <w:tc>
          <w:tcPr>
            <w:tcW w:w="4874" w:type="dxa"/>
            <w:tcMar>
              <w:top w:w="138" w:type="dxa"/>
              <w:left w:w="2" w:type="dxa"/>
              <w:bottom w:w="0" w:type="dxa"/>
              <w:right w:w="0" w:type="dxa"/>
            </w:tcMar>
            <w:hideMark/>
          </w:tcPr>
          <w:p w:rsidR="00722AF6" w:rsidRPr="00817FC7" w:rsidRDefault="00722AF6" w:rsidP="007B04BB">
            <w:pPr>
              <w:pStyle w:val="a4"/>
              <w:spacing w:before="0" w:beforeAutospacing="0" w:after="0" w:afterAutospacing="0"/>
              <w:ind w:right="4"/>
              <w:jc w:val="center"/>
              <w:rPr>
                <w:sz w:val="26"/>
                <w:szCs w:val="26"/>
              </w:rPr>
            </w:pPr>
            <w:r w:rsidRPr="00817FC7">
              <w:rPr>
                <w:color w:val="000000"/>
                <w:sz w:val="26"/>
                <w:szCs w:val="26"/>
              </w:rPr>
              <w:t>Параметр</w:t>
            </w:r>
          </w:p>
        </w:tc>
        <w:tc>
          <w:tcPr>
            <w:tcW w:w="4817" w:type="dxa"/>
            <w:tcMar>
              <w:top w:w="138" w:type="dxa"/>
              <w:left w:w="2" w:type="dxa"/>
              <w:bottom w:w="0" w:type="dxa"/>
              <w:right w:w="0" w:type="dxa"/>
            </w:tcMar>
            <w:hideMark/>
          </w:tcPr>
          <w:p w:rsidR="00722AF6" w:rsidRPr="00817FC7" w:rsidRDefault="00D45579" w:rsidP="007B04BB">
            <w:pPr>
              <w:pStyle w:val="a4"/>
              <w:spacing w:before="0" w:beforeAutospacing="0" w:after="0" w:afterAutospacing="0"/>
              <w:jc w:val="center"/>
              <w:rPr>
                <w:sz w:val="26"/>
                <w:szCs w:val="26"/>
              </w:rPr>
            </w:pPr>
            <w:r w:rsidRPr="00D45579">
              <w:rPr>
                <w:color w:val="000000"/>
                <w:sz w:val="26"/>
                <w:szCs w:val="26"/>
              </w:rPr>
              <w:t>Верифікаційні допуски</w:t>
            </w:r>
          </w:p>
        </w:tc>
      </w:tr>
      <w:tr w:rsidR="00722AF6" w:rsidRPr="00817FC7" w:rsidTr="00813822">
        <w:trPr>
          <w:trHeight w:val="1573"/>
        </w:trPr>
        <w:tc>
          <w:tcPr>
            <w:tcW w:w="4874" w:type="dxa"/>
            <w:tcMar>
              <w:top w:w="138" w:type="dxa"/>
              <w:left w:w="2" w:type="dxa"/>
              <w:bottom w:w="0" w:type="dxa"/>
              <w:right w:w="0" w:type="dxa"/>
            </w:tcMar>
            <w:hideMark/>
          </w:tcPr>
          <w:p w:rsidR="00722AF6" w:rsidRPr="00817FC7" w:rsidRDefault="00722AF6" w:rsidP="007B04BB">
            <w:pPr>
              <w:pStyle w:val="a4"/>
              <w:spacing w:before="0" w:beforeAutospacing="0" w:after="0" w:afterAutospacing="0"/>
              <w:ind w:left="145" w:right="194"/>
              <w:rPr>
                <w:sz w:val="26"/>
                <w:szCs w:val="26"/>
              </w:rPr>
            </w:pPr>
            <w:r w:rsidRPr="00817FC7">
              <w:rPr>
                <w:color w:val="000000"/>
                <w:sz w:val="26"/>
                <w:szCs w:val="26"/>
              </w:rPr>
              <w:t>Потреба в споживанні електроенергії в увімкненому режимі (</w:t>
            </w:r>
            <w:r w:rsidRPr="00817FC7">
              <w:rPr>
                <w:i/>
                <w:iCs/>
                <w:color w:val="000000"/>
                <w:sz w:val="26"/>
                <w:szCs w:val="26"/>
              </w:rPr>
              <w:t>P</w:t>
            </w:r>
            <w:r w:rsidRPr="00817FC7">
              <w:rPr>
                <w:i/>
                <w:iCs/>
                <w:color w:val="000000"/>
                <w:sz w:val="26"/>
                <w:szCs w:val="26"/>
                <w:vertAlign w:val="subscript"/>
              </w:rPr>
              <w:t>measured</w:t>
            </w:r>
            <w:r w:rsidRPr="00817FC7">
              <w:rPr>
                <w:color w:val="000000"/>
                <w:sz w:val="26"/>
                <w:szCs w:val="26"/>
              </w:rPr>
              <w:t>, ват)</w:t>
            </w:r>
          </w:p>
        </w:tc>
        <w:tc>
          <w:tcPr>
            <w:tcW w:w="4817" w:type="dxa"/>
            <w:tcMar>
              <w:top w:w="138" w:type="dxa"/>
              <w:left w:w="2" w:type="dxa"/>
              <w:bottom w:w="0" w:type="dxa"/>
              <w:right w:w="0" w:type="dxa"/>
            </w:tcMar>
            <w:hideMark/>
          </w:tcPr>
          <w:p w:rsidR="00722AF6" w:rsidRPr="00817FC7" w:rsidRDefault="00722AF6" w:rsidP="007B04BB">
            <w:pPr>
              <w:pStyle w:val="a4"/>
              <w:spacing w:before="0" w:beforeAutospacing="0" w:after="0" w:afterAutospacing="0"/>
              <w:ind w:left="88" w:right="191"/>
              <w:rPr>
                <w:sz w:val="26"/>
                <w:szCs w:val="26"/>
              </w:rPr>
            </w:pPr>
            <w:r w:rsidRPr="00817FC7">
              <w:rPr>
                <w:color w:val="000000"/>
                <w:sz w:val="26"/>
                <w:szCs w:val="26"/>
              </w:rPr>
              <w:t>Визначене значення (**) не може перевищувати задекларо</w:t>
            </w:r>
            <w:r>
              <w:rPr>
                <w:color w:val="000000"/>
                <w:sz w:val="26"/>
                <w:szCs w:val="26"/>
              </w:rPr>
              <w:t>ване значення більше ніж на 7 %</w:t>
            </w:r>
          </w:p>
        </w:tc>
      </w:tr>
      <w:tr w:rsidR="00722AF6" w:rsidRPr="00817FC7" w:rsidTr="007B04BB">
        <w:trPr>
          <w:trHeight w:val="1632"/>
        </w:trPr>
        <w:tc>
          <w:tcPr>
            <w:tcW w:w="4874" w:type="dxa"/>
            <w:tcMar>
              <w:top w:w="138" w:type="dxa"/>
              <w:left w:w="2" w:type="dxa"/>
              <w:bottom w:w="0" w:type="dxa"/>
              <w:right w:w="0" w:type="dxa"/>
            </w:tcMar>
            <w:hideMark/>
          </w:tcPr>
          <w:p w:rsidR="00722AF6" w:rsidRPr="007D7BCC" w:rsidRDefault="00722AF6" w:rsidP="007B04BB">
            <w:pPr>
              <w:pStyle w:val="a4"/>
              <w:spacing w:before="0" w:beforeAutospacing="0" w:after="0" w:afterAutospacing="0"/>
              <w:ind w:left="145" w:right="194"/>
              <w:rPr>
                <w:sz w:val="26"/>
                <w:szCs w:val="26"/>
                <w:lang w:val="uk-UA"/>
              </w:rPr>
            </w:pPr>
            <w:r w:rsidRPr="00817FC7">
              <w:rPr>
                <w:color w:val="000000"/>
                <w:sz w:val="26"/>
                <w:szCs w:val="26"/>
              </w:rPr>
              <w:t xml:space="preserve">Потреба в споживанні електроенергії у вимкненому режимі, режимі очікування та мережевому режимі очікування </w:t>
            </w:r>
            <w:r>
              <w:rPr>
                <w:color w:val="000000"/>
                <w:sz w:val="26"/>
                <w:szCs w:val="26"/>
              </w:rPr>
              <w:t>у ватах, відповідно до обставин</w:t>
            </w:r>
          </w:p>
        </w:tc>
        <w:tc>
          <w:tcPr>
            <w:tcW w:w="4817" w:type="dxa"/>
            <w:tcMar>
              <w:top w:w="138" w:type="dxa"/>
              <w:left w:w="2" w:type="dxa"/>
              <w:bottom w:w="0" w:type="dxa"/>
              <w:right w:w="0" w:type="dxa"/>
            </w:tcMar>
            <w:hideMark/>
          </w:tcPr>
          <w:p w:rsidR="00722AF6" w:rsidRPr="00817FC7" w:rsidRDefault="00722AF6" w:rsidP="007B04BB">
            <w:pPr>
              <w:pStyle w:val="a4"/>
              <w:spacing w:before="0" w:beforeAutospacing="0" w:after="0" w:afterAutospacing="0"/>
              <w:ind w:left="88" w:right="191"/>
              <w:rPr>
                <w:sz w:val="26"/>
                <w:szCs w:val="26"/>
              </w:rPr>
            </w:pPr>
            <w:r w:rsidRPr="00817FC7">
              <w:rPr>
                <w:color w:val="000000"/>
                <w:sz w:val="26"/>
                <w:szCs w:val="26"/>
              </w:rPr>
              <w:t>Визначене значення (**) не може перевищувати задеклароване значення більше ніж на 0,10 Вт, якщо задеклароване значення становить 1,00 Вт або менше, або більше ніж на 10 %, якщо задеклароване значен</w:t>
            </w:r>
            <w:r>
              <w:rPr>
                <w:color w:val="000000"/>
                <w:sz w:val="26"/>
                <w:szCs w:val="26"/>
              </w:rPr>
              <w:t>ня становить більше ніж 1,00 Вт</w:t>
            </w:r>
          </w:p>
        </w:tc>
      </w:tr>
      <w:tr w:rsidR="00722AF6" w:rsidRPr="00817FC7" w:rsidTr="007B04BB">
        <w:trPr>
          <w:trHeight w:val="1248"/>
        </w:trPr>
        <w:tc>
          <w:tcPr>
            <w:tcW w:w="4874" w:type="dxa"/>
            <w:tcMar>
              <w:top w:w="138" w:type="dxa"/>
              <w:left w:w="2" w:type="dxa"/>
              <w:bottom w:w="0" w:type="dxa"/>
              <w:right w:w="0" w:type="dxa"/>
            </w:tcMar>
            <w:hideMark/>
          </w:tcPr>
          <w:p w:rsidR="00722AF6" w:rsidRPr="00817FC7" w:rsidRDefault="00722AF6" w:rsidP="007B04BB">
            <w:pPr>
              <w:pStyle w:val="a4"/>
              <w:spacing w:before="0" w:beforeAutospacing="0" w:after="0" w:afterAutospacing="0"/>
              <w:ind w:left="145" w:right="194"/>
              <w:rPr>
                <w:sz w:val="26"/>
                <w:szCs w:val="26"/>
              </w:rPr>
            </w:pPr>
            <w:r w:rsidRPr="00817FC7">
              <w:rPr>
                <w:color w:val="000000"/>
                <w:sz w:val="26"/>
                <w:szCs w:val="26"/>
              </w:rPr>
              <w:t>Видима площа екрану</w:t>
            </w:r>
          </w:p>
        </w:tc>
        <w:tc>
          <w:tcPr>
            <w:tcW w:w="4817" w:type="dxa"/>
            <w:tcMar>
              <w:top w:w="138" w:type="dxa"/>
              <w:left w:w="2" w:type="dxa"/>
              <w:bottom w:w="0" w:type="dxa"/>
              <w:right w:w="0" w:type="dxa"/>
            </w:tcMar>
            <w:hideMark/>
          </w:tcPr>
          <w:p w:rsidR="00722AF6" w:rsidRPr="00817FC7" w:rsidRDefault="00722AF6" w:rsidP="007B04BB">
            <w:pPr>
              <w:pStyle w:val="a4"/>
              <w:spacing w:before="0" w:beforeAutospacing="0" w:after="0" w:afterAutospacing="0"/>
              <w:ind w:left="88" w:right="191"/>
              <w:rPr>
                <w:sz w:val="26"/>
                <w:szCs w:val="26"/>
              </w:rPr>
            </w:pPr>
            <w:r w:rsidRPr="00817FC7">
              <w:rPr>
                <w:color w:val="000000"/>
                <w:sz w:val="26"/>
                <w:szCs w:val="26"/>
              </w:rPr>
              <w:t>Визначене значення (*) не може бути нижчим за задеклароване значення більше ніж на 1 % або 0,1 дм</w:t>
            </w:r>
            <w:r w:rsidRPr="00817FC7">
              <w:rPr>
                <w:color w:val="000000"/>
                <w:sz w:val="26"/>
                <w:szCs w:val="26"/>
                <w:vertAlign w:val="superscript"/>
              </w:rPr>
              <w:t xml:space="preserve">2 </w:t>
            </w:r>
            <w:r w:rsidRPr="00817FC7">
              <w:rPr>
                <w:color w:val="000000"/>
                <w:sz w:val="26"/>
                <w:szCs w:val="26"/>
              </w:rPr>
              <w:t>, залеж</w:t>
            </w:r>
            <w:r>
              <w:rPr>
                <w:color w:val="000000"/>
                <w:sz w:val="26"/>
                <w:szCs w:val="26"/>
              </w:rPr>
              <w:t>но від того, яке значення менше</w:t>
            </w:r>
          </w:p>
        </w:tc>
      </w:tr>
      <w:tr w:rsidR="00722AF6" w:rsidRPr="00817FC7" w:rsidTr="007B04BB">
        <w:trPr>
          <w:trHeight w:val="1056"/>
        </w:trPr>
        <w:tc>
          <w:tcPr>
            <w:tcW w:w="4874" w:type="dxa"/>
            <w:tcMar>
              <w:top w:w="138" w:type="dxa"/>
              <w:left w:w="2" w:type="dxa"/>
              <w:bottom w:w="0" w:type="dxa"/>
              <w:right w:w="0" w:type="dxa"/>
            </w:tcMar>
            <w:hideMark/>
          </w:tcPr>
          <w:p w:rsidR="00722AF6" w:rsidRPr="00817FC7" w:rsidRDefault="00722AF6" w:rsidP="007B04BB">
            <w:pPr>
              <w:pStyle w:val="a4"/>
              <w:spacing w:before="0" w:beforeAutospacing="0" w:after="0" w:afterAutospacing="0"/>
              <w:ind w:left="145" w:right="194"/>
              <w:rPr>
                <w:sz w:val="26"/>
                <w:szCs w:val="26"/>
              </w:rPr>
            </w:pPr>
            <w:r w:rsidRPr="00817FC7">
              <w:rPr>
                <w:color w:val="000000"/>
                <w:sz w:val="26"/>
                <w:szCs w:val="26"/>
              </w:rPr>
              <w:t>Видима діагональ екрану в сантиметрах</w:t>
            </w:r>
          </w:p>
        </w:tc>
        <w:tc>
          <w:tcPr>
            <w:tcW w:w="4817" w:type="dxa"/>
            <w:tcMar>
              <w:top w:w="138" w:type="dxa"/>
              <w:left w:w="2" w:type="dxa"/>
              <w:bottom w:w="0" w:type="dxa"/>
              <w:right w:w="0" w:type="dxa"/>
            </w:tcMar>
            <w:hideMark/>
          </w:tcPr>
          <w:p w:rsidR="00722AF6" w:rsidRPr="00817FC7" w:rsidRDefault="00722AF6" w:rsidP="007B04BB">
            <w:pPr>
              <w:pStyle w:val="a4"/>
              <w:spacing w:before="0" w:beforeAutospacing="0" w:after="0" w:afterAutospacing="0"/>
              <w:ind w:left="88" w:right="191"/>
              <w:rPr>
                <w:sz w:val="26"/>
                <w:szCs w:val="26"/>
              </w:rPr>
            </w:pPr>
            <w:r w:rsidRPr="00817FC7">
              <w:rPr>
                <w:color w:val="000000"/>
                <w:sz w:val="26"/>
                <w:szCs w:val="26"/>
              </w:rPr>
              <w:t>Визначене значення (*) не може відрізнятися від задекларован</w:t>
            </w:r>
            <w:r>
              <w:rPr>
                <w:color w:val="000000"/>
                <w:sz w:val="26"/>
                <w:szCs w:val="26"/>
              </w:rPr>
              <w:t>ого значення більше ніж на 1 см</w:t>
            </w:r>
          </w:p>
        </w:tc>
      </w:tr>
      <w:tr w:rsidR="00722AF6" w:rsidRPr="00817FC7" w:rsidTr="007B04BB">
        <w:trPr>
          <w:trHeight w:val="866"/>
        </w:trPr>
        <w:tc>
          <w:tcPr>
            <w:tcW w:w="4874" w:type="dxa"/>
            <w:tcMar>
              <w:top w:w="138" w:type="dxa"/>
              <w:left w:w="2" w:type="dxa"/>
              <w:bottom w:w="0" w:type="dxa"/>
              <w:right w:w="0" w:type="dxa"/>
            </w:tcMar>
            <w:hideMark/>
          </w:tcPr>
          <w:p w:rsidR="00722AF6" w:rsidRPr="00817FC7" w:rsidRDefault="00722AF6" w:rsidP="007B04BB">
            <w:pPr>
              <w:pStyle w:val="a4"/>
              <w:spacing w:before="0" w:beforeAutospacing="0" w:after="0" w:afterAutospacing="0"/>
              <w:ind w:left="145" w:right="194"/>
              <w:rPr>
                <w:sz w:val="26"/>
                <w:szCs w:val="26"/>
              </w:rPr>
            </w:pPr>
            <w:r w:rsidRPr="00817FC7">
              <w:rPr>
                <w:color w:val="000000"/>
                <w:sz w:val="26"/>
                <w:szCs w:val="26"/>
              </w:rPr>
              <w:t>Роздільність екрану в горизонтальних і вертикальних пікселях</w:t>
            </w:r>
          </w:p>
        </w:tc>
        <w:tc>
          <w:tcPr>
            <w:tcW w:w="4817" w:type="dxa"/>
            <w:tcMar>
              <w:top w:w="138" w:type="dxa"/>
              <w:left w:w="2" w:type="dxa"/>
              <w:bottom w:w="0" w:type="dxa"/>
              <w:right w:w="0" w:type="dxa"/>
            </w:tcMar>
            <w:hideMark/>
          </w:tcPr>
          <w:p w:rsidR="00722AF6" w:rsidRPr="00817FC7" w:rsidRDefault="00722AF6" w:rsidP="007B04BB">
            <w:pPr>
              <w:pStyle w:val="a4"/>
              <w:spacing w:before="0" w:beforeAutospacing="0" w:after="0" w:afterAutospacing="0"/>
              <w:ind w:left="88" w:right="191"/>
              <w:rPr>
                <w:sz w:val="26"/>
                <w:szCs w:val="26"/>
              </w:rPr>
            </w:pPr>
            <w:r w:rsidRPr="00817FC7">
              <w:rPr>
                <w:color w:val="000000"/>
                <w:sz w:val="26"/>
                <w:szCs w:val="26"/>
              </w:rPr>
              <w:t>Визначене значення (*) не може відхиляти</w:t>
            </w:r>
            <w:r>
              <w:rPr>
                <w:color w:val="000000"/>
                <w:sz w:val="26"/>
                <w:szCs w:val="26"/>
              </w:rPr>
              <w:t>ся від задекларованого значення</w:t>
            </w:r>
          </w:p>
        </w:tc>
      </w:tr>
      <w:tr w:rsidR="00722AF6" w:rsidRPr="00817FC7" w:rsidTr="007B04BB">
        <w:trPr>
          <w:trHeight w:val="1055"/>
        </w:trPr>
        <w:tc>
          <w:tcPr>
            <w:tcW w:w="4874" w:type="dxa"/>
            <w:tcMar>
              <w:top w:w="138" w:type="dxa"/>
              <w:left w:w="2" w:type="dxa"/>
              <w:bottom w:w="0" w:type="dxa"/>
              <w:right w:w="0" w:type="dxa"/>
            </w:tcMar>
            <w:hideMark/>
          </w:tcPr>
          <w:p w:rsidR="00722AF6" w:rsidRPr="00817FC7" w:rsidRDefault="00722AF6" w:rsidP="007B04BB">
            <w:pPr>
              <w:pStyle w:val="a4"/>
              <w:spacing w:before="0" w:beforeAutospacing="0" w:after="0" w:afterAutospacing="0"/>
              <w:ind w:left="145" w:right="194"/>
              <w:rPr>
                <w:sz w:val="26"/>
                <w:szCs w:val="26"/>
              </w:rPr>
            </w:pPr>
            <w:r w:rsidRPr="00817FC7">
              <w:rPr>
                <w:color w:val="000000"/>
                <w:sz w:val="26"/>
                <w:szCs w:val="26"/>
              </w:rPr>
              <w:t>Пікова біла яскравість</w:t>
            </w:r>
          </w:p>
        </w:tc>
        <w:tc>
          <w:tcPr>
            <w:tcW w:w="4817" w:type="dxa"/>
            <w:tcMar>
              <w:top w:w="138" w:type="dxa"/>
              <w:left w:w="2" w:type="dxa"/>
              <w:bottom w:w="0" w:type="dxa"/>
              <w:right w:w="0" w:type="dxa"/>
            </w:tcMar>
            <w:hideMark/>
          </w:tcPr>
          <w:p w:rsidR="00722AF6" w:rsidRPr="00817FC7" w:rsidRDefault="00722AF6" w:rsidP="007B04BB">
            <w:pPr>
              <w:pStyle w:val="a4"/>
              <w:spacing w:before="0" w:beforeAutospacing="0" w:after="0" w:afterAutospacing="0"/>
              <w:ind w:left="88" w:right="191"/>
              <w:rPr>
                <w:sz w:val="26"/>
                <w:szCs w:val="26"/>
              </w:rPr>
            </w:pPr>
            <w:r w:rsidRPr="00817FC7">
              <w:rPr>
                <w:color w:val="000000"/>
                <w:sz w:val="26"/>
                <w:szCs w:val="26"/>
              </w:rPr>
              <w:t>Визначене значення (**) не може бути нижчим за задекларо</w:t>
            </w:r>
            <w:r>
              <w:rPr>
                <w:color w:val="000000"/>
                <w:sz w:val="26"/>
                <w:szCs w:val="26"/>
              </w:rPr>
              <w:t>ване значення більше ніж на 8 %</w:t>
            </w:r>
          </w:p>
        </w:tc>
      </w:tr>
      <w:tr w:rsidR="00722AF6" w:rsidRPr="00817FC7" w:rsidTr="007B04BB">
        <w:trPr>
          <w:trHeight w:val="1825"/>
        </w:trPr>
        <w:tc>
          <w:tcPr>
            <w:tcW w:w="4874" w:type="dxa"/>
            <w:tcMar>
              <w:top w:w="138" w:type="dxa"/>
              <w:left w:w="2" w:type="dxa"/>
              <w:bottom w:w="0" w:type="dxa"/>
              <w:right w:w="0" w:type="dxa"/>
            </w:tcMar>
            <w:hideMark/>
          </w:tcPr>
          <w:p w:rsidR="00722AF6" w:rsidRPr="00817FC7" w:rsidRDefault="00722AF6" w:rsidP="007B04BB">
            <w:pPr>
              <w:pStyle w:val="a4"/>
              <w:spacing w:before="0" w:beforeAutospacing="0" w:after="0" w:afterAutospacing="0"/>
              <w:ind w:left="145" w:right="194"/>
              <w:rPr>
                <w:sz w:val="26"/>
                <w:szCs w:val="26"/>
              </w:rPr>
            </w:pPr>
            <w:r w:rsidRPr="00817FC7">
              <w:rPr>
                <w:color w:val="000000"/>
                <w:sz w:val="26"/>
                <w:szCs w:val="26"/>
              </w:rPr>
              <w:t>Тривалість часу в режимі увімкнення, перш ніж електронний дисплей автоматично переходить у режим очікування, вимкнення або інший стан, який не перевищує застосовну потребу у споживанні енергії для режиму вимкнення або режиму очікування</w:t>
            </w:r>
          </w:p>
        </w:tc>
        <w:tc>
          <w:tcPr>
            <w:tcW w:w="4817" w:type="dxa"/>
            <w:tcMar>
              <w:top w:w="138" w:type="dxa"/>
              <w:left w:w="2" w:type="dxa"/>
              <w:bottom w:w="0" w:type="dxa"/>
              <w:right w:w="0" w:type="dxa"/>
            </w:tcMar>
            <w:hideMark/>
          </w:tcPr>
          <w:p w:rsidR="00722AF6" w:rsidRPr="00817FC7" w:rsidRDefault="00722AF6" w:rsidP="007B04BB">
            <w:pPr>
              <w:pStyle w:val="a4"/>
              <w:spacing w:before="0" w:beforeAutospacing="0" w:after="0" w:afterAutospacing="0"/>
              <w:ind w:left="88" w:right="191"/>
              <w:rPr>
                <w:sz w:val="26"/>
                <w:szCs w:val="26"/>
              </w:rPr>
            </w:pPr>
            <w:r w:rsidRPr="00817FC7">
              <w:rPr>
                <w:color w:val="000000"/>
                <w:sz w:val="26"/>
                <w:szCs w:val="26"/>
              </w:rPr>
              <w:t xml:space="preserve">Визначене значення (*) не може перевищувати задеклароване </w:t>
            </w:r>
            <w:r>
              <w:rPr>
                <w:color w:val="000000"/>
                <w:sz w:val="26"/>
                <w:szCs w:val="26"/>
              </w:rPr>
              <w:t>значення більше ніж на 5 секунд</w:t>
            </w:r>
          </w:p>
        </w:tc>
      </w:tr>
      <w:tr w:rsidR="00722AF6" w:rsidRPr="00817FC7" w:rsidTr="007B04BB">
        <w:trPr>
          <w:trHeight w:val="2015"/>
        </w:trPr>
        <w:tc>
          <w:tcPr>
            <w:tcW w:w="4874" w:type="dxa"/>
            <w:tcMar>
              <w:top w:w="138" w:type="dxa"/>
              <w:left w:w="2" w:type="dxa"/>
              <w:bottom w:w="0" w:type="dxa"/>
              <w:right w:w="0" w:type="dxa"/>
            </w:tcMar>
            <w:hideMark/>
          </w:tcPr>
          <w:p w:rsidR="00722AF6" w:rsidRPr="00817FC7" w:rsidRDefault="00722AF6" w:rsidP="007B04BB">
            <w:pPr>
              <w:pStyle w:val="a4"/>
              <w:spacing w:before="0" w:beforeAutospacing="0" w:after="0" w:afterAutospacing="0"/>
              <w:ind w:left="145" w:right="194"/>
              <w:rPr>
                <w:sz w:val="26"/>
                <w:szCs w:val="26"/>
                <w:lang w:val="uk-UA"/>
              </w:rPr>
            </w:pPr>
            <w:r w:rsidRPr="00817FC7">
              <w:rPr>
                <w:color w:val="000000"/>
                <w:sz w:val="26"/>
                <w:szCs w:val="26"/>
                <w:lang w:val="uk-UA"/>
              </w:rPr>
              <w:lastRenderedPageBreak/>
              <w:t>Для телевізорів: період часу після останньої взаємодії з користувачем, перш ніж телевізор автоматично переходить у режим очікування, вимкнення або інший стан, який не перевищує відповідної потреби в споживанні енергії для вимкненого режиму чи режиму очікування</w:t>
            </w:r>
          </w:p>
        </w:tc>
        <w:tc>
          <w:tcPr>
            <w:tcW w:w="4817" w:type="dxa"/>
            <w:tcMar>
              <w:top w:w="138" w:type="dxa"/>
              <w:left w:w="2" w:type="dxa"/>
              <w:bottom w:w="0" w:type="dxa"/>
              <w:right w:w="0" w:type="dxa"/>
            </w:tcMar>
            <w:hideMark/>
          </w:tcPr>
          <w:p w:rsidR="00722AF6" w:rsidRPr="00817FC7" w:rsidRDefault="00722AF6" w:rsidP="007B04BB">
            <w:pPr>
              <w:pStyle w:val="a4"/>
              <w:spacing w:before="0" w:beforeAutospacing="0" w:after="0" w:afterAutospacing="0"/>
              <w:ind w:left="88" w:right="191"/>
              <w:rPr>
                <w:sz w:val="26"/>
                <w:szCs w:val="26"/>
              </w:rPr>
            </w:pPr>
            <w:r w:rsidRPr="00817FC7">
              <w:rPr>
                <w:color w:val="000000"/>
                <w:sz w:val="26"/>
                <w:szCs w:val="26"/>
              </w:rPr>
              <w:t xml:space="preserve">Визначене значення (*) не може перевищувати задеклароване </w:t>
            </w:r>
            <w:r>
              <w:rPr>
                <w:color w:val="000000"/>
                <w:sz w:val="26"/>
                <w:szCs w:val="26"/>
              </w:rPr>
              <w:t>значення більше ніж на 5 секунд</w:t>
            </w:r>
          </w:p>
        </w:tc>
      </w:tr>
      <w:tr w:rsidR="00722AF6" w:rsidRPr="00817FC7" w:rsidTr="00813822">
        <w:trPr>
          <w:trHeight w:val="676"/>
        </w:trPr>
        <w:tc>
          <w:tcPr>
            <w:tcW w:w="4874" w:type="dxa"/>
            <w:tcMar>
              <w:top w:w="138" w:type="dxa"/>
              <w:left w:w="2" w:type="dxa"/>
              <w:bottom w:w="0" w:type="dxa"/>
              <w:right w:w="0" w:type="dxa"/>
            </w:tcMar>
          </w:tcPr>
          <w:p w:rsidR="00722AF6" w:rsidRPr="007D7BCC" w:rsidRDefault="00722AF6" w:rsidP="007B04BB">
            <w:pPr>
              <w:pStyle w:val="a4"/>
              <w:spacing w:before="0" w:beforeAutospacing="0" w:after="0" w:afterAutospacing="0"/>
              <w:ind w:left="145" w:right="194"/>
              <w:rPr>
                <w:sz w:val="26"/>
                <w:szCs w:val="26"/>
                <w:lang w:val="uk-UA"/>
              </w:rPr>
            </w:pPr>
            <w:r w:rsidRPr="00817FC7">
              <w:rPr>
                <w:color w:val="000000"/>
                <w:sz w:val="26"/>
                <w:szCs w:val="26"/>
              </w:rPr>
              <w:t xml:space="preserve">Для телевізорів, обладнаних датчиком присутності: період часу, коли присутність не виявлено, до того, як телевізор автоматично переходить у режим очікування, вимкнення або інший стан, який не перевищує застосовної потреби в споживанні енергії для режиму </w:t>
            </w:r>
            <w:r>
              <w:rPr>
                <w:color w:val="000000"/>
                <w:sz w:val="26"/>
                <w:szCs w:val="26"/>
              </w:rPr>
              <w:t>вимкнення або режиму очікування</w:t>
            </w:r>
          </w:p>
        </w:tc>
        <w:tc>
          <w:tcPr>
            <w:tcW w:w="4817" w:type="dxa"/>
            <w:tcMar>
              <w:top w:w="138" w:type="dxa"/>
              <w:left w:w="2" w:type="dxa"/>
              <w:bottom w:w="0" w:type="dxa"/>
              <w:right w:w="0" w:type="dxa"/>
            </w:tcMar>
          </w:tcPr>
          <w:p w:rsidR="00722AF6" w:rsidRPr="00817FC7" w:rsidRDefault="00722AF6" w:rsidP="007B04BB">
            <w:pPr>
              <w:pStyle w:val="a4"/>
              <w:spacing w:before="0" w:beforeAutospacing="0" w:after="0" w:afterAutospacing="0"/>
              <w:ind w:left="88" w:right="191"/>
              <w:rPr>
                <w:sz w:val="26"/>
                <w:szCs w:val="26"/>
              </w:rPr>
            </w:pPr>
            <w:r w:rsidRPr="00817FC7">
              <w:rPr>
                <w:color w:val="000000"/>
                <w:sz w:val="26"/>
                <w:szCs w:val="26"/>
              </w:rPr>
              <w:t xml:space="preserve">Визначене значення (*) не може перевищувати задеклароване </w:t>
            </w:r>
            <w:r>
              <w:rPr>
                <w:color w:val="000000"/>
                <w:sz w:val="26"/>
                <w:szCs w:val="26"/>
              </w:rPr>
              <w:t>значення більше ніж на 5 секунд</w:t>
            </w:r>
          </w:p>
        </w:tc>
      </w:tr>
      <w:tr w:rsidR="00722AF6" w:rsidRPr="00817FC7" w:rsidTr="007B04BB">
        <w:trPr>
          <w:trHeight w:val="2015"/>
        </w:trPr>
        <w:tc>
          <w:tcPr>
            <w:tcW w:w="4874" w:type="dxa"/>
            <w:tcMar>
              <w:top w:w="138" w:type="dxa"/>
              <w:left w:w="2" w:type="dxa"/>
              <w:bottom w:w="0" w:type="dxa"/>
              <w:right w:w="0" w:type="dxa"/>
            </w:tcMar>
          </w:tcPr>
          <w:p w:rsidR="00722AF6" w:rsidRPr="00817FC7" w:rsidRDefault="00722AF6" w:rsidP="007B04BB">
            <w:pPr>
              <w:pStyle w:val="a4"/>
              <w:spacing w:before="0" w:beforeAutospacing="0" w:after="0" w:afterAutospacing="0"/>
              <w:ind w:left="145" w:right="194"/>
              <w:rPr>
                <w:sz w:val="26"/>
                <w:szCs w:val="26"/>
                <w:lang w:val="uk-UA"/>
              </w:rPr>
            </w:pPr>
            <w:r w:rsidRPr="00817FC7">
              <w:rPr>
                <w:color w:val="000000"/>
                <w:sz w:val="26"/>
                <w:szCs w:val="26"/>
                <w:lang w:val="uk-UA"/>
              </w:rPr>
              <w:t>Для електронних дисплеїв, окрім телевізорів і трансляційних дисплеїв: період часу, коли вхід не виявлено, перш ніж електронний дисплей автоматично переходить у режим очікування, вимкнення або інший стан, який не перевищує застосовної потреби в споживанні енергії для вимкнено</w:t>
            </w:r>
            <w:r>
              <w:rPr>
                <w:color w:val="000000"/>
                <w:sz w:val="26"/>
                <w:szCs w:val="26"/>
                <w:lang w:val="uk-UA"/>
              </w:rPr>
              <w:t>го режиму або режиму очікування</w:t>
            </w:r>
          </w:p>
        </w:tc>
        <w:tc>
          <w:tcPr>
            <w:tcW w:w="4817" w:type="dxa"/>
            <w:tcMar>
              <w:top w:w="138" w:type="dxa"/>
              <w:left w:w="2" w:type="dxa"/>
              <w:bottom w:w="0" w:type="dxa"/>
              <w:right w:w="0" w:type="dxa"/>
            </w:tcMar>
          </w:tcPr>
          <w:p w:rsidR="00722AF6" w:rsidRPr="00817FC7" w:rsidRDefault="00722AF6" w:rsidP="007B04BB">
            <w:pPr>
              <w:pStyle w:val="a4"/>
              <w:spacing w:before="0" w:beforeAutospacing="0" w:after="0" w:afterAutospacing="0"/>
              <w:ind w:left="88" w:right="191"/>
              <w:rPr>
                <w:sz w:val="26"/>
                <w:szCs w:val="26"/>
              </w:rPr>
            </w:pPr>
            <w:r w:rsidRPr="00817FC7">
              <w:rPr>
                <w:color w:val="000000"/>
                <w:sz w:val="26"/>
                <w:szCs w:val="26"/>
              </w:rPr>
              <w:t>Визначене значення (*) не може перевищувати задеклароване значення більше ні</w:t>
            </w:r>
            <w:r>
              <w:rPr>
                <w:color w:val="000000"/>
                <w:sz w:val="26"/>
                <w:szCs w:val="26"/>
              </w:rPr>
              <w:t>ж на 5 секунд</w:t>
            </w:r>
          </w:p>
        </w:tc>
      </w:tr>
    </w:tbl>
    <w:p w:rsidR="00722AF6" w:rsidRPr="00467BAA" w:rsidRDefault="00722AF6" w:rsidP="00722AF6">
      <w:pPr>
        <w:pStyle w:val="2"/>
        <w:spacing w:before="0"/>
        <w:ind w:left="928"/>
        <w:rPr>
          <w:color w:val="auto"/>
          <w:sz w:val="28"/>
          <w:szCs w:val="28"/>
        </w:rPr>
      </w:pPr>
    </w:p>
    <w:p w:rsidR="00722AF6" w:rsidRPr="00467BAA" w:rsidRDefault="00722AF6" w:rsidP="00722AF6">
      <w:pPr>
        <w:pStyle w:val="a4"/>
        <w:spacing w:before="0" w:beforeAutospacing="0" w:after="3" w:afterAutospacing="0"/>
        <w:ind w:firstLine="567"/>
        <w:jc w:val="both"/>
        <w:rPr>
          <w:sz w:val="28"/>
          <w:szCs w:val="28"/>
          <w:lang w:val="uk-UA"/>
        </w:rPr>
      </w:pPr>
      <w:r w:rsidRPr="00467BAA">
        <w:rPr>
          <w:sz w:val="28"/>
          <w:szCs w:val="28"/>
          <w:lang w:val="uk-UA"/>
        </w:rPr>
        <w:t xml:space="preserve">(*) </w:t>
      </w:r>
      <w:r w:rsidRPr="00467BAA">
        <w:rPr>
          <w:i/>
          <w:lang w:val="uk-UA"/>
        </w:rPr>
        <w:t>У разі, якщо визначені значення для окремої одиниці не відповідають вимогам, модель та всі еквівалентні моделі вважаються такими, що не відповідають цьому Технічному регламенту</w:t>
      </w:r>
      <w:r w:rsidRPr="00467BAA">
        <w:rPr>
          <w:lang w:val="uk-UA"/>
        </w:rPr>
        <w:t>.</w:t>
      </w:r>
      <w:r w:rsidRPr="00467BAA">
        <w:rPr>
          <w:sz w:val="28"/>
          <w:szCs w:val="28"/>
        </w:rPr>
        <w:t> </w:t>
      </w:r>
    </w:p>
    <w:p w:rsidR="00722AF6" w:rsidRDefault="00722AF6" w:rsidP="00722AF6">
      <w:pPr>
        <w:pStyle w:val="a3"/>
        <w:ind w:left="0" w:firstLine="567"/>
        <w:jc w:val="both"/>
        <w:rPr>
          <w:i/>
          <w:lang w:val="ru-RU"/>
        </w:rPr>
      </w:pPr>
      <w:r w:rsidRPr="00722AF6">
        <w:rPr>
          <w:sz w:val="28"/>
          <w:szCs w:val="28"/>
        </w:rPr>
        <w:t xml:space="preserve">(**) </w:t>
      </w:r>
      <w:r w:rsidRPr="00722AF6">
        <w:rPr>
          <w:i/>
        </w:rPr>
        <w:t>У випадку трьох додаткових одиниць, що тестуються, як зазначено в пункті 4, визначене значення означає середнє арифметичне значень, визначених для цих трьох додаткових одиниць.</w:t>
      </w:r>
    </w:p>
    <w:p w:rsidR="00722AF6" w:rsidRPr="00722AF6" w:rsidRDefault="00722AF6" w:rsidP="00722AF6">
      <w:pPr>
        <w:pStyle w:val="a3"/>
        <w:ind w:left="928"/>
        <w:jc w:val="both"/>
        <w:rPr>
          <w:i/>
          <w:lang w:val="ru-RU"/>
        </w:rPr>
      </w:pPr>
    </w:p>
    <w:p w:rsidR="00A16643" w:rsidRPr="00D3799D" w:rsidRDefault="00722AF6" w:rsidP="00D3799D">
      <w:pPr>
        <w:pStyle w:val="a3"/>
        <w:numPr>
          <w:ilvl w:val="0"/>
          <w:numId w:val="2"/>
        </w:numPr>
        <w:spacing w:line="276" w:lineRule="auto"/>
        <w:ind w:left="426" w:right="-284"/>
        <w:jc w:val="both"/>
        <w:rPr>
          <w:sz w:val="28"/>
          <w:szCs w:val="28"/>
          <w:lang w:val="ru-RU"/>
        </w:rPr>
      </w:pPr>
      <w:r>
        <w:rPr>
          <w:sz w:val="28"/>
          <w:szCs w:val="28"/>
          <w:lang w:val="ru-RU"/>
        </w:rPr>
        <w:t xml:space="preserve"> </w:t>
      </w:r>
    </w:p>
    <w:p w:rsidR="00A16643" w:rsidRDefault="00A16643" w:rsidP="00A16643">
      <w:pPr>
        <w:spacing w:line="276" w:lineRule="auto"/>
        <w:ind w:left="6236"/>
        <w:rPr>
          <w:sz w:val="28"/>
          <w:szCs w:val="28"/>
        </w:rPr>
      </w:pPr>
      <w:bookmarkStart w:id="0" w:name="_heading=h.gjdgxs" w:colFirst="0" w:colLast="0"/>
      <w:bookmarkEnd w:id="0"/>
      <w:r>
        <w:rPr>
          <w:sz w:val="28"/>
          <w:szCs w:val="28"/>
        </w:rPr>
        <w:t>Додаток 9</w:t>
      </w:r>
    </w:p>
    <w:p w:rsidR="00A16643" w:rsidRDefault="00A16643" w:rsidP="00A16643">
      <w:pPr>
        <w:tabs>
          <w:tab w:val="left" w:pos="567"/>
        </w:tabs>
        <w:spacing w:line="276" w:lineRule="auto"/>
        <w:ind w:left="6236"/>
        <w:rPr>
          <w:sz w:val="28"/>
          <w:szCs w:val="28"/>
        </w:rPr>
      </w:pPr>
      <w:r>
        <w:rPr>
          <w:sz w:val="28"/>
          <w:szCs w:val="28"/>
        </w:rPr>
        <w:t xml:space="preserve">до Технічного регламенту енергетичного маркування </w:t>
      </w:r>
      <w:r>
        <w:rPr>
          <w:sz w:val="28"/>
          <w:szCs w:val="28"/>
          <w:lang w:val="ru-RU"/>
        </w:rPr>
        <w:t>електронних дисплеїв</w:t>
      </w:r>
      <w:r>
        <w:rPr>
          <w:sz w:val="28"/>
          <w:szCs w:val="28"/>
        </w:rPr>
        <w:t xml:space="preserve"> (розділ VI)</w:t>
      </w:r>
    </w:p>
    <w:p w:rsidR="00A16643" w:rsidRPr="00A16643" w:rsidRDefault="00A16643" w:rsidP="00722AF6">
      <w:pPr>
        <w:pStyle w:val="a3"/>
        <w:ind w:left="928"/>
        <w:jc w:val="right"/>
        <w:rPr>
          <w:sz w:val="28"/>
          <w:szCs w:val="28"/>
        </w:rPr>
      </w:pPr>
    </w:p>
    <w:p w:rsidR="006A0E0A" w:rsidRDefault="006A0E0A" w:rsidP="00D3799D">
      <w:pPr>
        <w:pStyle w:val="a3"/>
        <w:ind w:left="928"/>
        <w:jc w:val="right"/>
        <w:rPr>
          <w:sz w:val="28"/>
          <w:szCs w:val="28"/>
        </w:rPr>
      </w:pPr>
    </w:p>
    <w:p w:rsidR="006A0E0A" w:rsidRDefault="006A0E0A" w:rsidP="00D3799D">
      <w:pPr>
        <w:pStyle w:val="a3"/>
        <w:ind w:left="928"/>
        <w:jc w:val="right"/>
        <w:rPr>
          <w:sz w:val="28"/>
          <w:szCs w:val="28"/>
        </w:rPr>
      </w:pPr>
    </w:p>
    <w:p w:rsidR="00722AF6" w:rsidRPr="00D3799D" w:rsidRDefault="00722AF6" w:rsidP="00D3799D">
      <w:pPr>
        <w:pStyle w:val="a3"/>
        <w:ind w:left="928"/>
        <w:jc w:val="right"/>
        <w:rPr>
          <w:sz w:val="28"/>
          <w:szCs w:val="28"/>
          <w:lang w:val="ru-RU"/>
        </w:rPr>
      </w:pPr>
      <w:bookmarkStart w:id="1" w:name="_GoBack"/>
      <w:bookmarkEnd w:id="1"/>
      <w:r w:rsidRPr="00722AF6">
        <w:rPr>
          <w:sz w:val="28"/>
          <w:szCs w:val="28"/>
        </w:rPr>
        <w:lastRenderedPageBreak/>
        <w:t xml:space="preserve">Таблиця </w:t>
      </w:r>
      <w:r w:rsidR="006A0E0A">
        <w:rPr>
          <w:sz w:val="28"/>
          <w:szCs w:val="28"/>
        </w:rPr>
        <w:t>8</w:t>
      </w:r>
    </w:p>
    <w:p w:rsidR="006A0E0A" w:rsidRDefault="006A0E0A" w:rsidP="00D3799D">
      <w:pPr>
        <w:spacing w:after="240"/>
        <w:ind w:firstLine="567"/>
        <w:jc w:val="center"/>
        <w:rPr>
          <w:b/>
          <w:sz w:val="28"/>
          <w:szCs w:val="28"/>
        </w:rPr>
      </w:pPr>
    </w:p>
    <w:p w:rsidR="00D3799D" w:rsidRPr="00D3799D" w:rsidRDefault="00D3799D" w:rsidP="00D3799D">
      <w:pPr>
        <w:spacing w:after="240"/>
        <w:ind w:firstLine="567"/>
        <w:jc w:val="center"/>
        <w:rPr>
          <w:b/>
          <w:sz w:val="28"/>
          <w:szCs w:val="28"/>
          <w:lang w:val="ru-RU"/>
        </w:rPr>
      </w:pPr>
      <w:r w:rsidRPr="00D3799D">
        <w:rPr>
          <w:b/>
          <w:sz w:val="28"/>
          <w:szCs w:val="28"/>
        </w:rPr>
        <w:t>Допустимі похибки для виміряних параметрів</w:t>
      </w:r>
    </w:p>
    <w:tbl>
      <w:tblPr>
        <w:tblW w:w="96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874"/>
        <w:gridCol w:w="4817"/>
      </w:tblGrid>
      <w:tr w:rsidR="00D3799D" w:rsidRPr="00D3799D" w:rsidTr="000574BB">
        <w:trPr>
          <w:trHeight w:val="392"/>
        </w:trPr>
        <w:tc>
          <w:tcPr>
            <w:tcW w:w="4874" w:type="dxa"/>
            <w:tcMar>
              <w:top w:w="138" w:type="dxa"/>
              <w:left w:w="2" w:type="dxa"/>
              <w:bottom w:w="0" w:type="dxa"/>
              <w:right w:w="0" w:type="dxa"/>
            </w:tcMar>
            <w:hideMark/>
          </w:tcPr>
          <w:p w:rsidR="00D3799D" w:rsidRPr="00D3799D" w:rsidRDefault="00D3799D" w:rsidP="00D3799D">
            <w:pPr>
              <w:ind w:right="4"/>
              <w:jc w:val="center"/>
              <w:rPr>
                <w:sz w:val="26"/>
                <w:szCs w:val="26"/>
                <w:lang w:val="ru-RU"/>
              </w:rPr>
            </w:pPr>
            <w:r w:rsidRPr="00D3799D">
              <w:rPr>
                <w:color w:val="000000"/>
                <w:sz w:val="26"/>
                <w:szCs w:val="26"/>
                <w:lang w:val="ru-RU"/>
              </w:rPr>
              <w:t>Параметр</w:t>
            </w:r>
          </w:p>
        </w:tc>
        <w:tc>
          <w:tcPr>
            <w:tcW w:w="4817" w:type="dxa"/>
            <w:tcMar>
              <w:top w:w="138" w:type="dxa"/>
              <w:left w:w="2" w:type="dxa"/>
              <w:bottom w:w="0" w:type="dxa"/>
              <w:right w:w="0" w:type="dxa"/>
            </w:tcMar>
            <w:hideMark/>
          </w:tcPr>
          <w:p w:rsidR="00D3799D" w:rsidRPr="00D3799D" w:rsidRDefault="00D3799D" w:rsidP="00D3799D">
            <w:pPr>
              <w:jc w:val="center"/>
              <w:rPr>
                <w:sz w:val="26"/>
                <w:szCs w:val="26"/>
                <w:lang w:val="ru-RU"/>
              </w:rPr>
            </w:pPr>
            <w:r w:rsidRPr="00D3799D">
              <w:rPr>
                <w:rFonts w:hint="eastAsia"/>
                <w:color w:val="000000"/>
                <w:sz w:val="26"/>
                <w:szCs w:val="26"/>
                <w:lang w:val="ru-RU"/>
              </w:rPr>
              <w:t>Допустимі</w:t>
            </w:r>
            <w:r w:rsidRPr="00D3799D">
              <w:rPr>
                <w:color w:val="000000"/>
                <w:sz w:val="26"/>
                <w:szCs w:val="26"/>
                <w:lang w:val="ru-RU"/>
              </w:rPr>
              <w:t xml:space="preserve"> </w:t>
            </w:r>
            <w:r w:rsidRPr="00D3799D">
              <w:rPr>
                <w:rFonts w:hint="eastAsia"/>
                <w:color w:val="000000"/>
                <w:sz w:val="26"/>
                <w:szCs w:val="26"/>
                <w:lang w:val="ru-RU"/>
              </w:rPr>
              <w:t>похибки</w:t>
            </w:r>
          </w:p>
        </w:tc>
      </w:tr>
      <w:tr w:rsidR="00D3799D" w:rsidRPr="00D3799D" w:rsidTr="000574BB">
        <w:trPr>
          <w:trHeight w:val="1057"/>
        </w:trPr>
        <w:tc>
          <w:tcPr>
            <w:tcW w:w="4874" w:type="dxa"/>
            <w:tcMar>
              <w:top w:w="138" w:type="dxa"/>
              <w:left w:w="2" w:type="dxa"/>
              <w:bottom w:w="0" w:type="dxa"/>
              <w:right w:w="0" w:type="dxa"/>
            </w:tcMar>
            <w:hideMark/>
          </w:tcPr>
          <w:p w:rsidR="00D3799D" w:rsidRPr="00D3799D" w:rsidRDefault="00D3799D" w:rsidP="00D3799D">
            <w:pPr>
              <w:ind w:left="145" w:right="194"/>
              <w:rPr>
                <w:sz w:val="26"/>
                <w:szCs w:val="26"/>
                <w:lang w:val="ru-RU"/>
              </w:rPr>
            </w:pPr>
            <w:r w:rsidRPr="00D3799D">
              <w:rPr>
                <w:color w:val="000000"/>
                <w:sz w:val="26"/>
                <w:szCs w:val="26"/>
                <w:lang w:val="ru-RU"/>
              </w:rPr>
              <w:t>Потреба в споживанні електроенергії в увімкненому режимі (</w:t>
            </w:r>
            <w:r w:rsidRPr="00D3799D">
              <w:rPr>
                <w:i/>
                <w:iCs/>
                <w:color w:val="000000"/>
                <w:sz w:val="26"/>
                <w:szCs w:val="26"/>
                <w:lang w:val="ru-RU"/>
              </w:rPr>
              <w:t>P</w:t>
            </w:r>
            <w:r w:rsidRPr="00D3799D">
              <w:rPr>
                <w:i/>
                <w:iCs/>
                <w:color w:val="000000"/>
                <w:sz w:val="26"/>
                <w:szCs w:val="26"/>
                <w:vertAlign w:val="subscript"/>
                <w:lang w:val="ru-RU"/>
              </w:rPr>
              <w:t>measured</w:t>
            </w:r>
            <w:r w:rsidRPr="00D3799D">
              <w:rPr>
                <w:color w:val="000000"/>
                <w:sz w:val="26"/>
                <w:szCs w:val="26"/>
                <w:lang w:val="ru-RU"/>
              </w:rPr>
              <w:t>, ват)</w:t>
            </w:r>
          </w:p>
        </w:tc>
        <w:tc>
          <w:tcPr>
            <w:tcW w:w="4817" w:type="dxa"/>
            <w:tcMar>
              <w:top w:w="138" w:type="dxa"/>
              <w:left w:w="2" w:type="dxa"/>
              <w:bottom w:w="0" w:type="dxa"/>
              <w:right w:w="0" w:type="dxa"/>
            </w:tcMar>
            <w:hideMark/>
          </w:tcPr>
          <w:p w:rsidR="00D3799D" w:rsidRPr="00D3799D" w:rsidRDefault="00D3799D" w:rsidP="00D3799D">
            <w:pPr>
              <w:ind w:left="88" w:right="191"/>
              <w:rPr>
                <w:sz w:val="26"/>
                <w:szCs w:val="26"/>
                <w:lang w:val="ru-RU"/>
              </w:rPr>
            </w:pPr>
            <w:r w:rsidRPr="00D3799D">
              <w:rPr>
                <w:color w:val="000000"/>
                <w:sz w:val="26"/>
                <w:szCs w:val="26"/>
                <w:lang w:val="ru-RU"/>
              </w:rPr>
              <w:t>Визначене значення (**) не може перевищувати задеклароване значення більше ніж на 7 %</w:t>
            </w:r>
          </w:p>
        </w:tc>
      </w:tr>
      <w:tr w:rsidR="00D3799D" w:rsidRPr="00D3799D" w:rsidTr="000574BB">
        <w:trPr>
          <w:trHeight w:val="1632"/>
        </w:trPr>
        <w:tc>
          <w:tcPr>
            <w:tcW w:w="4874" w:type="dxa"/>
            <w:tcMar>
              <w:top w:w="138" w:type="dxa"/>
              <w:left w:w="2" w:type="dxa"/>
              <w:bottom w:w="0" w:type="dxa"/>
              <w:right w:w="0" w:type="dxa"/>
            </w:tcMar>
            <w:hideMark/>
          </w:tcPr>
          <w:p w:rsidR="00D3799D" w:rsidRPr="00D3799D" w:rsidRDefault="00D3799D" w:rsidP="00D3799D">
            <w:pPr>
              <w:ind w:left="145" w:right="194"/>
              <w:rPr>
                <w:sz w:val="26"/>
                <w:szCs w:val="26"/>
              </w:rPr>
            </w:pPr>
            <w:r w:rsidRPr="00D3799D">
              <w:rPr>
                <w:color w:val="000000"/>
                <w:sz w:val="26"/>
                <w:szCs w:val="26"/>
                <w:lang w:val="ru-RU"/>
              </w:rPr>
              <w:t>Потреба в споживанні електроенергії у вимкненому режимі, режимі очікування та мережевому режимі очікування у ватах, відповідно до обставин</w:t>
            </w:r>
          </w:p>
        </w:tc>
        <w:tc>
          <w:tcPr>
            <w:tcW w:w="4817" w:type="dxa"/>
            <w:tcMar>
              <w:top w:w="138" w:type="dxa"/>
              <w:left w:w="2" w:type="dxa"/>
              <w:bottom w:w="0" w:type="dxa"/>
              <w:right w:w="0" w:type="dxa"/>
            </w:tcMar>
            <w:hideMark/>
          </w:tcPr>
          <w:p w:rsidR="00D3799D" w:rsidRPr="00D3799D" w:rsidRDefault="00D3799D" w:rsidP="00D3799D">
            <w:pPr>
              <w:ind w:left="88" w:right="191"/>
              <w:rPr>
                <w:sz w:val="26"/>
                <w:szCs w:val="26"/>
                <w:lang w:val="ru-RU"/>
              </w:rPr>
            </w:pPr>
            <w:r w:rsidRPr="00D3799D">
              <w:rPr>
                <w:color w:val="000000"/>
                <w:sz w:val="26"/>
                <w:szCs w:val="26"/>
                <w:lang w:val="ru-RU"/>
              </w:rPr>
              <w:t xml:space="preserve">Визначене значення (**) не може перевищувати задеклароване значення більше ніж на 0,10 Вт, якщо задеклароване значення становить </w:t>
            </w:r>
            <w:r w:rsidRPr="00D3799D">
              <w:rPr>
                <w:color w:val="000000"/>
                <w:sz w:val="26"/>
                <w:szCs w:val="26"/>
              </w:rPr>
              <w:t xml:space="preserve">    </w:t>
            </w:r>
            <w:r w:rsidRPr="00D3799D">
              <w:rPr>
                <w:color w:val="000000"/>
                <w:sz w:val="26"/>
                <w:szCs w:val="26"/>
                <w:lang w:val="ru-RU"/>
              </w:rPr>
              <w:t xml:space="preserve">1,00 Вт або менше, або більше ніж на </w:t>
            </w:r>
            <w:r w:rsidRPr="00D3799D">
              <w:rPr>
                <w:color w:val="000000"/>
                <w:sz w:val="26"/>
                <w:szCs w:val="26"/>
              </w:rPr>
              <w:t xml:space="preserve">  </w:t>
            </w:r>
            <w:r w:rsidRPr="00D3799D">
              <w:rPr>
                <w:color w:val="000000"/>
                <w:sz w:val="26"/>
                <w:szCs w:val="26"/>
                <w:lang w:val="ru-RU"/>
              </w:rPr>
              <w:t>10 %, якщо задеклароване значення становить більше ніж 1,00 Вт</w:t>
            </w:r>
          </w:p>
        </w:tc>
      </w:tr>
      <w:tr w:rsidR="00D3799D" w:rsidRPr="00D3799D" w:rsidTr="000574BB">
        <w:trPr>
          <w:trHeight w:val="1248"/>
        </w:trPr>
        <w:tc>
          <w:tcPr>
            <w:tcW w:w="4874" w:type="dxa"/>
            <w:tcMar>
              <w:top w:w="138" w:type="dxa"/>
              <w:left w:w="2" w:type="dxa"/>
              <w:bottom w:w="0" w:type="dxa"/>
              <w:right w:w="0" w:type="dxa"/>
            </w:tcMar>
            <w:hideMark/>
          </w:tcPr>
          <w:p w:rsidR="00D3799D" w:rsidRPr="00D3799D" w:rsidRDefault="00D3799D" w:rsidP="00D3799D">
            <w:pPr>
              <w:ind w:left="145" w:right="194"/>
              <w:rPr>
                <w:sz w:val="26"/>
                <w:szCs w:val="26"/>
                <w:lang w:val="ru-RU"/>
              </w:rPr>
            </w:pPr>
            <w:r w:rsidRPr="00D3799D">
              <w:rPr>
                <w:color w:val="000000"/>
                <w:sz w:val="26"/>
                <w:szCs w:val="26"/>
                <w:lang w:val="ru-RU"/>
              </w:rPr>
              <w:t>Видима площа екрану</w:t>
            </w:r>
          </w:p>
        </w:tc>
        <w:tc>
          <w:tcPr>
            <w:tcW w:w="4817" w:type="dxa"/>
            <w:tcMar>
              <w:top w:w="138" w:type="dxa"/>
              <w:left w:w="2" w:type="dxa"/>
              <w:bottom w:w="0" w:type="dxa"/>
              <w:right w:w="0" w:type="dxa"/>
            </w:tcMar>
            <w:hideMark/>
          </w:tcPr>
          <w:p w:rsidR="00D3799D" w:rsidRPr="00D3799D" w:rsidRDefault="00D3799D" w:rsidP="00D3799D">
            <w:pPr>
              <w:ind w:left="88" w:right="191"/>
              <w:rPr>
                <w:sz w:val="26"/>
                <w:szCs w:val="26"/>
                <w:lang w:val="ru-RU"/>
              </w:rPr>
            </w:pPr>
            <w:r w:rsidRPr="00D3799D">
              <w:rPr>
                <w:color w:val="000000"/>
                <w:sz w:val="26"/>
                <w:szCs w:val="26"/>
                <w:lang w:val="ru-RU"/>
              </w:rPr>
              <w:t>Визначене значення (*) не може бути нижчим за задеклароване значення більше ніж на 1 % або 0,1 дм</w:t>
            </w:r>
            <w:r w:rsidRPr="00D3799D">
              <w:rPr>
                <w:color w:val="000000"/>
                <w:sz w:val="26"/>
                <w:szCs w:val="26"/>
                <w:vertAlign w:val="superscript"/>
                <w:lang w:val="ru-RU"/>
              </w:rPr>
              <w:t xml:space="preserve">2 </w:t>
            </w:r>
            <w:r w:rsidRPr="00D3799D">
              <w:rPr>
                <w:color w:val="000000"/>
                <w:sz w:val="26"/>
                <w:szCs w:val="26"/>
                <w:lang w:val="ru-RU"/>
              </w:rPr>
              <w:t>, залежно від того, яке значення менше</w:t>
            </w:r>
          </w:p>
        </w:tc>
      </w:tr>
      <w:tr w:rsidR="00D3799D" w:rsidRPr="00D3799D" w:rsidTr="000574BB">
        <w:trPr>
          <w:trHeight w:val="1056"/>
        </w:trPr>
        <w:tc>
          <w:tcPr>
            <w:tcW w:w="4874" w:type="dxa"/>
            <w:tcMar>
              <w:top w:w="138" w:type="dxa"/>
              <w:left w:w="2" w:type="dxa"/>
              <w:bottom w:w="0" w:type="dxa"/>
              <w:right w:w="0" w:type="dxa"/>
            </w:tcMar>
            <w:hideMark/>
          </w:tcPr>
          <w:p w:rsidR="00D3799D" w:rsidRPr="00D3799D" w:rsidRDefault="00D3799D" w:rsidP="00D3799D">
            <w:pPr>
              <w:ind w:left="145" w:right="194"/>
              <w:rPr>
                <w:sz w:val="26"/>
                <w:szCs w:val="26"/>
                <w:lang w:val="ru-RU"/>
              </w:rPr>
            </w:pPr>
            <w:r w:rsidRPr="00D3799D">
              <w:rPr>
                <w:color w:val="000000"/>
                <w:sz w:val="26"/>
                <w:szCs w:val="26"/>
                <w:lang w:val="ru-RU"/>
              </w:rPr>
              <w:t>Видима діагональ екрану в сантиметрах</w:t>
            </w:r>
          </w:p>
        </w:tc>
        <w:tc>
          <w:tcPr>
            <w:tcW w:w="4817" w:type="dxa"/>
            <w:tcMar>
              <w:top w:w="138" w:type="dxa"/>
              <w:left w:w="2" w:type="dxa"/>
              <w:bottom w:w="0" w:type="dxa"/>
              <w:right w:w="0" w:type="dxa"/>
            </w:tcMar>
            <w:hideMark/>
          </w:tcPr>
          <w:p w:rsidR="00D3799D" w:rsidRPr="00D3799D" w:rsidRDefault="00D3799D" w:rsidP="00D3799D">
            <w:pPr>
              <w:ind w:left="88" w:right="191"/>
              <w:rPr>
                <w:sz w:val="26"/>
                <w:szCs w:val="26"/>
                <w:lang w:val="ru-RU"/>
              </w:rPr>
            </w:pPr>
            <w:r w:rsidRPr="00D3799D">
              <w:rPr>
                <w:color w:val="000000"/>
                <w:sz w:val="26"/>
                <w:szCs w:val="26"/>
                <w:lang w:val="ru-RU"/>
              </w:rPr>
              <w:t>Визначене значення (*) не може відрізнятися від задекларованого значення більше ніж на 1 см</w:t>
            </w:r>
          </w:p>
        </w:tc>
      </w:tr>
      <w:tr w:rsidR="00D3799D" w:rsidRPr="00D3799D" w:rsidTr="000574BB">
        <w:trPr>
          <w:trHeight w:val="866"/>
        </w:trPr>
        <w:tc>
          <w:tcPr>
            <w:tcW w:w="4874" w:type="dxa"/>
            <w:tcMar>
              <w:top w:w="138" w:type="dxa"/>
              <w:left w:w="2" w:type="dxa"/>
              <w:bottom w:w="0" w:type="dxa"/>
              <w:right w:w="0" w:type="dxa"/>
            </w:tcMar>
            <w:hideMark/>
          </w:tcPr>
          <w:p w:rsidR="00D3799D" w:rsidRPr="00D3799D" w:rsidRDefault="00D3799D" w:rsidP="00D3799D">
            <w:pPr>
              <w:ind w:left="145" w:right="194"/>
              <w:rPr>
                <w:sz w:val="26"/>
                <w:szCs w:val="26"/>
                <w:lang w:val="ru-RU"/>
              </w:rPr>
            </w:pPr>
            <w:r w:rsidRPr="00D3799D">
              <w:rPr>
                <w:color w:val="000000"/>
                <w:sz w:val="26"/>
                <w:szCs w:val="26"/>
                <w:lang w:val="ru-RU"/>
              </w:rPr>
              <w:t>Роздільність екрану в горизонтальних і вертикальних пікселях</w:t>
            </w:r>
          </w:p>
        </w:tc>
        <w:tc>
          <w:tcPr>
            <w:tcW w:w="4817" w:type="dxa"/>
            <w:tcMar>
              <w:top w:w="138" w:type="dxa"/>
              <w:left w:w="2" w:type="dxa"/>
              <w:bottom w:w="0" w:type="dxa"/>
              <w:right w:w="0" w:type="dxa"/>
            </w:tcMar>
            <w:hideMark/>
          </w:tcPr>
          <w:p w:rsidR="00D3799D" w:rsidRPr="00D3799D" w:rsidRDefault="00D3799D" w:rsidP="00D3799D">
            <w:pPr>
              <w:ind w:left="88" w:right="191"/>
              <w:rPr>
                <w:sz w:val="26"/>
                <w:szCs w:val="26"/>
                <w:lang w:val="ru-RU"/>
              </w:rPr>
            </w:pPr>
            <w:r w:rsidRPr="00D3799D">
              <w:rPr>
                <w:color w:val="000000"/>
                <w:sz w:val="26"/>
                <w:szCs w:val="26"/>
                <w:lang w:val="ru-RU"/>
              </w:rPr>
              <w:t>Визначене значення (*) не може відхилятися від задекларованого значення</w:t>
            </w:r>
          </w:p>
        </w:tc>
      </w:tr>
      <w:tr w:rsidR="00D3799D" w:rsidRPr="00D3799D" w:rsidTr="000574BB">
        <w:trPr>
          <w:trHeight w:val="1055"/>
        </w:trPr>
        <w:tc>
          <w:tcPr>
            <w:tcW w:w="4874" w:type="dxa"/>
            <w:tcMar>
              <w:top w:w="138" w:type="dxa"/>
              <w:left w:w="2" w:type="dxa"/>
              <w:bottom w:w="0" w:type="dxa"/>
              <w:right w:w="0" w:type="dxa"/>
            </w:tcMar>
            <w:hideMark/>
          </w:tcPr>
          <w:p w:rsidR="00D3799D" w:rsidRPr="00D3799D" w:rsidRDefault="00D3799D" w:rsidP="00D3799D">
            <w:pPr>
              <w:ind w:left="145" w:right="194"/>
              <w:rPr>
                <w:sz w:val="26"/>
                <w:szCs w:val="26"/>
                <w:lang w:val="ru-RU"/>
              </w:rPr>
            </w:pPr>
            <w:r w:rsidRPr="00D3799D">
              <w:rPr>
                <w:color w:val="000000"/>
                <w:sz w:val="26"/>
                <w:szCs w:val="26"/>
                <w:lang w:val="ru-RU"/>
              </w:rPr>
              <w:t>Пікова біла яскравість</w:t>
            </w:r>
          </w:p>
        </w:tc>
        <w:tc>
          <w:tcPr>
            <w:tcW w:w="4817" w:type="dxa"/>
            <w:tcMar>
              <w:top w:w="138" w:type="dxa"/>
              <w:left w:w="2" w:type="dxa"/>
              <w:bottom w:w="0" w:type="dxa"/>
              <w:right w:w="0" w:type="dxa"/>
            </w:tcMar>
            <w:hideMark/>
          </w:tcPr>
          <w:p w:rsidR="00D3799D" w:rsidRPr="00D3799D" w:rsidRDefault="00D3799D" w:rsidP="00D3799D">
            <w:pPr>
              <w:ind w:left="88" w:right="191"/>
              <w:rPr>
                <w:sz w:val="26"/>
                <w:szCs w:val="26"/>
                <w:lang w:val="ru-RU"/>
              </w:rPr>
            </w:pPr>
            <w:r w:rsidRPr="00D3799D">
              <w:rPr>
                <w:color w:val="000000"/>
                <w:sz w:val="26"/>
                <w:szCs w:val="26"/>
                <w:lang w:val="ru-RU"/>
              </w:rPr>
              <w:t>Визначене значення (**) не може бути нижчим за задеклароване значення більше ніж на 8 %</w:t>
            </w:r>
          </w:p>
        </w:tc>
      </w:tr>
      <w:tr w:rsidR="00D3799D" w:rsidRPr="00D3799D" w:rsidTr="000574BB">
        <w:trPr>
          <w:trHeight w:val="1825"/>
        </w:trPr>
        <w:tc>
          <w:tcPr>
            <w:tcW w:w="4874" w:type="dxa"/>
            <w:tcMar>
              <w:top w:w="138" w:type="dxa"/>
              <w:left w:w="2" w:type="dxa"/>
              <w:bottom w:w="0" w:type="dxa"/>
              <w:right w:w="0" w:type="dxa"/>
            </w:tcMar>
            <w:hideMark/>
          </w:tcPr>
          <w:p w:rsidR="00D3799D" w:rsidRPr="00D3799D" w:rsidRDefault="00D3799D" w:rsidP="00D3799D">
            <w:pPr>
              <w:ind w:left="145" w:right="194"/>
              <w:rPr>
                <w:sz w:val="26"/>
                <w:szCs w:val="26"/>
                <w:lang w:val="ru-RU"/>
              </w:rPr>
            </w:pPr>
            <w:r w:rsidRPr="00D3799D">
              <w:rPr>
                <w:color w:val="000000"/>
                <w:sz w:val="26"/>
                <w:szCs w:val="26"/>
                <w:lang w:val="ru-RU"/>
              </w:rPr>
              <w:t>Тривалість часу в увімкнен</w:t>
            </w:r>
            <w:r w:rsidRPr="00D3799D">
              <w:rPr>
                <w:color w:val="000000"/>
                <w:sz w:val="26"/>
                <w:szCs w:val="26"/>
              </w:rPr>
              <w:t xml:space="preserve">ому </w:t>
            </w:r>
            <w:r w:rsidRPr="00D3799D">
              <w:rPr>
                <w:color w:val="000000"/>
                <w:sz w:val="26"/>
                <w:szCs w:val="26"/>
                <w:lang w:val="ru-RU"/>
              </w:rPr>
              <w:t>режимі, перш ніж електронний дисплей автоматично переходить у режим очікування, вимкнен</w:t>
            </w:r>
            <w:r w:rsidRPr="00D3799D">
              <w:rPr>
                <w:color w:val="000000"/>
                <w:sz w:val="26"/>
                <w:szCs w:val="26"/>
              </w:rPr>
              <w:t>ий</w:t>
            </w:r>
            <w:r w:rsidRPr="00D3799D">
              <w:rPr>
                <w:color w:val="000000"/>
                <w:sz w:val="26"/>
                <w:szCs w:val="26"/>
                <w:lang w:val="ru-RU"/>
              </w:rPr>
              <w:t xml:space="preserve"> або інший стан, який не перевищує застосовну потребу у споживанні енергії для вимкнен</w:t>
            </w:r>
            <w:r w:rsidRPr="00D3799D">
              <w:rPr>
                <w:color w:val="000000"/>
                <w:sz w:val="26"/>
                <w:szCs w:val="26"/>
              </w:rPr>
              <w:t xml:space="preserve">ого </w:t>
            </w:r>
            <w:r w:rsidRPr="00D3799D">
              <w:rPr>
                <w:color w:val="000000"/>
                <w:sz w:val="26"/>
                <w:szCs w:val="26"/>
                <w:lang w:val="ru-RU"/>
              </w:rPr>
              <w:t>режиму або режиму очікування</w:t>
            </w:r>
          </w:p>
        </w:tc>
        <w:tc>
          <w:tcPr>
            <w:tcW w:w="4817" w:type="dxa"/>
            <w:tcMar>
              <w:top w:w="138" w:type="dxa"/>
              <w:left w:w="2" w:type="dxa"/>
              <w:bottom w:w="0" w:type="dxa"/>
              <w:right w:w="0" w:type="dxa"/>
            </w:tcMar>
            <w:hideMark/>
          </w:tcPr>
          <w:p w:rsidR="00D3799D" w:rsidRPr="00D3799D" w:rsidRDefault="00D3799D" w:rsidP="00D3799D">
            <w:pPr>
              <w:ind w:left="88" w:right="191"/>
              <w:rPr>
                <w:sz w:val="26"/>
                <w:szCs w:val="26"/>
                <w:lang w:val="ru-RU"/>
              </w:rPr>
            </w:pPr>
            <w:r w:rsidRPr="00D3799D">
              <w:rPr>
                <w:color w:val="000000"/>
                <w:sz w:val="26"/>
                <w:szCs w:val="26"/>
                <w:lang w:val="ru-RU"/>
              </w:rPr>
              <w:t>Визначене значення (*) не може перевищувати задеклароване значення більше ніж на 5 секунд</w:t>
            </w:r>
          </w:p>
        </w:tc>
      </w:tr>
      <w:tr w:rsidR="00D3799D" w:rsidRPr="00D3799D" w:rsidTr="000574BB">
        <w:trPr>
          <w:trHeight w:val="336"/>
        </w:trPr>
        <w:tc>
          <w:tcPr>
            <w:tcW w:w="4874" w:type="dxa"/>
            <w:tcMar>
              <w:top w:w="138" w:type="dxa"/>
              <w:left w:w="2" w:type="dxa"/>
              <w:bottom w:w="0" w:type="dxa"/>
              <w:right w:w="0" w:type="dxa"/>
            </w:tcMar>
            <w:hideMark/>
          </w:tcPr>
          <w:p w:rsidR="00D3799D" w:rsidRPr="00D3799D" w:rsidRDefault="00D3799D" w:rsidP="00D3799D">
            <w:pPr>
              <w:ind w:left="145" w:right="194"/>
              <w:rPr>
                <w:sz w:val="26"/>
                <w:szCs w:val="26"/>
              </w:rPr>
            </w:pPr>
            <w:r w:rsidRPr="00D3799D">
              <w:rPr>
                <w:color w:val="000000"/>
                <w:sz w:val="26"/>
                <w:szCs w:val="26"/>
              </w:rPr>
              <w:t xml:space="preserve">Для телевізорів: період часу після останньої взаємодії з користувачем, перш ніж телевізор автоматично переходить у режим очікування, вимкнений або інший стан, який не </w:t>
            </w:r>
            <w:r w:rsidRPr="00D3799D">
              <w:rPr>
                <w:color w:val="000000"/>
                <w:sz w:val="26"/>
                <w:szCs w:val="26"/>
              </w:rPr>
              <w:lastRenderedPageBreak/>
              <w:t>перевищує відповідної потреби в споживанні енергії для вимкненого режиму чи режиму очікування</w:t>
            </w:r>
          </w:p>
        </w:tc>
        <w:tc>
          <w:tcPr>
            <w:tcW w:w="4817" w:type="dxa"/>
            <w:tcMar>
              <w:top w:w="138" w:type="dxa"/>
              <w:left w:w="2" w:type="dxa"/>
              <w:bottom w:w="0" w:type="dxa"/>
              <w:right w:w="0" w:type="dxa"/>
            </w:tcMar>
            <w:hideMark/>
          </w:tcPr>
          <w:p w:rsidR="00D3799D" w:rsidRPr="00D3799D" w:rsidRDefault="00D3799D" w:rsidP="00D3799D">
            <w:pPr>
              <w:ind w:left="88" w:right="191"/>
              <w:rPr>
                <w:sz w:val="26"/>
                <w:szCs w:val="26"/>
                <w:lang w:val="ru-RU"/>
              </w:rPr>
            </w:pPr>
            <w:r w:rsidRPr="00D3799D">
              <w:rPr>
                <w:color w:val="000000"/>
                <w:sz w:val="26"/>
                <w:szCs w:val="26"/>
                <w:lang w:val="ru-RU"/>
              </w:rPr>
              <w:lastRenderedPageBreak/>
              <w:t>Визначене значення (*) не може перевищувати задеклароване значення більше ніж на 5 секунд</w:t>
            </w:r>
          </w:p>
        </w:tc>
      </w:tr>
      <w:tr w:rsidR="00D3799D" w:rsidRPr="00D3799D" w:rsidTr="00813822">
        <w:trPr>
          <w:trHeight w:val="4087"/>
        </w:trPr>
        <w:tc>
          <w:tcPr>
            <w:tcW w:w="4874" w:type="dxa"/>
            <w:tcMar>
              <w:top w:w="138" w:type="dxa"/>
              <w:left w:w="2" w:type="dxa"/>
              <w:bottom w:w="0" w:type="dxa"/>
              <w:right w:w="0" w:type="dxa"/>
            </w:tcMar>
          </w:tcPr>
          <w:p w:rsidR="00D3799D" w:rsidRPr="00D3799D" w:rsidRDefault="00D3799D" w:rsidP="00D3799D">
            <w:pPr>
              <w:ind w:left="145" w:right="194"/>
              <w:rPr>
                <w:sz w:val="26"/>
                <w:szCs w:val="26"/>
              </w:rPr>
            </w:pPr>
            <w:r w:rsidRPr="00D3799D">
              <w:rPr>
                <w:color w:val="000000"/>
                <w:sz w:val="26"/>
                <w:szCs w:val="26"/>
                <w:lang w:val="ru-RU"/>
              </w:rPr>
              <w:lastRenderedPageBreak/>
              <w:t>Для телевізорів, обладнаних датчиком присутності: період часу, коли присутність не виявлено, до того, як телевізор автоматично переходить у режим очікування, вимкнен</w:t>
            </w:r>
            <w:r w:rsidRPr="00D3799D">
              <w:rPr>
                <w:color w:val="000000"/>
                <w:sz w:val="26"/>
                <w:szCs w:val="26"/>
              </w:rPr>
              <w:t>ий</w:t>
            </w:r>
            <w:r w:rsidRPr="00D3799D">
              <w:rPr>
                <w:color w:val="000000"/>
                <w:sz w:val="26"/>
                <w:szCs w:val="26"/>
                <w:lang w:val="ru-RU"/>
              </w:rPr>
              <w:t xml:space="preserve"> або інший стан, який не перевищує застосовної потреби в споживанні енергії для вимкнен</w:t>
            </w:r>
            <w:r w:rsidRPr="00D3799D">
              <w:rPr>
                <w:color w:val="000000"/>
                <w:sz w:val="26"/>
                <w:szCs w:val="26"/>
              </w:rPr>
              <w:t>ого</w:t>
            </w:r>
            <w:r w:rsidRPr="00D3799D">
              <w:rPr>
                <w:color w:val="000000"/>
                <w:sz w:val="26"/>
                <w:szCs w:val="26"/>
                <w:lang w:val="ru-RU"/>
              </w:rPr>
              <w:t xml:space="preserve"> режиму або режиму очікування</w:t>
            </w:r>
          </w:p>
        </w:tc>
        <w:tc>
          <w:tcPr>
            <w:tcW w:w="4817" w:type="dxa"/>
            <w:tcMar>
              <w:top w:w="138" w:type="dxa"/>
              <w:left w:w="2" w:type="dxa"/>
              <w:bottom w:w="0" w:type="dxa"/>
              <w:right w:w="0" w:type="dxa"/>
            </w:tcMar>
          </w:tcPr>
          <w:p w:rsidR="00D3799D" w:rsidRPr="00D3799D" w:rsidRDefault="00D3799D" w:rsidP="00D3799D">
            <w:pPr>
              <w:ind w:left="88" w:right="191"/>
              <w:rPr>
                <w:sz w:val="26"/>
                <w:szCs w:val="26"/>
                <w:lang w:val="ru-RU"/>
              </w:rPr>
            </w:pPr>
            <w:r w:rsidRPr="00D3799D">
              <w:rPr>
                <w:color w:val="000000"/>
                <w:sz w:val="26"/>
                <w:szCs w:val="26"/>
                <w:lang w:val="ru-RU"/>
              </w:rPr>
              <w:t>Визначене значення (*) не може перевищувати задеклароване значення більше ніж на 5 секунд</w:t>
            </w:r>
          </w:p>
        </w:tc>
      </w:tr>
      <w:tr w:rsidR="00D3799D" w:rsidRPr="00D3799D" w:rsidTr="000574BB">
        <w:trPr>
          <w:trHeight w:val="2015"/>
        </w:trPr>
        <w:tc>
          <w:tcPr>
            <w:tcW w:w="4874" w:type="dxa"/>
            <w:tcMar>
              <w:top w:w="138" w:type="dxa"/>
              <w:left w:w="2" w:type="dxa"/>
              <w:bottom w:w="0" w:type="dxa"/>
              <w:right w:w="0" w:type="dxa"/>
            </w:tcMar>
          </w:tcPr>
          <w:p w:rsidR="00D3799D" w:rsidRPr="00D3799D" w:rsidRDefault="00D3799D" w:rsidP="00D3799D">
            <w:pPr>
              <w:ind w:left="145" w:right="194"/>
              <w:rPr>
                <w:sz w:val="26"/>
                <w:szCs w:val="26"/>
              </w:rPr>
            </w:pPr>
            <w:r w:rsidRPr="00D3799D">
              <w:rPr>
                <w:color w:val="000000"/>
                <w:sz w:val="26"/>
                <w:szCs w:val="26"/>
              </w:rPr>
              <w:t>Для електронних дисплеїв, окрім телевізорів і трансляційних дисплеїв: період часу, коли вхід не виявлено, перш ніж електронний дисплей автоматично переходить у режим очікування, вимкнений або інший стан, який не перевищує застосовної потреби в споживанні енергії для вимкненого режиму або режиму очікування</w:t>
            </w:r>
          </w:p>
        </w:tc>
        <w:tc>
          <w:tcPr>
            <w:tcW w:w="4817" w:type="dxa"/>
            <w:tcMar>
              <w:top w:w="138" w:type="dxa"/>
              <w:left w:w="2" w:type="dxa"/>
              <w:bottom w:w="0" w:type="dxa"/>
              <w:right w:w="0" w:type="dxa"/>
            </w:tcMar>
          </w:tcPr>
          <w:p w:rsidR="00D3799D" w:rsidRPr="00D3799D" w:rsidRDefault="00D3799D" w:rsidP="00D3799D">
            <w:pPr>
              <w:ind w:left="88" w:right="191"/>
              <w:rPr>
                <w:sz w:val="26"/>
                <w:szCs w:val="26"/>
                <w:lang w:val="ru-RU"/>
              </w:rPr>
            </w:pPr>
            <w:r w:rsidRPr="00D3799D">
              <w:rPr>
                <w:color w:val="000000"/>
                <w:sz w:val="26"/>
                <w:szCs w:val="26"/>
                <w:lang w:val="ru-RU"/>
              </w:rPr>
              <w:t>Визначене значення (*) не може перевищувати задеклароване значення більше ніж на 5 секунд</w:t>
            </w:r>
          </w:p>
        </w:tc>
      </w:tr>
      <w:tr w:rsidR="00D3799D" w:rsidRPr="00D3799D" w:rsidTr="000574BB">
        <w:trPr>
          <w:trHeight w:val="1841"/>
        </w:trPr>
        <w:tc>
          <w:tcPr>
            <w:tcW w:w="9691" w:type="dxa"/>
            <w:gridSpan w:val="2"/>
            <w:tcMar>
              <w:top w:w="138" w:type="dxa"/>
              <w:left w:w="2" w:type="dxa"/>
              <w:bottom w:w="0" w:type="dxa"/>
              <w:right w:w="0" w:type="dxa"/>
            </w:tcMar>
          </w:tcPr>
          <w:p w:rsidR="00D3799D" w:rsidRPr="00D3799D" w:rsidRDefault="00D3799D" w:rsidP="00D3799D">
            <w:pPr>
              <w:spacing w:after="3"/>
              <w:ind w:right="188" w:firstLine="287"/>
              <w:jc w:val="both"/>
              <w:rPr>
                <w:sz w:val="26"/>
                <w:szCs w:val="26"/>
              </w:rPr>
            </w:pPr>
            <w:r w:rsidRPr="00D3799D">
              <w:rPr>
                <w:sz w:val="26"/>
                <w:szCs w:val="26"/>
              </w:rPr>
              <w:t>(*) У разі, якщо визначені значення для окремої одиниці не відповідають вимогам, модель та всі еквівалентні моделі вважаються такими, що не відповідають Техніч</w:t>
            </w:r>
            <w:r w:rsidR="007B673E">
              <w:rPr>
                <w:sz w:val="26"/>
                <w:szCs w:val="26"/>
              </w:rPr>
              <w:t>ному регламенту</w:t>
            </w:r>
          </w:p>
          <w:p w:rsidR="00D3799D" w:rsidRPr="00D3799D" w:rsidRDefault="00D3799D" w:rsidP="00D3799D">
            <w:pPr>
              <w:ind w:right="188" w:firstLine="287"/>
              <w:jc w:val="both"/>
              <w:rPr>
                <w:i/>
              </w:rPr>
            </w:pPr>
            <w:r w:rsidRPr="00D3799D">
              <w:rPr>
                <w:sz w:val="26"/>
                <w:szCs w:val="26"/>
              </w:rPr>
              <w:t>(**) У випадку трьох додаткових одиниць, що випробовуються, як зазначено в пункті 4 цього додатка, визначене значення означає середнє арифметичне значень, визначених для цих трьох додаткових одиниць.</w:t>
            </w:r>
          </w:p>
        </w:tc>
      </w:tr>
    </w:tbl>
    <w:p w:rsidR="00722AF6" w:rsidRPr="00D3799D" w:rsidRDefault="00722AF6" w:rsidP="00722AF6">
      <w:pPr>
        <w:pStyle w:val="a3"/>
        <w:spacing w:line="276" w:lineRule="auto"/>
        <w:ind w:left="928" w:right="-284"/>
        <w:jc w:val="both"/>
        <w:rPr>
          <w:sz w:val="28"/>
          <w:szCs w:val="28"/>
        </w:rPr>
      </w:pPr>
    </w:p>
    <w:p w:rsidR="007362E8" w:rsidRPr="00D3799D" w:rsidRDefault="00D3799D" w:rsidP="00D3799D">
      <w:pPr>
        <w:jc w:val="center"/>
        <w:rPr>
          <w:sz w:val="28"/>
          <w:szCs w:val="28"/>
          <w:lang w:val="ru-RU"/>
        </w:rPr>
      </w:pPr>
      <w:r>
        <w:rPr>
          <w:sz w:val="28"/>
          <w:szCs w:val="28"/>
        </w:rPr>
        <w:t>_________________________</w:t>
      </w:r>
    </w:p>
    <w:sectPr w:rsidR="007362E8" w:rsidRPr="00D3799D" w:rsidSect="00813822">
      <w:headerReference w:type="default" r:id="rId17"/>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5FAB" w:rsidRDefault="00225FAB" w:rsidP="00DE6756">
      <w:r>
        <w:separator/>
      </w:r>
    </w:p>
  </w:endnote>
  <w:endnote w:type="continuationSeparator" w:id="0">
    <w:p w:rsidR="00225FAB" w:rsidRDefault="00225FAB" w:rsidP="00DE67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ntiqua">
    <w:altName w:val="Times New Roman"/>
    <w:charset w:val="00"/>
    <w:family w:val="auto"/>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5FAB" w:rsidRDefault="00225FAB" w:rsidP="00DE6756">
      <w:r>
        <w:separator/>
      </w:r>
    </w:p>
  </w:footnote>
  <w:footnote w:type="continuationSeparator" w:id="0">
    <w:p w:rsidR="00225FAB" w:rsidRDefault="00225FAB" w:rsidP="00DE675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8"/>
        <w:szCs w:val="28"/>
      </w:rPr>
      <w:id w:val="-62717896"/>
      <w:docPartObj>
        <w:docPartGallery w:val="Page Numbers (Top of Page)"/>
        <w:docPartUnique/>
      </w:docPartObj>
    </w:sdtPr>
    <w:sdtEndPr/>
    <w:sdtContent>
      <w:p w:rsidR="007B673E" w:rsidRPr="00813822" w:rsidRDefault="007B673E">
        <w:pPr>
          <w:pStyle w:val="a8"/>
          <w:jc w:val="center"/>
          <w:rPr>
            <w:sz w:val="28"/>
            <w:szCs w:val="28"/>
          </w:rPr>
        </w:pPr>
        <w:r w:rsidRPr="00813822">
          <w:rPr>
            <w:sz w:val="28"/>
            <w:szCs w:val="28"/>
          </w:rPr>
          <w:t xml:space="preserve">                                                     </w:t>
        </w:r>
        <w:r>
          <w:rPr>
            <w:sz w:val="28"/>
            <w:szCs w:val="28"/>
          </w:rPr>
          <w:t xml:space="preserve">     </w:t>
        </w:r>
        <w:r w:rsidRPr="00813822">
          <w:rPr>
            <w:sz w:val="28"/>
            <w:szCs w:val="28"/>
          </w:rPr>
          <w:t xml:space="preserve"> </w:t>
        </w:r>
        <w:r w:rsidRPr="00813822">
          <w:rPr>
            <w:sz w:val="28"/>
            <w:szCs w:val="28"/>
          </w:rPr>
          <w:fldChar w:fldCharType="begin"/>
        </w:r>
        <w:r w:rsidRPr="00813822">
          <w:rPr>
            <w:sz w:val="28"/>
            <w:szCs w:val="28"/>
          </w:rPr>
          <w:instrText>PAGE   \* MERGEFORMAT</w:instrText>
        </w:r>
        <w:r w:rsidRPr="00813822">
          <w:rPr>
            <w:sz w:val="28"/>
            <w:szCs w:val="28"/>
          </w:rPr>
          <w:fldChar w:fldCharType="separate"/>
        </w:r>
        <w:r w:rsidR="006A0E0A" w:rsidRPr="006A0E0A">
          <w:rPr>
            <w:noProof/>
            <w:sz w:val="28"/>
            <w:szCs w:val="28"/>
            <w:lang w:val="ru-RU"/>
          </w:rPr>
          <w:t>39</w:t>
        </w:r>
        <w:r w:rsidRPr="00813822">
          <w:rPr>
            <w:sz w:val="28"/>
            <w:szCs w:val="28"/>
          </w:rPr>
          <w:fldChar w:fldCharType="end"/>
        </w:r>
        <w:r w:rsidRPr="00813822">
          <w:rPr>
            <w:sz w:val="28"/>
            <w:szCs w:val="28"/>
          </w:rPr>
          <w:t xml:space="preserve">                    </w:t>
        </w:r>
        <w:r>
          <w:rPr>
            <w:sz w:val="28"/>
            <w:szCs w:val="28"/>
          </w:rPr>
          <w:t xml:space="preserve">      </w:t>
        </w:r>
        <w:r w:rsidRPr="00813822">
          <w:rPr>
            <w:sz w:val="28"/>
            <w:szCs w:val="28"/>
          </w:rPr>
          <w:t xml:space="preserve">Продовження додатку </w:t>
        </w:r>
      </w:p>
    </w:sdtContent>
  </w:sdt>
  <w:p w:rsidR="007B673E" w:rsidRDefault="007B673E">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17B075E"/>
    <w:multiLevelType w:val="hybridMultilevel"/>
    <w:tmpl w:val="DB4C80A6"/>
    <w:lvl w:ilvl="0" w:tplc="E2182F62">
      <w:start w:val="1"/>
      <w:numFmt w:val="decimal"/>
      <w:lvlText w:val="%1."/>
      <w:lvlJc w:val="left"/>
      <w:pPr>
        <w:ind w:left="502" w:hanging="360"/>
      </w:pPr>
      <w:rPr>
        <w:rFonts w:hint="default"/>
        <w:b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3DB62CEA"/>
    <w:multiLevelType w:val="hybridMultilevel"/>
    <w:tmpl w:val="AD1465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5861"/>
    <w:rsid w:val="000574BB"/>
    <w:rsid w:val="00225FAB"/>
    <w:rsid w:val="002416FD"/>
    <w:rsid w:val="00291F0B"/>
    <w:rsid w:val="006A0E0A"/>
    <w:rsid w:val="00722AF6"/>
    <w:rsid w:val="007230D8"/>
    <w:rsid w:val="007362E8"/>
    <w:rsid w:val="007B04BB"/>
    <w:rsid w:val="007B673E"/>
    <w:rsid w:val="007D39E0"/>
    <w:rsid w:val="007F7EBB"/>
    <w:rsid w:val="00813822"/>
    <w:rsid w:val="00A16643"/>
    <w:rsid w:val="00B53CFC"/>
    <w:rsid w:val="00B664BB"/>
    <w:rsid w:val="00BD1AF8"/>
    <w:rsid w:val="00CA5861"/>
    <w:rsid w:val="00D3799D"/>
    <w:rsid w:val="00D45579"/>
    <w:rsid w:val="00D96AC1"/>
    <w:rsid w:val="00DE6756"/>
    <w:rsid w:val="00E6015D"/>
    <w:rsid w:val="00F951A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A0E0A"/>
    <w:pPr>
      <w:spacing w:after="0" w:line="240" w:lineRule="auto"/>
    </w:pPr>
    <w:rPr>
      <w:rFonts w:ascii="Times New Roman" w:eastAsia="Times New Roman" w:hAnsi="Times New Roman" w:cs="Times New Roman"/>
      <w:sz w:val="24"/>
      <w:szCs w:val="24"/>
      <w:lang w:val="uk-UA" w:eastAsia="ru-RU"/>
    </w:rPr>
  </w:style>
  <w:style w:type="paragraph" w:styleId="2">
    <w:name w:val="heading 2"/>
    <w:basedOn w:val="a"/>
    <w:next w:val="a"/>
    <w:link w:val="20"/>
    <w:uiPriority w:val="9"/>
    <w:semiHidden/>
    <w:unhideWhenUsed/>
    <w:qFormat/>
    <w:rsid w:val="007362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7362E8"/>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362E8"/>
    <w:pPr>
      <w:ind w:left="720"/>
      <w:contextualSpacing/>
    </w:pPr>
  </w:style>
  <w:style w:type="paragraph" w:styleId="a4">
    <w:name w:val="Normal (Web)"/>
    <w:basedOn w:val="a"/>
    <w:uiPriority w:val="99"/>
    <w:unhideWhenUsed/>
    <w:rsid w:val="007362E8"/>
    <w:pPr>
      <w:spacing w:before="100" w:beforeAutospacing="1" w:after="100" w:afterAutospacing="1"/>
    </w:pPr>
    <w:rPr>
      <w:lang w:val="ru-RU"/>
    </w:rPr>
  </w:style>
  <w:style w:type="paragraph" w:styleId="a5">
    <w:name w:val="Balloon Text"/>
    <w:basedOn w:val="a"/>
    <w:link w:val="a6"/>
    <w:uiPriority w:val="99"/>
    <w:semiHidden/>
    <w:unhideWhenUsed/>
    <w:rsid w:val="007362E8"/>
    <w:rPr>
      <w:rFonts w:ascii="Tahoma" w:hAnsi="Tahoma" w:cs="Tahoma"/>
      <w:sz w:val="16"/>
      <w:szCs w:val="16"/>
    </w:rPr>
  </w:style>
  <w:style w:type="character" w:customStyle="1" w:styleId="a6">
    <w:name w:val="Текст выноски Знак"/>
    <w:basedOn w:val="a0"/>
    <w:link w:val="a5"/>
    <w:uiPriority w:val="99"/>
    <w:semiHidden/>
    <w:rsid w:val="007362E8"/>
    <w:rPr>
      <w:rFonts w:ascii="Tahoma" w:eastAsia="Times New Roman" w:hAnsi="Tahoma" w:cs="Tahoma"/>
      <w:sz w:val="16"/>
      <w:szCs w:val="16"/>
      <w:lang w:val="uk-UA" w:eastAsia="ru-RU"/>
    </w:rPr>
  </w:style>
  <w:style w:type="character" w:customStyle="1" w:styleId="20">
    <w:name w:val="Заголовок 2 Знак"/>
    <w:basedOn w:val="a0"/>
    <w:link w:val="2"/>
    <w:uiPriority w:val="9"/>
    <w:semiHidden/>
    <w:rsid w:val="007362E8"/>
    <w:rPr>
      <w:rFonts w:asciiTheme="majorHAnsi" w:eastAsiaTheme="majorEastAsia" w:hAnsiTheme="majorHAnsi" w:cstheme="majorBidi"/>
      <w:b/>
      <w:bCs/>
      <w:color w:val="4F81BD" w:themeColor="accent1"/>
      <w:sz w:val="26"/>
      <w:szCs w:val="26"/>
      <w:lang w:val="uk-UA" w:eastAsia="ru-RU"/>
    </w:rPr>
  </w:style>
  <w:style w:type="character" w:customStyle="1" w:styleId="30">
    <w:name w:val="Заголовок 3 Знак"/>
    <w:basedOn w:val="a0"/>
    <w:link w:val="3"/>
    <w:uiPriority w:val="9"/>
    <w:semiHidden/>
    <w:rsid w:val="007362E8"/>
    <w:rPr>
      <w:rFonts w:asciiTheme="majorHAnsi" w:eastAsiaTheme="majorEastAsia" w:hAnsiTheme="majorHAnsi" w:cstheme="majorBidi"/>
      <w:b/>
      <w:bCs/>
      <w:color w:val="4F81BD" w:themeColor="accent1"/>
      <w:sz w:val="24"/>
      <w:szCs w:val="24"/>
      <w:lang w:val="uk-UA" w:eastAsia="ru-RU"/>
    </w:rPr>
  </w:style>
  <w:style w:type="character" w:customStyle="1" w:styleId="superscript">
    <w:name w:val="superscript"/>
    <w:basedOn w:val="a0"/>
    <w:rsid w:val="007362E8"/>
  </w:style>
  <w:style w:type="table" w:styleId="a7">
    <w:name w:val="Table Grid"/>
    <w:basedOn w:val="a1"/>
    <w:uiPriority w:val="59"/>
    <w:rsid w:val="00D379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
    <w:link w:val="a9"/>
    <w:uiPriority w:val="99"/>
    <w:unhideWhenUsed/>
    <w:rsid w:val="00DE6756"/>
    <w:pPr>
      <w:tabs>
        <w:tab w:val="center" w:pos="4677"/>
        <w:tab w:val="right" w:pos="9355"/>
      </w:tabs>
    </w:pPr>
  </w:style>
  <w:style w:type="character" w:customStyle="1" w:styleId="a9">
    <w:name w:val="Верхний колонтитул Знак"/>
    <w:basedOn w:val="a0"/>
    <w:link w:val="a8"/>
    <w:uiPriority w:val="99"/>
    <w:rsid w:val="00DE6756"/>
    <w:rPr>
      <w:rFonts w:ascii="Times New Roman" w:eastAsia="Times New Roman" w:hAnsi="Times New Roman" w:cs="Times New Roman"/>
      <w:sz w:val="24"/>
      <w:szCs w:val="24"/>
      <w:lang w:val="uk-UA" w:eastAsia="ru-RU"/>
    </w:rPr>
  </w:style>
  <w:style w:type="paragraph" w:styleId="aa">
    <w:name w:val="footer"/>
    <w:basedOn w:val="a"/>
    <w:link w:val="ab"/>
    <w:uiPriority w:val="99"/>
    <w:unhideWhenUsed/>
    <w:rsid w:val="00DE6756"/>
    <w:pPr>
      <w:tabs>
        <w:tab w:val="center" w:pos="4677"/>
        <w:tab w:val="right" w:pos="9355"/>
      </w:tabs>
    </w:pPr>
  </w:style>
  <w:style w:type="character" w:customStyle="1" w:styleId="ab">
    <w:name w:val="Нижний колонтитул Знак"/>
    <w:basedOn w:val="a0"/>
    <w:link w:val="aa"/>
    <w:uiPriority w:val="99"/>
    <w:rsid w:val="00DE6756"/>
    <w:rPr>
      <w:rFonts w:ascii="Times New Roman" w:eastAsia="Times New Roman" w:hAnsi="Times New Roman" w:cs="Times New Roman"/>
      <w:sz w:val="24"/>
      <w:szCs w:val="24"/>
      <w:lang w:val="uk-UA"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A0E0A"/>
    <w:pPr>
      <w:spacing w:after="0" w:line="240" w:lineRule="auto"/>
    </w:pPr>
    <w:rPr>
      <w:rFonts w:ascii="Times New Roman" w:eastAsia="Times New Roman" w:hAnsi="Times New Roman" w:cs="Times New Roman"/>
      <w:sz w:val="24"/>
      <w:szCs w:val="24"/>
      <w:lang w:val="uk-UA" w:eastAsia="ru-RU"/>
    </w:rPr>
  </w:style>
  <w:style w:type="paragraph" w:styleId="2">
    <w:name w:val="heading 2"/>
    <w:basedOn w:val="a"/>
    <w:next w:val="a"/>
    <w:link w:val="20"/>
    <w:uiPriority w:val="9"/>
    <w:semiHidden/>
    <w:unhideWhenUsed/>
    <w:qFormat/>
    <w:rsid w:val="007362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7362E8"/>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362E8"/>
    <w:pPr>
      <w:ind w:left="720"/>
      <w:contextualSpacing/>
    </w:pPr>
  </w:style>
  <w:style w:type="paragraph" w:styleId="a4">
    <w:name w:val="Normal (Web)"/>
    <w:basedOn w:val="a"/>
    <w:uiPriority w:val="99"/>
    <w:unhideWhenUsed/>
    <w:rsid w:val="007362E8"/>
    <w:pPr>
      <w:spacing w:before="100" w:beforeAutospacing="1" w:after="100" w:afterAutospacing="1"/>
    </w:pPr>
    <w:rPr>
      <w:lang w:val="ru-RU"/>
    </w:rPr>
  </w:style>
  <w:style w:type="paragraph" w:styleId="a5">
    <w:name w:val="Balloon Text"/>
    <w:basedOn w:val="a"/>
    <w:link w:val="a6"/>
    <w:uiPriority w:val="99"/>
    <w:semiHidden/>
    <w:unhideWhenUsed/>
    <w:rsid w:val="007362E8"/>
    <w:rPr>
      <w:rFonts w:ascii="Tahoma" w:hAnsi="Tahoma" w:cs="Tahoma"/>
      <w:sz w:val="16"/>
      <w:szCs w:val="16"/>
    </w:rPr>
  </w:style>
  <w:style w:type="character" w:customStyle="1" w:styleId="a6">
    <w:name w:val="Текст выноски Знак"/>
    <w:basedOn w:val="a0"/>
    <w:link w:val="a5"/>
    <w:uiPriority w:val="99"/>
    <w:semiHidden/>
    <w:rsid w:val="007362E8"/>
    <w:rPr>
      <w:rFonts w:ascii="Tahoma" w:eastAsia="Times New Roman" w:hAnsi="Tahoma" w:cs="Tahoma"/>
      <w:sz w:val="16"/>
      <w:szCs w:val="16"/>
      <w:lang w:val="uk-UA" w:eastAsia="ru-RU"/>
    </w:rPr>
  </w:style>
  <w:style w:type="character" w:customStyle="1" w:styleId="20">
    <w:name w:val="Заголовок 2 Знак"/>
    <w:basedOn w:val="a0"/>
    <w:link w:val="2"/>
    <w:uiPriority w:val="9"/>
    <w:semiHidden/>
    <w:rsid w:val="007362E8"/>
    <w:rPr>
      <w:rFonts w:asciiTheme="majorHAnsi" w:eastAsiaTheme="majorEastAsia" w:hAnsiTheme="majorHAnsi" w:cstheme="majorBidi"/>
      <w:b/>
      <w:bCs/>
      <w:color w:val="4F81BD" w:themeColor="accent1"/>
      <w:sz w:val="26"/>
      <w:szCs w:val="26"/>
      <w:lang w:val="uk-UA" w:eastAsia="ru-RU"/>
    </w:rPr>
  </w:style>
  <w:style w:type="character" w:customStyle="1" w:styleId="30">
    <w:name w:val="Заголовок 3 Знак"/>
    <w:basedOn w:val="a0"/>
    <w:link w:val="3"/>
    <w:uiPriority w:val="9"/>
    <w:semiHidden/>
    <w:rsid w:val="007362E8"/>
    <w:rPr>
      <w:rFonts w:asciiTheme="majorHAnsi" w:eastAsiaTheme="majorEastAsia" w:hAnsiTheme="majorHAnsi" w:cstheme="majorBidi"/>
      <w:b/>
      <w:bCs/>
      <w:color w:val="4F81BD" w:themeColor="accent1"/>
      <w:sz w:val="24"/>
      <w:szCs w:val="24"/>
      <w:lang w:val="uk-UA" w:eastAsia="ru-RU"/>
    </w:rPr>
  </w:style>
  <w:style w:type="character" w:customStyle="1" w:styleId="superscript">
    <w:name w:val="superscript"/>
    <w:basedOn w:val="a0"/>
    <w:rsid w:val="007362E8"/>
  </w:style>
  <w:style w:type="table" w:styleId="a7">
    <w:name w:val="Table Grid"/>
    <w:basedOn w:val="a1"/>
    <w:uiPriority w:val="59"/>
    <w:rsid w:val="00D379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
    <w:link w:val="a9"/>
    <w:uiPriority w:val="99"/>
    <w:unhideWhenUsed/>
    <w:rsid w:val="00DE6756"/>
    <w:pPr>
      <w:tabs>
        <w:tab w:val="center" w:pos="4677"/>
        <w:tab w:val="right" w:pos="9355"/>
      </w:tabs>
    </w:pPr>
  </w:style>
  <w:style w:type="character" w:customStyle="1" w:styleId="a9">
    <w:name w:val="Верхний колонтитул Знак"/>
    <w:basedOn w:val="a0"/>
    <w:link w:val="a8"/>
    <w:uiPriority w:val="99"/>
    <w:rsid w:val="00DE6756"/>
    <w:rPr>
      <w:rFonts w:ascii="Times New Roman" w:eastAsia="Times New Roman" w:hAnsi="Times New Roman" w:cs="Times New Roman"/>
      <w:sz w:val="24"/>
      <w:szCs w:val="24"/>
      <w:lang w:val="uk-UA" w:eastAsia="ru-RU"/>
    </w:rPr>
  </w:style>
  <w:style w:type="paragraph" w:styleId="aa">
    <w:name w:val="footer"/>
    <w:basedOn w:val="a"/>
    <w:link w:val="ab"/>
    <w:uiPriority w:val="99"/>
    <w:unhideWhenUsed/>
    <w:rsid w:val="00DE6756"/>
    <w:pPr>
      <w:tabs>
        <w:tab w:val="center" w:pos="4677"/>
        <w:tab w:val="right" w:pos="9355"/>
      </w:tabs>
    </w:pPr>
  </w:style>
  <w:style w:type="character" w:customStyle="1" w:styleId="ab">
    <w:name w:val="Нижний колонтитул Знак"/>
    <w:basedOn w:val="a0"/>
    <w:link w:val="aa"/>
    <w:uiPriority w:val="99"/>
    <w:rsid w:val="00DE6756"/>
    <w:rPr>
      <w:rFonts w:ascii="Times New Roman" w:eastAsia="Times New Roman" w:hAnsi="Times New Roman" w:cs="Times New Roman"/>
      <w:sz w:val="24"/>
      <w:szCs w:val="24"/>
      <w:lang w:val="uk-UA"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1185AF-9050-4042-B4B9-C3BACB86FF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TotalTime>
  <Pages>39</Pages>
  <Words>6016</Words>
  <Characters>34294</Characters>
  <Application>Microsoft Office Word</Application>
  <DocSecurity>0</DocSecurity>
  <Lines>285</Lines>
  <Paragraphs>80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40230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PC101460060</dc:creator>
  <cp:keywords/>
  <dc:description/>
  <cp:lastModifiedBy>PC101460060</cp:lastModifiedBy>
  <cp:revision>15</cp:revision>
  <cp:lastPrinted>2023-09-07T06:43:00Z</cp:lastPrinted>
  <dcterms:created xsi:type="dcterms:W3CDTF">2023-07-31T12:09:00Z</dcterms:created>
  <dcterms:modified xsi:type="dcterms:W3CDTF">2023-09-15T06:36:00Z</dcterms:modified>
</cp:coreProperties>
</file>